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120"/>
      </w:pPr>
      <w:r>
        <w:rPr>
          <w:sz w:val="44"/>
        </w:rPr>
        <w:t>Chapter 12: Adverbials</w:t>
      </w:r>
    </w:p>
    <w:p>
      <w:pPr>
        <w:pStyle w:val="Heading2"/>
        <w:spacing w:before="0" w:after="240"/>
      </w:pPr>
      <w:r>
        <w:rPr>
          <w:sz w:val="40"/>
        </w:rPr>
        <w:t>Answer Key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1: Identification and Classification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1. </w:t>
      </w:r>
      <w:r>
        <w:rPr>
          <w:rFonts w:ascii="Arial Narrow" w:hAnsi="Arial Narrow"/>
          <w:i/>
          <w:sz w:val="36"/>
        </w:rPr>
        <w:t>Last week, the students studied diligently in the library.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Adverbial 1: </w:t>
      </w:r>
      <w:r>
        <w:rPr>
          <w:rFonts w:ascii="Arial Narrow" w:hAnsi="Arial Narrow"/>
          <w:i/>
          <w:sz w:val="36"/>
        </w:rPr>
        <w:t>Last week — NP — time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Adverbial 2: </w:t>
      </w:r>
      <w:r>
        <w:rPr>
          <w:rFonts w:ascii="Arial Narrow" w:hAnsi="Arial Narrow"/>
          <w:i/>
          <w:sz w:val="36"/>
        </w:rPr>
        <w:t>diligently — AdvP — manner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Adverbial 3: </w:t>
      </w:r>
      <w:r>
        <w:rPr>
          <w:rFonts w:ascii="Arial Narrow" w:hAnsi="Arial Narrow"/>
          <w:i/>
          <w:sz w:val="36"/>
        </w:rPr>
        <w:t>in the library — PP — place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2. </w:t>
      </w:r>
      <w:r>
        <w:rPr>
          <w:rFonts w:ascii="Arial Narrow" w:hAnsi="Arial Narrow"/>
          <w:i/>
          <w:sz w:val="36"/>
        </w:rPr>
        <w:t>If you need assistance, please call the help desk immediately.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Adverbial 1: </w:t>
      </w:r>
      <w:r>
        <w:rPr>
          <w:rFonts w:ascii="Arial Narrow" w:hAnsi="Arial Narrow"/>
          <w:i/>
          <w:sz w:val="36"/>
        </w:rPr>
        <w:t>If you need assistance — adverb clause — condition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Adverbial 2: </w:t>
      </w:r>
      <w:r>
        <w:rPr>
          <w:rFonts w:ascii="Arial Narrow" w:hAnsi="Arial Narrow"/>
          <w:i/>
          <w:sz w:val="36"/>
        </w:rPr>
        <w:t>immediately — AdvP — time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3. </w:t>
      </w:r>
      <w:r>
        <w:rPr>
          <w:rFonts w:ascii="Arial Narrow" w:hAnsi="Arial Narrow"/>
          <w:i/>
          <w:sz w:val="36"/>
        </w:rPr>
        <w:t>She left early to catch her flight.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Adverbial 1: </w:t>
      </w:r>
      <w:r>
        <w:rPr>
          <w:rFonts w:ascii="Arial Narrow" w:hAnsi="Arial Narrow"/>
          <w:i/>
          <w:sz w:val="36"/>
        </w:rPr>
        <w:t>early — AdvP — time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Adverbial 2: </w:t>
      </w:r>
      <w:r>
        <w:rPr>
          <w:rFonts w:ascii="Arial Narrow" w:hAnsi="Arial Narrow"/>
          <w:i/>
          <w:sz w:val="36"/>
        </w:rPr>
        <w:t>to catch her flight — infinitive phrase — purpose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2: Adjunct, Disjunct, or Conjunct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4. </w:t>
      </w:r>
      <w:r>
        <w:rPr>
          <w:rFonts w:ascii="Arial Narrow" w:hAnsi="Arial Narrow"/>
          <w:i/>
          <w:sz w:val="36"/>
        </w:rPr>
        <w:t>She answered the questions honestly.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Classification: </w:t>
      </w:r>
      <w:r>
        <w:rPr>
          <w:rFonts w:ascii="Arial Narrow" w:hAnsi="Arial Narrow"/>
          <w:i/>
          <w:sz w:val="36"/>
        </w:rPr>
        <w:t>adjunct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Honestly modifies the verb answered, telling how she answered (manner). It is integrated into the clause and can be questioned: "Did she answer honestly?"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5. </w:t>
      </w:r>
      <w:r>
        <w:rPr>
          <w:rFonts w:ascii="Arial Narrow" w:hAnsi="Arial Narrow"/>
          <w:i/>
          <w:sz w:val="36"/>
        </w:rPr>
        <w:t>Honestly, I don’t think that’s a good idea.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Classification: </w:t>
      </w:r>
      <w:r>
        <w:rPr>
          <w:rFonts w:ascii="Arial Narrow" w:hAnsi="Arial Narrow"/>
          <w:i/>
          <w:sz w:val="36"/>
        </w:rPr>
        <w:t>disjunct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Honestly expresses the speaker’s stance/attitude toward the statement. It is not part of the proposition — it cannot be questioned or negated within the clause.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6. </w:t>
      </w:r>
      <w:r>
        <w:rPr>
          <w:rFonts w:ascii="Arial Narrow" w:hAnsi="Arial Narrow"/>
          <w:i/>
          <w:sz w:val="36"/>
        </w:rPr>
        <w:t>The data were inconclusive. Nevertheless, the researchers published their findings.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Classification: </w:t>
      </w:r>
      <w:r>
        <w:rPr>
          <w:rFonts w:ascii="Arial Narrow" w:hAnsi="Arial Narrow"/>
          <w:i/>
          <w:sz w:val="36"/>
        </w:rPr>
        <w:t>conjunct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Nevertheless connects the two sentences, showing a contrast/concession relationship between them.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7. </w:t>
      </w:r>
      <w:r>
        <w:rPr>
          <w:rFonts w:ascii="Arial Narrow" w:hAnsi="Arial Narrow"/>
          <w:i/>
          <w:sz w:val="36"/>
        </w:rPr>
        <w:t>He spoke softly so the children wouldn’t wake up.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Classification: </w:t>
      </w:r>
      <w:r>
        <w:rPr>
          <w:rFonts w:ascii="Arial Narrow" w:hAnsi="Arial Narrow"/>
          <w:i/>
          <w:sz w:val="36"/>
        </w:rPr>
        <w:t>adjunct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Softly modifies the verb spoke, telling how he spoke (manner). It is integrated into the clause.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8. </w:t>
      </w:r>
      <w:r>
        <w:rPr>
          <w:rFonts w:ascii="Arial Narrow" w:hAnsi="Arial Narrow"/>
          <w:i/>
          <w:sz w:val="36"/>
        </w:rPr>
        <w:t>The experiment failed. Therefore, they redesigned the protocol.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Classification: </w:t>
      </w:r>
      <w:r>
        <w:rPr>
          <w:rFonts w:ascii="Arial Narrow" w:hAnsi="Arial Narrow"/>
          <w:i/>
          <w:sz w:val="36"/>
        </w:rPr>
        <w:t>conjunct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Therefore connects the two sentences, showing a cause-result relationship.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3: Sentence Completion</w:t>
      </w:r>
    </w:p>
    <w:p>
      <w:pPr>
        <w:spacing w:before="60" w:after="120"/>
      </w:pPr>
      <w:r>
        <w:rPr>
          <w:rFonts w:ascii="Arial Narrow" w:hAnsi="Arial Narrow"/>
          <w:sz w:val="36"/>
        </w:rPr>
        <w:t>Exercises 9–13 are open-ended. Accept any grammatically correct adverbial of the requested type.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9.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PP of time: __________, the committee will announce its decision.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"After the meeting, the committee will announce its decision."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10.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Adverb clause of reason: She stayed home __________.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"She stayed home because she was feeling ill."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11.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Infinitive phrase of purpose: He went to the store __________.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"He went to the store to buy groceries."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12.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Adverb clause of concession: __________, we decided to proceed with the project.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"Although the budget was tight, we decided to proceed with the project."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13.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Prompt: </w:t>
      </w:r>
      <w:r>
        <w:rPr>
          <w:rFonts w:ascii="Arial Narrow" w:hAnsi="Arial Narrow"/>
          <w:sz w:val="36"/>
        </w:rPr>
        <w:t>Participial phrase as adverbial: __________, she answered all the questions correctly.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"Having studied all night, she answered all the questions correctly."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4: Sentence Writing</w:t>
      </w:r>
    </w:p>
    <w:p>
      <w:pPr>
        <w:spacing w:before="60" w:after="120"/>
      </w:pPr>
      <w:r>
        <w:rPr>
          <w:rFonts w:ascii="Arial Narrow" w:hAnsi="Arial Narrow"/>
          <w:sz w:val="36"/>
        </w:rPr>
        <w:t>Exercises 14–18 are open-ended. Accept any grammatically correct sentence that demonstrates the requested structure.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14.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Adverb clause of time: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"While the children were playing outside, their parents prepared dinner."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15.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Disjunct expressing attitude: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"Unfortunately, the flight was delayed by three hours."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16.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Conjunct showing contrast: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"The restaurant was expensive. However, the food was outstanding."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17.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Adverb clause of purpose: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"She whispered so that the baby wouldn’t wake up."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18. </w:t>
      </w:r>
    </w:p>
    <w:p>
      <w:pPr>
        <w:ind w:left="504"/>
        <w:spacing w:before="0" w:after="40"/>
      </w:pPr>
      <w:r>
        <w:rPr>
          <w:rFonts w:ascii="Arial Narrow" w:hAnsi="Arial Narrow"/>
          <w:b/>
          <w:sz w:val="36"/>
        </w:rPr>
        <w:t xml:space="preserve">Structure: </w:t>
      </w:r>
      <w:r>
        <w:rPr>
          <w:rFonts w:ascii="Arial Narrow" w:hAnsi="Arial Narrow"/>
          <w:sz w:val="36"/>
        </w:rPr>
        <w:t>Participial phrase as adverbial of reason: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Sample: "Exhausted from the long hike, they decided to set up camp early."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r>
        <w:br w:type="page"/>
      </w:r>
    </w:p>
    <w:p>
      <w:pPr>
        <w:pStyle w:val="Heading3"/>
      </w:pPr>
      <w:r>
        <w:rPr>
          <w:sz w:val="32"/>
        </w:rPr>
        <w:t>Part 5: Analysis and Application</w:t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19.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Identify five adverbials in the passage: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Any five of the following are acceptable: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"Yesterday" — NP — time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"finally" — AdvP — time (completion)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"Surprisingly" — AdvP (disjunct) — speaker attitude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"diligently" — AdvP — manner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"for three years" — PP — time (duration)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"because funding was severely limited" — adverb clause — reason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"in a prestigious journal" — PP — place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"last month" — NP — time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"If additional funding becomes available" — adverb clause — condition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"next year" — NP — time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"in a new laboratory" — PP — place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20.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"Surprisingly" is a disjunct because it comments on the entire sentence from the speaker’s perspective — it expresses the speaker’s surprise at the results. It is not part of the proposition: you cannot ask "Did the results surprisingly contradict the findings?" in the same way.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"Diligently" is an adjunct because it modifies the verb "worked," telling how they worked. It is integrated into the clause structure: you can question it ("Did they work diligently?") and negate it ("They didn’t work diligently").</w:t>
      </w:r>
    </w:p>
    <w:p>
      <w:pPr>
        <w:rPr>
          <w:rFonts w:ascii="Times New Roman" w:hAnsi="Times New Roman"/>
          <w:sz w:val="40"/>
        </w:rPr>
        <w:spacing w:before="0" w:after="0"/>
      </w:pPr>
      <w:r>
        <w:rPr>
          <w:rFonts w:ascii="Times New Roman" w:hAnsi="Times New Roman"/>
          <w:sz w:val="40"/>
        </w:rPr>
      </w:r>
    </w:p>
    <w:p>
      <w:pPr>
        <w:spacing w:before="120" w:after="60"/>
      </w:pPr>
      <w:r>
        <w:rPr>
          <w:rFonts w:ascii="Arial Narrow" w:hAnsi="Arial Narrow"/>
          <w:b/>
          <w:sz w:val="36"/>
        </w:rPr>
        <w:t xml:space="preserve">Exercise 21. </w:t>
      </w:r>
    </w:p>
    <w:p>
      <w:pPr>
        <w:ind w:left="504"/>
        <w:spacing w:before="0" w:after="40"/>
      </w:pPr>
      <w:r>
        <w:rPr>
          <w:rFonts w:ascii="Arial Narrow" w:hAnsi="Arial Narrow"/>
          <w:sz w:val="36"/>
        </w:rPr>
        <w:t>Rewrite with "yesterday" in three positions:</w:t>
      </w:r>
    </w:p>
    <w:p>
      <w:pPr>
        <w:ind w:left="504"/>
        <w:spacing w:before="60" w:after="40"/>
      </w:pPr>
      <w:r>
        <w:rPr>
          <w:rFonts w:ascii="Arial Narrow" w:hAnsi="Arial Narrow"/>
          <w:b/>
          <w:sz w:val="36"/>
        </w:rPr>
        <w:t>Initial: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"Yesterday, the researchers finally completed their groundbreaking study."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Effect: Sets the time frame first; "yesterday" functions as a scene-setting topic.</w:t>
      </w:r>
    </w:p>
    <w:p>
      <w:pPr>
        <w:ind w:left="504"/>
        <w:spacing w:before="60" w:after="40"/>
      </w:pPr>
      <w:r>
        <w:rPr>
          <w:rFonts w:ascii="Arial Narrow" w:hAnsi="Arial Narrow"/>
          <w:b/>
          <w:sz w:val="36"/>
        </w:rPr>
        <w:t>Medial: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"The researchers yesterday finally completed their groundbreaking study."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Effect: Places "yesterday" closer to the verb; slightly unusual but emphasizes the recency.</w:t>
      </w:r>
    </w:p>
    <w:p>
      <w:pPr>
        <w:ind w:left="504"/>
        <w:spacing w:before="60" w:after="40"/>
      </w:pPr>
      <w:r>
        <w:rPr>
          <w:rFonts w:ascii="Arial Narrow" w:hAnsi="Arial Narrow"/>
          <w:b/>
          <w:sz w:val="36"/>
        </w:rPr>
        <w:t>Final: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"The researchers finally completed their groundbreaking study yesterday."</w:t>
      </w:r>
    </w:p>
    <w:p>
      <w:pPr>
        <w:ind w:left="1008"/>
        <w:spacing w:before="0" w:after="40"/>
      </w:pPr>
      <w:r>
        <w:rPr>
          <w:rFonts w:ascii="Arial Narrow" w:hAnsi="Arial Narrow"/>
          <w:sz w:val="36"/>
        </w:rPr>
        <w:t>Effect: Default/neutral position; "yesterday" receives end-focus as new information.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Narrow" w:hAnsi="Arial Narrow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 Narrow" w:hAnsi="Arial Narrow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 Narrow" w:hAnsi="Arial Narrow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 Narrow" w:hAnsi="Arial Narrow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