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Study Guide - Spring 2026 — ANSWER KEY</w:t>
      </w:r>
    </w:p>
    <w:p>
      <w:pPr>
        <w:spacing w:before="0" w:after="80"/>
      </w:pPr>
      <w:r>
        <w:rPr>
          <w:i/>
          <w:sz w:val="22"/>
        </w:rPr>
        <w:t>This study guide mirrors the format and topics of Exam One. Use it to practice before the exam.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13 questions</w:t>
      </w:r>
    </w:p>
    <w:p>
      <w:pPr>
        <w:pStyle w:val="ListBullet"/>
      </w:pPr>
      <w:r/>
      <w:r>
        <w:rPr>
          <w:sz w:val="20"/>
        </w:rPr>
        <w:t>Section B: Sentence Labeling and Diagramming — 5 sentences</w:t>
      </w:r>
    </w:p>
    <w:p>
      <w:pPr>
        <w:pStyle w:val="ListBullet"/>
      </w:pPr>
      <w:r/>
      <w:r>
        <w:rPr>
          <w:sz w:val="20"/>
        </w:rPr>
        <w:t>Bonus — 3 questions</w:t>
      </w:r>
    </w:p>
    <w:p>
      <w:pPr>
        <w:pStyle w:val="Heading2"/>
      </w:pPr>
      <w:r>
        <w:rPr>
          <w:sz w:val="28"/>
        </w:rPr>
        <w:t>Section A: Multiple Choice</w:t>
      </w:r>
    </w:p>
    <w:p>
      <w:pPr>
        <w:pStyle w:val="Heading3"/>
      </w:pPr>
      <w:r>
        <w:rPr>
          <w:sz w:val="24"/>
        </w:rPr>
        <w:t>Section A1: Morphology and Word Structure (Questions 1–4)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"unbreakable" contain?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b/>
          <w:sz w:val="22"/>
        </w:rPr>
        <w:t>c. 3</w:t>
      </w:r>
      <w:r>
        <w:rPr>
          <w:i/>
          <w:sz w:val="20"/>
        </w:rPr>
        <w:t xml:space="preserve"> — un- (bound) + break (free) + -able (bound)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replay</w:t>
      </w:r>
      <w:r>
        <w:rPr>
          <w:i/>
          <w:sz w:val="20"/>
        </w:rPr>
        <w:t xml:space="preserve"> — 2 morphemes: re- + play</w:t>
      </w:r>
    </w:p>
    <w:p>
      <w:pPr>
        <w:spacing w:before="20" w:after="20"/>
        <w:ind w:left="720"/>
      </w:pPr>
      <w:r>
        <w:rPr>
          <w:b/>
          <w:sz w:val="22"/>
        </w:rPr>
        <w:t>b. kitchen</w:t>
      </w:r>
      <w:r>
        <w:rPr>
          <w:i/>
          <w:sz w:val="20"/>
        </w:rPr>
        <w:t xml:space="preserve"> — 1 morpheme. It cannot be meaningfully divided into smaller units.</w:t>
      </w:r>
    </w:p>
    <w:p>
      <w:pPr>
        <w:spacing w:before="20" w:after="20"/>
        <w:ind w:left="720"/>
      </w:pPr>
      <w:r>
        <w:rPr>
          <w:sz w:val="22"/>
        </w:rPr>
        <w:t>c. untrue</w:t>
      </w:r>
      <w:r>
        <w:rPr>
          <w:i/>
          <w:sz w:val="20"/>
        </w:rPr>
        <w:t xml:space="preserve"> — 2 morphemes: un- + true</w:t>
      </w:r>
    </w:p>
    <w:p>
      <w:pPr>
        <w:spacing w:before="20" w:after="20"/>
        <w:ind w:left="720"/>
      </w:pPr>
      <w:r>
        <w:rPr>
          <w:sz w:val="22"/>
        </w:rPr>
        <w:t>d. singer</w:t>
      </w:r>
      <w:r>
        <w:rPr>
          <w:i/>
          <w:sz w:val="20"/>
        </w:rPr>
        <w:t xml:space="preserve"> — 2 morphemes: sing + -er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Which of the following is a free morpheme?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-ly</w:t>
      </w:r>
      <w:r>
        <w:rPr>
          <w:i/>
          <w:sz w:val="20"/>
        </w:rPr>
        <w:t xml:space="preserve"> — bound morpheme (cannot stand alone)</w:t>
      </w:r>
    </w:p>
    <w:p>
      <w:pPr>
        <w:spacing w:before="20" w:after="20"/>
        <w:ind w:left="720"/>
      </w:pPr>
      <w:r>
        <w:rPr>
          <w:sz w:val="22"/>
        </w:rPr>
        <w:t>b. -ment</w:t>
      </w:r>
      <w:r>
        <w:rPr>
          <w:i/>
          <w:sz w:val="20"/>
        </w:rPr>
        <w:t xml:space="preserve"> — bound morpheme (cannot stand alone)</w:t>
      </w:r>
    </w:p>
    <w:p>
      <w:pPr>
        <w:spacing w:before="20" w:after="20"/>
        <w:ind w:left="720"/>
      </w:pPr>
      <w:r>
        <w:rPr>
          <w:b/>
          <w:sz w:val="22"/>
        </w:rPr>
        <w:t>c. tree</w:t>
      </w:r>
      <w:r>
        <w:rPr>
          <w:i/>
          <w:sz w:val="20"/>
        </w:rPr>
        <w:t xml:space="preserve"> — free morpheme (can stand alone as an independent word)</w:t>
      </w:r>
    </w:p>
    <w:p>
      <w:pPr>
        <w:spacing w:before="20" w:after="20"/>
        <w:ind w:left="720"/>
      </w:pPr>
      <w:r>
        <w:rPr>
          <w:sz w:val="22"/>
        </w:rPr>
        <w:t>d. un-</w:t>
      </w:r>
      <w:r>
        <w:rPr>
          <w:i/>
          <w:sz w:val="20"/>
        </w:rPr>
        <w:t xml:space="preserve"> — bound morpheme (cannot stand alone)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Which of the following correctly identifies the morphemes in "prewashing"?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a</w:t>
      </w:r>
    </w:p>
    <w:p>
      <w:pPr>
        <w:spacing w:before="20" w:after="20"/>
        <w:ind w:left="720"/>
      </w:pPr>
      <w:r>
        <w:rPr>
          <w:b/>
          <w:sz w:val="22"/>
        </w:rPr>
        <w:t>a. pre- (bound) + wash (free) + -ing (bound)</w:t>
      </w:r>
      <w:r>
        <w:rPr>
          <w:i/>
          <w:sz w:val="20"/>
        </w:rPr>
        <w:t xml:space="preserve"> — Correct. pre- is a bound prefix meaning "before," wash is the free base, -ing is bound.</w:t>
      </w:r>
    </w:p>
    <w:p>
      <w:pPr>
        <w:spacing w:before="20" w:after="20"/>
        <w:ind w:left="720"/>
      </w:pPr>
      <w:r>
        <w:rPr>
          <w:sz w:val="22"/>
        </w:rPr>
        <w:t>b. pre- (free) + wash (free) + -ing (bound)</w:t>
      </w:r>
      <w:r>
        <w:rPr>
          <w:i/>
          <w:sz w:val="20"/>
        </w:rPr>
        <w:t xml:space="preserve"> — Incorrect. pre- is bound, not free.</w:t>
      </w:r>
    </w:p>
    <w:p>
      <w:pPr>
        <w:spacing w:before="20" w:after="20"/>
        <w:ind w:left="720"/>
      </w:pPr>
      <w:r>
        <w:rPr>
          <w:sz w:val="22"/>
        </w:rPr>
        <w:t>c. prewash (free) + -ing (bound)</w:t>
      </w:r>
      <w:r>
        <w:rPr>
          <w:i/>
          <w:sz w:val="20"/>
        </w:rPr>
        <w:t xml:space="preserve"> — Incorrect. prewash can be further divided.</w:t>
      </w:r>
    </w:p>
    <w:p>
      <w:pPr>
        <w:spacing w:before="20" w:after="20"/>
        <w:ind w:left="720"/>
      </w:pPr>
      <w:r>
        <w:rPr>
          <w:sz w:val="22"/>
        </w:rPr>
        <w:t>d. pre- (bound) + washing (free)</w:t>
      </w:r>
      <w:r>
        <w:rPr>
          <w:i/>
          <w:sz w:val="20"/>
        </w:rPr>
        <w:t xml:space="preserve"> — Incorrect. washing should be divided into wash + -ing.</w:t>
      </w:r>
    </w:p>
    <w:p>
      <w:pPr>
        <w:pStyle w:val="Heading3"/>
      </w:pPr>
      <w:r>
        <w:rPr>
          <w:sz w:val="24"/>
        </w:rPr>
        <w:t>Section A2: Open and Closed Classes (Questions 5–8)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Which of the following word classes is a closed class?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Verbs</w:t>
      </w:r>
      <w:r>
        <w:rPr>
          <w:i/>
          <w:sz w:val="20"/>
        </w:rPr>
        <w:t xml:space="preserve"> — open class</w:t>
      </w:r>
    </w:p>
    <w:p>
      <w:pPr>
        <w:spacing w:before="20" w:after="20"/>
        <w:ind w:left="720"/>
      </w:pPr>
      <w:r>
        <w:rPr>
          <w:sz w:val="22"/>
        </w:rPr>
        <w:t>b. Nouns</w:t>
      </w:r>
      <w:r>
        <w:rPr>
          <w:i/>
          <w:sz w:val="20"/>
        </w:rPr>
        <w:t xml:space="preserve"> — open class</w:t>
      </w:r>
    </w:p>
    <w:p>
      <w:pPr>
        <w:spacing w:before="20" w:after="20"/>
        <w:ind w:left="720"/>
      </w:pPr>
      <w:r>
        <w:rPr>
          <w:b/>
          <w:sz w:val="22"/>
        </w:rPr>
        <w:t>c. Pronouns</w:t>
      </w:r>
      <w:r>
        <w:rPr>
          <w:i/>
          <w:sz w:val="20"/>
        </w:rPr>
        <w:t xml:space="preserve"> — closed class (a fixed, limited set: I, you, he, she, it, we, they, etc.)</w:t>
      </w:r>
    </w:p>
    <w:p>
      <w:pPr>
        <w:spacing w:before="20" w:after="20"/>
        <w:ind w:left="720"/>
      </w:pPr>
      <w:r>
        <w:rPr>
          <w:sz w:val="22"/>
        </w:rPr>
        <w:t>d. Adverbs</w:t>
      </w:r>
      <w:r>
        <w:rPr>
          <w:i/>
          <w:sz w:val="20"/>
        </w:rPr>
        <w:t xml:space="preserve"> — open class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In the phrase "a small child in the classroom," which word is the head of the noun phrase?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a</w:t>
      </w:r>
      <w:r>
        <w:rPr>
          <w:i/>
          <w:sz w:val="20"/>
        </w:rPr>
        <w:t xml:space="preserve"> — determiner (modifier)</w:t>
      </w:r>
    </w:p>
    <w:p>
      <w:pPr>
        <w:spacing w:before="20" w:after="20"/>
        <w:ind w:left="720"/>
      </w:pPr>
      <w:r>
        <w:rPr>
          <w:sz w:val="22"/>
        </w:rPr>
        <w:t>b. small</w:t>
      </w:r>
      <w:r>
        <w:rPr>
          <w:i/>
          <w:sz w:val="20"/>
        </w:rPr>
        <w:t xml:space="preserve"> — adjective (modifier)</w:t>
      </w:r>
    </w:p>
    <w:p>
      <w:pPr>
        <w:spacing w:before="20" w:after="20"/>
        <w:ind w:left="720"/>
      </w:pPr>
      <w:r>
        <w:rPr>
          <w:b/>
          <w:sz w:val="22"/>
        </w:rPr>
        <w:t>c. child</w:t>
      </w:r>
      <w:r>
        <w:rPr>
          <w:i/>
          <w:sz w:val="20"/>
        </w:rPr>
        <w:t xml:space="preserve"> — The head noun. Cannot be removed without destroying the phrase.</w:t>
      </w:r>
    </w:p>
    <w:p>
      <w:pPr>
        <w:spacing w:before="20" w:after="20"/>
        <w:ind w:left="720"/>
      </w:pPr>
      <w:r>
        <w:rPr>
          <w:sz w:val="22"/>
        </w:rPr>
        <w:t>d. classroom</w:t>
      </w:r>
      <w:r>
        <w:rPr>
          <w:i/>
          <w:sz w:val="20"/>
        </w:rPr>
        <w:t xml:space="preserve"> — head of a nested NP inside the PP, not the head of the main NP.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"The artist displayed his paintings at the gallery." What is the antecedent of "his"?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The gallery</w:t>
      </w:r>
    </w:p>
    <w:p>
      <w:pPr>
        <w:spacing w:before="20" w:after="20"/>
        <w:ind w:left="720"/>
      </w:pPr>
      <w:r>
        <w:rPr>
          <w:b/>
          <w:sz w:val="22"/>
        </w:rPr>
        <w:t>b. The artist</w:t>
      </w:r>
      <w:r>
        <w:rPr>
          <w:i/>
          <w:sz w:val="20"/>
        </w:rPr>
        <w:t xml:space="preserve"> — "his" (third person, singular, masculine) refers back to "The artist."</w:t>
      </w:r>
    </w:p>
    <w:p>
      <w:pPr>
        <w:spacing w:before="20" w:after="20"/>
        <w:ind w:left="720"/>
      </w:pPr>
      <w:r>
        <w:rPr>
          <w:sz w:val="22"/>
        </w:rPr>
        <w:t>c. paintings</w:t>
      </w:r>
    </w:p>
    <w:p>
      <w:pPr>
        <w:spacing w:before="20" w:after="20"/>
        <w:ind w:left="720"/>
      </w:pPr>
      <w:r>
        <w:rPr>
          <w:sz w:val="22"/>
        </w:rPr>
        <w:t>d. his paintings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Which of the following words is NOT a preposition?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under</w:t>
      </w:r>
      <w:r>
        <w:rPr>
          <w:i/>
          <w:sz w:val="20"/>
        </w:rPr>
        <w:t xml:space="preserve"> — preposition</w:t>
      </w:r>
    </w:p>
    <w:p>
      <w:pPr>
        <w:spacing w:before="20" w:after="20"/>
        <w:ind w:left="720"/>
      </w:pPr>
      <w:r>
        <w:rPr>
          <w:sz w:val="22"/>
        </w:rPr>
        <w:t>b. between</w:t>
      </w:r>
      <w:r>
        <w:rPr>
          <w:i/>
          <w:sz w:val="20"/>
        </w:rPr>
        <w:t xml:space="preserve"> — preposition</w:t>
      </w:r>
    </w:p>
    <w:p>
      <w:pPr>
        <w:spacing w:before="20" w:after="20"/>
        <w:ind w:left="720"/>
      </w:pPr>
      <w:r>
        <w:rPr>
          <w:b/>
          <w:sz w:val="22"/>
        </w:rPr>
        <w:t>c. always</w:t>
      </w:r>
      <w:r>
        <w:rPr>
          <w:i/>
          <w:sz w:val="20"/>
        </w:rPr>
        <w:t xml:space="preserve"> — adverb (modifies verbs and describes frequency; does not introduce a PP)</w:t>
      </w:r>
    </w:p>
    <w:p>
      <w:pPr>
        <w:spacing w:before="20" w:after="20"/>
        <w:ind w:left="720"/>
      </w:pPr>
      <w:r>
        <w:rPr>
          <w:sz w:val="22"/>
        </w:rPr>
        <w:t>d. beside</w:t>
      </w:r>
      <w:r>
        <w:rPr>
          <w:i/>
          <w:sz w:val="20"/>
        </w:rPr>
        <w:t xml:space="preserve"> — preposition</w:t>
      </w:r>
    </w:p>
    <w:p>
      <w:pPr>
        <w:pStyle w:val="Heading3"/>
      </w:pPr>
      <w:r>
        <w:rPr>
          <w:sz w:val="24"/>
        </w:rPr>
        <w:t>Section A3: Parts of Speech in Context (Questions 9–13)</w:t>
      </w:r>
    </w:p>
    <w:p>
      <w:pPr>
        <w:spacing w:before="80" w:after="80"/>
      </w:pPr>
      <w:r>
        <w:rPr>
          <w:i/>
          <w:sz w:val="22"/>
        </w:rPr>
        <w:t>Sentence for Questions 9–10: "Many eager volunteers cheerfully organized the annual fundraiser."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word in the sentence above is a determiner?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eager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b. Many</w:t>
      </w:r>
      <w:r>
        <w:rPr>
          <w:i/>
          <w:sz w:val="20"/>
        </w:rPr>
        <w:t xml:space="preserve"> — determiner (indicates amount; cannot be modified by "very"; appears before adjectives)</w:t>
      </w:r>
    </w:p>
    <w:p>
      <w:pPr>
        <w:spacing w:before="20" w:after="20"/>
        <w:ind w:left="720"/>
      </w:pPr>
      <w:r>
        <w:rPr>
          <w:sz w:val="22"/>
        </w:rPr>
        <w:t>c. cheerfully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d. annual</w:t>
      </w:r>
      <w:r>
        <w:rPr>
          <w:i/>
          <w:sz w:val="20"/>
        </w:rPr>
        <w:t xml:space="preserve"> — adjective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word in the sentence above is an adverb?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Many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eager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cheerfully</w:t>
      </w:r>
      <w:r>
        <w:rPr>
          <w:i/>
          <w:sz w:val="20"/>
        </w:rPr>
        <w:t xml:space="preserve"> — adverb (modifies the verb "organized"; formed with -ly from cheerful)</w:t>
      </w:r>
    </w:p>
    <w:p>
      <w:pPr>
        <w:spacing w:before="20" w:after="20"/>
        <w:ind w:left="720"/>
      </w:pPr>
      <w:r>
        <w:rPr>
          <w:sz w:val="22"/>
        </w:rPr>
        <w:t>d. fundraiser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"His brother quickly repaired our broken fence." Which word is functioning as a verb?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His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brother</w:t>
      </w:r>
      <w:r>
        <w:rPr>
          <w:i/>
          <w:sz w:val="20"/>
        </w:rPr>
        <w:t xml:space="preserve"> — noun</w:t>
      </w:r>
    </w:p>
    <w:p>
      <w:pPr>
        <w:spacing w:before="20" w:after="20"/>
        <w:ind w:left="720"/>
      </w:pPr>
      <w:r>
        <w:rPr>
          <w:sz w:val="22"/>
        </w:rPr>
        <w:t>c.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d. repaired</w:t>
      </w:r>
      <w:r>
        <w:rPr>
          <w:i/>
          <w:sz w:val="20"/>
        </w:rPr>
        <w:t xml:space="preserve"> — verb (the main action; takes past tense -ed)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"Two curious puppies chased the red ball." Which word is an adjective?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Two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b. curious</w:t>
      </w:r>
      <w:r>
        <w:rPr>
          <w:i/>
          <w:sz w:val="20"/>
        </w:rPr>
        <w:t xml:space="preserve"> — adjective (describes a quality; can be modified by "very": very curious)</w:t>
      </w:r>
    </w:p>
    <w:p>
      <w:pPr>
        <w:spacing w:before="20" w:after="20"/>
        <w:ind w:left="720"/>
      </w:pPr>
      <w:r>
        <w:rPr>
          <w:sz w:val="22"/>
        </w:rPr>
        <w:t>c. chased</w:t>
      </w:r>
      <w:r>
        <w:rPr>
          <w:i/>
          <w:sz w:val="20"/>
        </w:rPr>
        <w:t xml:space="preserve"> — verb</w:t>
      </w:r>
    </w:p>
    <w:p>
      <w:pPr>
        <w:spacing w:before="20" w:after="20"/>
        <w:ind w:left="720"/>
      </w:pPr>
      <w:r>
        <w:rPr>
          <w:sz w:val="22"/>
        </w:rPr>
        <w:t>d. ball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In the phrase "the remarkably bright student," what word class does "remarkably" belong to?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b/>
          <w:sz w:val="22"/>
        </w:rPr>
        <w:t>b. Adverb</w:t>
      </w:r>
      <w:r>
        <w:rPr>
          <w:i/>
          <w:sz w:val="20"/>
        </w:rPr>
        <w:t xml:space="preserve"> — "Remarkably" modifies the adjective "bright," telling the degree of brightness.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Write the bracket notation </w:t>
      </w:r>
      <w:r>
        <w:rPr>
          <w:sz w:val="22"/>
        </w:rPr>
        <w:t>for the sentence's tree diagram.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 (Verb Phrase).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14: </w:t>
      </w:r>
      <w:r>
        <w:rPr>
          <w:i/>
          <w:sz w:val="22"/>
        </w:rPr>
        <w:t>The dog barked.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dog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barked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[N dog]] [VP [V barked]]]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3200400" cy="29212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_q14_dog_bark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921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15: </w:t>
      </w:r>
      <w:r>
        <w:rPr>
          <w:i/>
          <w:sz w:val="22"/>
        </w:rPr>
        <w:t>The happy children played quietly in the park.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happy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children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played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park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happy]] [N children]] [VP [V played] [ADVP [ADV quietly]] [PP [PREP in] [NP [DET the] [N park]]]]]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_q15_children_play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16: </w:t>
      </w:r>
      <w:r>
        <w:rPr>
          <w:i/>
          <w:sz w:val="22"/>
        </w:rPr>
        <w:t>The teacher from Texas arrived early.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teacher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Texas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arrived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early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[N teacher] [PP [PREP from] [NP [N Texas]]]] [VP [V arrived] [ADVP [ADV early]]]]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4572000" cy="3084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_q16_teacher_arriv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8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17: </w:t>
      </w:r>
      <w:r>
        <w:rPr>
          <w:i/>
          <w:sz w:val="22"/>
        </w:rPr>
        <w:t>Many talented musicians performed brilliantly during the annual festival.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Many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talented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musicians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performed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brilliantly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annual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festival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Many] [ADJP [ADJ talented]] [N musicians]] [VP [V performed] [ADVP [ADV brilliantly]] [PP [PREP during] [NP [DET the] [ADJP [ADJ annual]] [N festival]]]]]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_q17_musicians_perform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18: </w:t>
      </w:r>
      <w:r>
        <w:rPr>
          <w:i/>
          <w:sz w:val="22"/>
        </w:rPr>
        <w:t>The young artist with curly hair painted quite skillfully.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young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artist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curly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painted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quite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skillfully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young]] [N artist] [PP [PREP with] [NP [ADJP [ADJ curly]] [N hair]]]] [VP [V painted] [ADVP [ADVP [ADV quite]] [ADV skillfully]]]]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_q18_artist_pain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sz w:val="28"/>
        </w:rPr>
        <w:t>Bonus</w:t>
      </w:r>
    </w:p>
    <w:p>
      <w:r>
        <w:rPr>
          <w:i/>
          <w:sz w:val="22"/>
        </w:rPr>
        <w:t>Answers will vary. Accept any response that correctly demonstrates the required feature.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word that contains at least three morphemes. List each morpheme and label it as free or bound.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"disagreeable" — dis- (bound) + agree (free) + -able (bound) = 3 morphemes</w:t>
      </w:r>
    </w:p>
    <w:p>
      <w:pPr>
        <w:ind w:left="432"/>
      </w:pPr>
      <w:r>
        <w:rPr>
          <w:sz w:val="20"/>
        </w:rPr>
        <w:t>Award 1 pt for a valid word with 3+ morphemes and 1 pt for correct labeling.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noun phrase that contains a determiner, an adjective, and a noun.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"the cheerful dog"</w:t>
      </w:r>
    </w:p>
    <w:p>
      <w:pPr>
        <w:ind w:left="432"/>
      </w:pPr>
      <w:r>
        <w:rPr>
          <w:sz w:val="20"/>
        </w:rPr>
        <w:t>Award 1 pt for including all three elements and 1 pt for correct word class identification (DET + ADJ + N).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sentence containing a prepositional phrase that modifies a noun. Underline or circle the prepositional phrase.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The book on the table belongs to me.</w:t>
      </w:r>
    </w:p>
    <w:p>
      <w:pPr>
        <w:ind w:left="432"/>
      </w:pPr>
      <w:r>
        <w:rPr>
          <w:sz w:val="20"/>
        </w:rPr>
        <w:t>Award 1 pt for a valid sentence and 1 pt for correctly identifying a PP that modifies a noun (not a verb).</w:t>
      </w:r>
    </w:p>
    <w:p>
      <w:r>
        <w:br w:type="page"/>
      </w:r>
    </w:p>
    <w:p>
      <w:pPr>
        <w:pStyle w:val="Heading3"/>
      </w:pPr>
      <w:r>
        <w:rPr>
          <w:sz w:val="24"/>
        </w:rPr>
        <w:t>Quick Answer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