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A36D2" w14:textId="56C26678" w:rsidR="00D261AD" w:rsidRDefault="008959EF" w:rsidP="00056B13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3F087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E585537" wp14:editId="0A979C9E">
            <wp:simplePos x="0" y="0"/>
            <wp:positionH relativeFrom="margin">
              <wp:posOffset>-356235</wp:posOffset>
            </wp:positionH>
            <wp:positionV relativeFrom="paragraph">
              <wp:posOffset>-349885</wp:posOffset>
            </wp:positionV>
            <wp:extent cx="1466850" cy="14820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74">
        <w:rPr>
          <w:rFonts w:ascii="Arial" w:hAnsi="Arial" w:cs="Arial"/>
          <w:b/>
          <w:bCs/>
          <w:sz w:val="24"/>
          <w:szCs w:val="24"/>
        </w:rPr>
        <w:t xml:space="preserve">Accéder à l’information et à sa compréhension </w:t>
      </w:r>
      <w:r w:rsidR="00F96808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</w:t>
      </w:r>
      <w:r w:rsidRPr="003F0874">
        <w:rPr>
          <w:rFonts w:ascii="Arial" w:hAnsi="Arial" w:cs="Arial"/>
          <w:b/>
          <w:bCs/>
          <w:sz w:val="24"/>
          <w:szCs w:val="24"/>
        </w:rPr>
        <w:t>pour</w:t>
      </w:r>
      <w:r w:rsidR="00F968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F0874">
        <w:rPr>
          <w:rFonts w:ascii="Arial" w:hAnsi="Arial" w:cs="Arial"/>
          <w:b/>
          <w:bCs/>
          <w:sz w:val="24"/>
          <w:szCs w:val="24"/>
        </w:rPr>
        <w:t>une société inclusive</w:t>
      </w:r>
    </w:p>
    <w:p w14:paraId="7AE1E17B" w14:textId="77777777" w:rsidR="00261976" w:rsidRPr="00261976" w:rsidRDefault="00261976" w:rsidP="00261976">
      <w:pPr>
        <w:spacing w:after="0"/>
        <w:jc w:val="center"/>
        <w:rPr>
          <w:rFonts w:ascii="Arial" w:hAnsi="Arial" w:cs="Arial"/>
          <w:b/>
          <w:bCs/>
          <w:sz w:val="10"/>
          <w:szCs w:val="10"/>
        </w:rPr>
      </w:pPr>
    </w:p>
    <w:p w14:paraId="36DD2D2F" w14:textId="3E5B3249" w:rsidR="00366C21" w:rsidRPr="00056B13" w:rsidRDefault="00F96808" w:rsidP="00056B13">
      <w:pPr>
        <w:jc w:val="center"/>
        <w:rPr>
          <w:rFonts w:ascii="Arial" w:hAnsi="Arial" w:cs="Arial"/>
          <w:b/>
          <w:sz w:val="28"/>
          <w:szCs w:val="28"/>
        </w:rPr>
      </w:pPr>
      <w:bookmarkStart w:id="1" w:name="_Hlk22145010"/>
      <w:r>
        <w:rPr>
          <w:rFonts w:ascii="Arial" w:hAnsi="Arial" w:cs="Arial"/>
          <w:b/>
          <w:sz w:val="28"/>
          <w:szCs w:val="28"/>
        </w:rPr>
        <w:t>Liste</w:t>
      </w:r>
      <w:r w:rsidR="00EB4EE5">
        <w:rPr>
          <w:rFonts w:ascii="Arial" w:hAnsi="Arial" w:cs="Arial"/>
          <w:b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 xml:space="preserve"> de vérification pour</w:t>
      </w:r>
      <w:r w:rsidRPr="00C22B74">
        <w:rPr>
          <w:rFonts w:ascii="Arial" w:hAnsi="Arial" w:cs="Arial"/>
          <w:b/>
          <w:bCs/>
          <w:sz w:val="28"/>
          <w:szCs w:val="28"/>
        </w:rPr>
        <w:t xml:space="preserve"> </w:t>
      </w:r>
      <w:r w:rsidR="00C22B74" w:rsidRPr="00C22B74">
        <w:rPr>
          <w:rFonts w:ascii="Arial" w:hAnsi="Arial" w:cs="Arial"/>
          <w:b/>
          <w:bCs/>
          <w:sz w:val="28"/>
        </w:rPr>
        <w:t xml:space="preserve">la conception </w:t>
      </w:r>
      <w:r w:rsidR="00C22B74">
        <w:rPr>
          <w:rFonts w:ascii="Arial" w:hAnsi="Arial" w:cs="Arial"/>
          <w:b/>
          <w:bCs/>
          <w:sz w:val="28"/>
        </w:rPr>
        <w:t xml:space="preserve">                                                                       </w:t>
      </w:r>
      <w:bookmarkStart w:id="2" w:name="_Hlk21455377"/>
      <w:r w:rsidR="006D2894" w:rsidRPr="006D2894">
        <w:rPr>
          <w:rFonts w:ascii="Arial" w:hAnsi="Arial" w:cs="Arial"/>
          <w:b/>
          <w:bCs/>
          <w:sz w:val="28"/>
        </w:rPr>
        <w:t>de sites web et supports numériques</w:t>
      </w:r>
      <w:r w:rsidR="00C22B74" w:rsidRPr="00C22B74">
        <w:rPr>
          <w:rFonts w:ascii="Arial" w:hAnsi="Arial" w:cs="Arial"/>
          <w:b/>
          <w:bCs/>
          <w:sz w:val="28"/>
          <w:szCs w:val="28"/>
        </w:rPr>
        <w:t xml:space="preserve"> </w:t>
      </w:r>
      <w:bookmarkEnd w:id="1"/>
      <w:bookmarkEnd w:id="2"/>
    </w:p>
    <w:p w14:paraId="4A0F49D9" w14:textId="77777777" w:rsidR="00105574" w:rsidRDefault="00EB4E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 matériel présente deux listes de vérification. </w:t>
      </w:r>
    </w:p>
    <w:p w14:paraId="77EAC252" w14:textId="3C922C29" w:rsidR="00105574" w:rsidRDefault="00105574" w:rsidP="001055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Liste 1 : </w:t>
      </w:r>
      <w:r w:rsidRPr="00EB4EE5">
        <w:rPr>
          <w:rFonts w:ascii="Arial" w:hAnsi="Arial" w:cs="Arial"/>
        </w:rPr>
        <w:t>Liste de vérification</w:t>
      </w:r>
      <w:r w:rsidR="00E758CC">
        <w:rPr>
          <w:rFonts w:ascii="Arial" w:hAnsi="Arial" w:cs="Arial"/>
        </w:rPr>
        <w:t> </w:t>
      </w:r>
      <w:r w:rsidR="00261976">
        <w:rPr>
          <w:rFonts w:ascii="Arial" w:hAnsi="Arial" w:cs="Arial"/>
        </w:rPr>
        <w:t xml:space="preserve">pour </w:t>
      </w:r>
      <w:r w:rsidRPr="00EB4EE5">
        <w:rPr>
          <w:rFonts w:ascii="Arial" w:hAnsi="Arial" w:cs="Arial"/>
        </w:rPr>
        <w:t>la conception de sites web et supports numériques</w:t>
      </w:r>
      <w:r>
        <w:rPr>
          <w:rFonts w:ascii="Arial" w:hAnsi="Arial" w:cs="Arial"/>
        </w:rPr>
        <w:t xml:space="preserve"> pour tous</w:t>
      </w:r>
      <w:r w:rsidR="00261976">
        <w:rPr>
          <w:rFonts w:ascii="Arial" w:hAnsi="Arial" w:cs="Arial"/>
        </w:rPr>
        <w:t>.</w:t>
      </w:r>
    </w:p>
    <w:p w14:paraId="042DC57E" w14:textId="557755E8" w:rsidR="00105574" w:rsidRDefault="00105574" w:rsidP="001055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Liste 2 : </w:t>
      </w:r>
      <w:r w:rsidRPr="00EB4EE5">
        <w:rPr>
          <w:rFonts w:ascii="Arial" w:hAnsi="Arial" w:cs="Arial"/>
        </w:rPr>
        <w:t>Liste de vérificatio</w:t>
      </w:r>
      <w:r w:rsidR="00E758CC">
        <w:rPr>
          <w:rFonts w:ascii="Arial" w:hAnsi="Arial" w:cs="Arial"/>
        </w:rPr>
        <w:t>n </w:t>
      </w:r>
      <w:r w:rsidR="00261976">
        <w:rPr>
          <w:rFonts w:ascii="Arial" w:hAnsi="Arial" w:cs="Arial"/>
        </w:rPr>
        <w:t xml:space="preserve">pour </w:t>
      </w:r>
      <w:r w:rsidRPr="00EB4EE5">
        <w:rPr>
          <w:rFonts w:ascii="Arial" w:hAnsi="Arial" w:cs="Arial"/>
        </w:rPr>
        <w:t>la conception de sites web et supports numériques</w:t>
      </w:r>
      <w:r>
        <w:rPr>
          <w:rFonts w:ascii="Arial" w:hAnsi="Arial" w:cs="Arial"/>
        </w:rPr>
        <w:t xml:space="preserve"> pour les personnes en situation de handicap</w:t>
      </w:r>
      <w:r w:rsidR="00261976">
        <w:rPr>
          <w:rFonts w:ascii="Arial" w:hAnsi="Arial" w:cs="Arial"/>
        </w:rPr>
        <w:t>.</w:t>
      </w:r>
    </w:p>
    <w:p w14:paraId="21500618" w14:textId="1240B091" w:rsidR="00136717" w:rsidRDefault="00194F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Ces listes </w:t>
      </w:r>
      <w:r w:rsidR="00EB4EE5">
        <w:rPr>
          <w:rFonts w:ascii="Arial" w:hAnsi="Arial" w:cs="Arial"/>
        </w:rPr>
        <w:t xml:space="preserve">sont </w:t>
      </w:r>
      <w:r w:rsidR="00136717" w:rsidRPr="00136717">
        <w:rPr>
          <w:rFonts w:ascii="Arial" w:hAnsi="Arial" w:cs="Arial"/>
        </w:rPr>
        <w:t>largement inspirée</w:t>
      </w:r>
      <w:r w:rsidR="00105574">
        <w:rPr>
          <w:rFonts w:ascii="Arial" w:hAnsi="Arial" w:cs="Arial"/>
        </w:rPr>
        <w:t>s</w:t>
      </w:r>
      <w:r w:rsidR="00136717" w:rsidRPr="00136717">
        <w:rPr>
          <w:rFonts w:ascii="Arial" w:hAnsi="Arial" w:cs="Arial"/>
        </w:rPr>
        <w:t xml:space="preserve"> d</w:t>
      </w:r>
      <w:r w:rsidR="00136717">
        <w:rPr>
          <w:rFonts w:ascii="Arial" w:hAnsi="Arial" w:cs="Arial"/>
        </w:rPr>
        <w:t>e</w:t>
      </w:r>
      <w:r w:rsidR="00105574">
        <w:rPr>
          <w:rFonts w:ascii="Arial" w:hAnsi="Arial" w:cs="Arial"/>
        </w:rPr>
        <w:t>s</w:t>
      </w:r>
      <w:r w:rsidR="00136717">
        <w:rPr>
          <w:rFonts w:ascii="Arial" w:hAnsi="Arial" w:cs="Arial"/>
        </w:rPr>
        <w:t xml:space="preserve"> </w:t>
      </w:r>
      <w:r w:rsidR="00105574">
        <w:rPr>
          <w:rFonts w:ascii="Arial" w:hAnsi="Arial" w:cs="Arial"/>
        </w:rPr>
        <w:t>l</w:t>
      </w:r>
      <w:r w:rsidR="00136717">
        <w:rPr>
          <w:rFonts w:ascii="Arial" w:hAnsi="Arial" w:cs="Arial"/>
        </w:rPr>
        <w:t>iste</w:t>
      </w:r>
      <w:r w:rsidR="00105574">
        <w:rPr>
          <w:rFonts w:ascii="Arial" w:hAnsi="Arial" w:cs="Arial"/>
        </w:rPr>
        <w:t>s</w:t>
      </w:r>
      <w:r w:rsidR="00136717">
        <w:rPr>
          <w:rFonts w:ascii="Arial" w:hAnsi="Arial" w:cs="Arial"/>
        </w:rPr>
        <w:t xml:space="preserve"> de vérification</w:t>
      </w:r>
      <w:r w:rsidR="00A5178D">
        <w:rPr>
          <w:rFonts w:ascii="Arial" w:hAnsi="Arial" w:cs="Arial"/>
        </w:rPr>
        <w:t xml:space="preserve"> pour la conception </w:t>
      </w:r>
      <w:r w:rsidR="006D2894" w:rsidRPr="006D2894">
        <w:rPr>
          <w:rFonts w:ascii="Arial" w:hAnsi="Arial" w:cs="Arial"/>
        </w:rPr>
        <w:t xml:space="preserve">de sites web et supports numériques </w:t>
      </w:r>
      <w:r w:rsidR="00105574">
        <w:rPr>
          <w:rFonts w:ascii="Arial" w:hAnsi="Arial" w:cs="Arial"/>
        </w:rPr>
        <w:t xml:space="preserve">pour tous et pour les personnes en situation de handicap qui sont disponibles </w:t>
      </w:r>
      <w:r w:rsidR="00A5178D">
        <w:rPr>
          <w:rFonts w:ascii="Arial" w:hAnsi="Arial" w:cs="Arial"/>
        </w:rPr>
        <w:t>dans le g</w:t>
      </w:r>
      <w:r w:rsidR="00136717">
        <w:rPr>
          <w:rFonts w:ascii="Arial" w:hAnsi="Arial" w:cs="Arial"/>
        </w:rPr>
        <w:t xml:space="preserve">uide </w:t>
      </w:r>
      <w:hyperlink r:id="rId9" w:history="1">
        <w:r w:rsidR="00136717" w:rsidRPr="00A83B2C">
          <w:rPr>
            <w:rStyle w:val="Hyperlink"/>
            <w:rFonts w:ascii="Arial" w:hAnsi="Arial" w:cs="Arial"/>
            <w:b/>
            <w:bCs/>
          </w:rPr>
          <w:t>Communiquer pour tous</w:t>
        </w:r>
      </w:hyperlink>
      <w:r w:rsidR="00136717" w:rsidRPr="00A5178D">
        <w:rPr>
          <w:rFonts w:ascii="Arial" w:hAnsi="Arial" w:cs="Arial"/>
          <w:b/>
          <w:bCs/>
        </w:rPr>
        <w:t xml:space="preserve"> </w:t>
      </w:r>
      <w:r w:rsidR="00136717">
        <w:rPr>
          <w:rFonts w:ascii="Arial" w:hAnsi="Arial" w:cs="Arial"/>
        </w:rPr>
        <w:t>(Ruel et al., 2018</w:t>
      </w:r>
      <w:r w:rsidR="00A5178D">
        <w:rPr>
          <w:rFonts w:ascii="Arial" w:hAnsi="Arial" w:cs="Arial"/>
        </w:rPr>
        <w:t>, p. </w:t>
      </w:r>
      <w:r w:rsidR="006D2894">
        <w:rPr>
          <w:rFonts w:ascii="Arial" w:hAnsi="Arial" w:cs="Arial"/>
        </w:rPr>
        <w:t>81</w:t>
      </w:r>
      <w:r w:rsidR="00A5178D">
        <w:rPr>
          <w:rFonts w:ascii="Arial" w:hAnsi="Arial" w:cs="Arial"/>
        </w:rPr>
        <w:t>)</w:t>
      </w:r>
      <w:r w:rsidR="00136717">
        <w:rPr>
          <w:rFonts w:ascii="Arial" w:hAnsi="Arial" w:cs="Arial"/>
        </w:rPr>
        <w:t xml:space="preserve">. Pour plus de détails concernant les différentes </w:t>
      </w:r>
      <w:r w:rsidR="00A5178D">
        <w:rPr>
          <w:rFonts w:ascii="Arial" w:hAnsi="Arial" w:cs="Arial"/>
        </w:rPr>
        <w:t>recommandations, référe</w:t>
      </w:r>
      <w:r w:rsidR="00261976">
        <w:rPr>
          <w:rFonts w:ascii="Arial" w:hAnsi="Arial" w:cs="Arial"/>
        </w:rPr>
        <w:t>z-vous</w:t>
      </w:r>
      <w:r w:rsidR="00A5178D">
        <w:rPr>
          <w:rFonts w:ascii="Arial" w:hAnsi="Arial" w:cs="Arial"/>
        </w:rPr>
        <w:t xml:space="preserve"> à ce guide. </w:t>
      </w:r>
      <w:r w:rsidR="00114FC5">
        <w:rPr>
          <w:rFonts w:ascii="Arial" w:hAnsi="Arial" w:cs="Arial"/>
        </w:rPr>
        <w:t xml:space="preserve">Les chiffres inscrits dans la colonne </w:t>
      </w:r>
      <w:r w:rsidR="00A83B2C">
        <w:rPr>
          <w:rFonts w:ascii="Arial" w:hAnsi="Arial" w:cs="Arial"/>
        </w:rPr>
        <w:t xml:space="preserve">« p. » </w:t>
      </w:r>
      <w:r w:rsidR="00114FC5">
        <w:rPr>
          <w:rFonts w:ascii="Arial" w:hAnsi="Arial" w:cs="Arial"/>
        </w:rPr>
        <w:t xml:space="preserve">vous indiquent la page du guide où ces recommandations sont expliquées. </w:t>
      </w:r>
      <w:r w:rsidR="00136717" w:rsidRPr="00136717">
        <w:rPr>
          <w:rFonts w:ascii="Arial" w:hAnsi="Arial" w:cs="Arial"/>
        </w:rPr>
        <w:t xml:space="preserve"> </w:t>
      </w:r>
    </w:p>
    <w:p w14:paraId="547F0845" w14:textId="695A35B5" w:rsidR="00A83B2C" w:rsidRDefault="00261976">
      <w:pPr>
        <w:rPr>
          <w:rFonts w:ascii="Arial" w:hAnsi="Arial" w:cs="Arial"/>
        </w:rPr>
      </w:pPr>
      <w:r>
        <w:rPr>
          <w:rFonts w:ascii="Arial" w:hAnsi="Arial" w:cs="Arial"/>
        </w:rPr>
        <w:t>Le respect de p</w:t>
      </w:r>
      <w:r w:rsidR="00A83B2C">
        <w:rPr>
          <w:rFonts w:ascii="Arial" w:hAnsi="Arial" w:cs="Arial"/>
        </w:rPr>
        <w:t xml:space="preserve">lusieurs recommandations nécessite </w:t>
      </w:r>
      <w:r>
        <w:rPr>
          <w:rFonts w:ascii="Arial" w:hAnsi="Arial" w:cs="Arial"/>
        </w:rPr>
        <w:t xml:space="preserve">le recours </w:t>
      </w:r>
      <w:r w:rsidR="00A83B2C">
        <w:rPr>
          <w:rFonts w:ascii="Arial" w:hAnsi="Arial" w:cs="Arial"/>
        </w:rPr>
        <w:t>à un programmeur professionnel</w:t>
      </w:r>
      <w:r w:rsidR="00105574">
        <w:rPr>
          <w:rFonts w:ascii="Arial" w:hAnsi="Arial" w:cs="Arial"/>
        </w:rPr>
        <w:t>. Celui-ci</w:t>
      </w:r>
      <w:r w:rsidR="00A83B2C" w:rsidRPr="00A83B2C">
        <w:rPr>
          <w:rFonts w:ascii="Arial" w:hAnsi="Arial" w:cs="Arial"/>
        </w:rPr>
        <w:t xml:space="preserve"> </w:t>
      </w:r>
      <w:r w:rsidR="00A83B2C" w:rsidRPr="00A83B2C">
        <w:rPr>
          <w:rFonts w:ascii="Arial" w:hAnsi="Arial" w:cs="Arial"/>
          <w:color w:val="000000" w:themeColor="text1"/>
        </w:rPr>
        <w:t>facilitera le développement d</w:t>
      </w:r>
      <w:r w:rsidR="00A83B2C">
        <w:rPr>
          <w:rFonts w:ascii="Arial" w:hAnsi="Arial" w:cs="Arial"/>
          <w:color w:val="000000" w:themeColor="text1"/>
        </w:rPr>
        <w:t>’</w:t>
      </w:r>
      <w:r w:rsidR="00A83B2C" w:rsidRPr="00A83B2C">
        <w:rPr>
          <w:rFonts w:ascii="Arial" w:hAnsi="Arial" w:cs="Arial"/>
          <w:color w:val="000000" w:themeColor="text1"/>
        </w:rPr>
        <w:t>u</w:t>
      </w:r>
      <w:r w:rsidR="00A83B2C">
        <w:rPr>
          <w:rFonts w:ascii="Arial" w:hAnsi="Arial" w:cs="Arial"/>
          <w:color w:val="000000" w:themeColor="text1"/>
        </w:rPr>
        <w:t>n</w:t>
      </w:r>
      <w:r w:rsidR="00A83B2C" w:rsidRPr="00A83B2C">
        <w:rPr>
          <w:rFonts w:ascii="Arial" w:hAnsi="Arial" w:cs="Arial"/>
          <w:color w:val="000000" w:themeColor="text1"/>
        </w:rPr>
        <w:t xml:space="preserve"> site plus accessible, </w:t>
      </w:r>
      <w:r w:rsidR="00A83B2C">
        <w:rPr>
          <w:rFonts w:ascii="Arial" w:hAnsi="Arial" w:cs="Arial"/>
          <w:color w:val="000000" w:themeColor="text1"/>
        </w:rPr>
        <w:t xml:space="preserve">un meilleur </w:t>
      </w:r>
      <w:r w:rsidR="00A83B2C" w:rsidRPr="00A83B2C">
        <w:rPr>
          <w:rFonts w:ascii="Arial" w:hAnsi="Arial" w:cs="Arial"/>
          <w:color w:val="000000" w:themeColor="text1"/>
        </w:rPr>
        <w:t xml:space="preserve">référencement, les alertes, </w:t>
      </w:r>
      <w:r w:rsidR="00BC450D">
        <w:rPr>
          <w:rFonts w:ascii="Arial" w:hAnsi="Arial" w:cs="Arial"/>
          <w:color w:val="000000" w:themeColor="text1"/>
        </w:rPr>
        <w:t xml:space="preserve">la </w:t>
      </w:r>
      <w:r w:rsidR="00A83B2C">
        <w:rPr>
          <w:rFonts w:ascii="Arial" w:hAnsi="Arial" w:cs="Arial"/>
          <w:color w:val="000000" w:themeColor="text1"/>
        </w:rPr>
        <w:t>programm</w:t>
      </w:r>
      <w:r w:rsidR="00BC450D">
        <w:rPr>
          <w:rFonts w:ascii="Arial" w:hAnsi="Arial" w:cs="Arial"/>
          <w:color w:val="000000" w:themeColor="text1"/>
        </w:rPr>
        <w:t xml:space="preserve">ation de </w:t>
      </w:r>
      <w:r w:rsidR="00A83B2C">
        <w:rPr>
          <w:rFonts w:ascii="Arial" w:hAnsi="Arial" w:cs="Arial"/>
          <w:color w:val="000000" w:themeColor="text1"/>
        </w:rPr>
        <w:t xml:space="preserve">médias substituts, etc. </w:t>
      </w:r>
      <w:r w:rsidR="00A83B2C" w:rsidRPr="00A83B2C">
        <w:rPr>
          <w:rFonts w:ascii="Arial" w:hAnsi="Arial" w:cs="Arial"/>
          <w:color w:val="000000" w:themeColor="text1"/>
        </w:rPr>
        <w:t xml:space="preserve"> </w:t>
      </w:r>
      <w:r w:rsidR="00A83B2C">
        <w:rPr>
          <w:rFonts w:ascii="Arial" w:hAnsi="Arial" w:cs="Arial"/>
        </w:rPr>
        <w:t xml:space="preserve"> </w:t>
      </w:r>
    </w:p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861900937"/>
        <w:docPartObj>
          <w:docPartGallery w:val="Table of Contents"/>
          <w:docPartUnique/>
        </w:docPartObj>
      </w:sdtPr>
      <w:sdtEndPr/>
      <w:sdtContent>
        <w:p w14:paraId="7EE6E5E9" w14:textId="10B39963" w:rsidR="001973CB" w:rsidRPr="00056B13" w:rsidRDefault="001973CB" w:rsidP="00056B13">
          <w:pPr>
            <w:pStyle w:val="TOCHeading"/>
            <w:numPr>
              <w:ilvl w:val="0"/>
              <w:numId w:val="0"/>
            </w:numPr>
            <w:spacing w:before="60" w:afterLines="60" w:after="144" w:line="276" w:lineRule="auto"/>
            <w:ind w:left="360" w:hanging="360"/>
            <w:rPr>
              <w:rFonts w:ascii="Arial" w:hAnsi="Arial"/>
              <w:color w:val="auto"/>
              <w:sz w:val="22"/>
              <w:szCs w:val="22"/>
            </w:rPr>
          </w:pPr>
          <w:r w:rsidRPr="00056B13">
            <w:rPr>
              <w:rFonts w:ascii="Arial" w:hAnsi="Arial"/>
              <w:color w:val="auto"/>
              <w:sz w:val="22"/>
              <w:szCs w:val="22"/>
              <w:lang w:val="fr-FR"/>
            </w:rPr>
            <w:t>Table des matières</w:t>
          </w:r>
        </w:p>
        <w:p w14:paraId="1CD183E7" w14:textId="350B32B6" w:rsidR="00056B13" w:rsidRPr="00056B13" w:rsidRDefault="001973CB" w:rsidP="00056B13">
          <w:pPr>
            <w:pStyle w:val="TOC1"/>
            <w:spacing w:before="60" w:afterLines="60" w:after="144"/>
            <w:rPr>
              <w:rFonts w:ascii="Arial" w:eastAsiaTheme="minorEastAsia" w:hAnsi="Arial" w:cs="Arial"/>
              <w:noProof/>
              <w:lang w:eastAsia="fr-CA"/>
            </w:rPr>
          </w:pPr>
          <w:r w:rsidRPr="00056B13">
            <w:rPr>
              <w:rFonts w:ascii="Arial" w:hAnsi="Arial" w:cs="Arial"/>
            </w:rPr>
            <w:fldChar w:fldCharType="begin"/>
          </w:r>
          <w:r w:rsidRPr="00056B13">
            <w:rPr>
              <w:rFonts w:ascii="Arial" w:hAnsi="Arial" w:cs="Arial"/>
            </w:rPr>
            <w:instrText xml:space="preserve"> TOC \o "1-3" \h \z \u </w:instrText>
          </w:r>
          <w:r w:rsidRPr="00056B13">
            <w:rPr>
              <w:rFonts w:ascii="Arial" w:hAnsi="Arial" w:cs="Arial"/>
            </w:rPr>
            <w:fldChar w:fldCharType="separate"/>
          </w:r>
          <w:hyperlink w:anchor="_Toc22395143" w:history="1">
            <w:r w:rsidR="00056B13" w:rsidRPr="00056B13">
              <w:rPr>
                <w:rStyle w:val="Hyperlink"/>
                <w:rFonts w:ascii="Arial" w:hAnsi="Arial" w:cs="Arial"/>
                <w:noProof/>
              </w:rPr>
              <w:t>Liste de vérification : la conception de sites web et supports numériques pour tous</w:t>
            </w:r>
            <w:r w:rsidR="00056B13" w:rsidRPr="00056B13">
              <w:rPr>
                <w:rFonts w:ascii="Arial" w:hAnsi="Arial" w:cs="Arial"/>
                <w:noProof/>
                <w:webHidden/>
              </w:rPr>
              <w:tab/>
            </w:r>
            <w:r w:rsidR="00056B13" w:rsidRPr="00056B13">
              <w:rPr>
                <w:rFonts w:ascii="Arial" w:hAnsi="Arial" w:cs="Arial"/>
                <w:noProof/>
                <w:webHidden/>
              </w:rPr>
              <w:fldChar w:fldCharType="begin"/>
            </w:r>
            <w:r w:rsidR="00056B13" w:rsidRPr="00056B13">
              <w:rPr>
                <w:rFonts w:ascii="Arial" w:hAnsi="Arial" w:cs="Arial"/>
                <w:noProof/>
                <w:webHidden/>
              </w:rPr>
              <w:instrText xml:space="preserve"> PAGEREF _Toc22395143 \h </w:instrText>
            </w:r>
            <w:r w:rsidR="00056B13" w:rsidRPr="00056B13">
              <w:rPr>
                <w:rFonts w:ascii="Arial" w:hAnsi="Arial" w:cs="Arial"/>
                <w:noProof/>
                <w:webHidden/>
              </w:rPr>
            </w:r>
            <w:r w:rsidR="00056B13" w:rsidRPr="00056B1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577F">
              <w:rPr>
                <w:rFonts w:ascii="Arial" w:hAnsi="Arial" w:cs="Arial"/>
                <w:noProof/>
                <w:webHidden/>
              </w:rPr>
              <w:t>2</w:t>
            </w:r>
            <w:r w:rsidR="00056B13" w:rsidRPr="00056B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BDF6EE" w14:textId="205F0A0F" w:rsidR="00056B13" w:rsidRPr="00056B13" w:rsidRDefault="00315CDF" w:rsidP="00B1017D">
          <w:pPr>
            <w:pStyle w:val="TOC2"/>
            <w:rPr>
              <w:rFonts w:eastAsiaTheme="minorEastAsia"/>
              <w:noProof/>
              <w:lang w:eastAsia="fr-CA"/>
            </w:rPr>
          </w:pPr>
          <w:hyperlink w:anchor="_Toc22395144" w:history="1">
            <w:r w:rsidR="00056B13" w:rsidRPr="00056B13">
              <w:rPr>
                <w:rStyle w:val="Hyperlink"/>
                <w:rFonts w:ascii="Arial" w:hAnsi="Arial" w:cs="Arial"/>
                <w:noProof/>
              </w:rPr>
              <w:t>Navigation</w:t>
            </w:r>
            <w:r w:rsidR="00056B13" w:rsidRPr="00056B13">
              <w:rPr>
                <w:noProof/>
                <w:webHidden/>
              </w:rPr>
              <w:tab/>
            </w:r>
            <w:r w:rsidR="00056B13" w:rsidRPr="00056B13">
              <w:rPr>
                <w:noProof/>
                <w:webHidden/>
              </w:rPr>
              <w:fldChar w:fldCharType="begin"/>
            </w:r>
            <w:r w:rsidR="00056B13" w:rsidRPr="00056B13">
              <w:rPr>
                <w:noProof/>
                <w:webHidden/>
              </w:rPr>
              <w:instrText xml:space="preserve"> PAGEREF _Toc22395144 \h </w:instrText>
            </w:r>
            <w:r w:rsidR="00056B13" w:rsidRPr="00056B13">
              <w:rPr>
                <w:noProof/>
                <w:webHidden/>
              </w:rPr>
            </w:r>
            <w:r w:rsidR="00056B13" w:rsidRPr="00056B13">
              <w:rPr>
                <w:noProof/>
                <w:webHidden/>
              </w:rPr>
              <w:fldChar w:fldCharType="separate"/>
            </w:r>
            <w:r w:rsidR="002A577F">
              <w:rPr>
                <w:noProof/>
                <w:webHidden/>
              </w:rPr>
              <w:t>2</w:t>
            </w:r>
            <w:r w:rsidR="00056B13" w:rsidRPr="00056B13">
              <w:rPr>
                <w:noProof/>
                <w:webHidden/>
              </w:rPr>
              <w:fldChar w:fldCharType="end"/>
            </w:r>
          </w:hyperlink>
        </w:p>
        <w:p w14:paraId="0EB6E347" w14:textId="33E6EA1F" w:rsidR="00056B13" w:rsidRPr="00056B13" w:rsidRDefault="00315CDF" w:rsidP="00B1017D">
          <w:pPr>
            <w:pStyle w:val="TOC2"/>
            <w:rPr>
              <w:rFonts w:eastAsiaTheme="minorEastAsia"/>
              <w:noProof/>
              <w:lang w:eastAsia="fr-CA"/>
            </w:rPr>
          </w:pPr>
          <w:hyperlink w:anchor="_Toc22395145" w:history="1">
            <w:r w:rsidR="00056B13" w:rsidRPr="00056B13">
              <w:rPr>
                <w:rStyle w:val="Hyperlink"/>
                <w:rFonts w:ascii="Arial" w:hAnsi="Arial" w:cs="Arial"/>
                <w:noProof/>
              </w:rPr>
              <w:t>La conception et la rédaction d’une page web</w:t>
            </w:r>
            <w:r w:rsidR="00056B13" w:rsidRPr="00056B13">
              <w:rPr>
                <w:noProof/>
                <w:webHidden/>
              </w:rPr>
              <w:tab/>
            </w:r>
            <w:r w:rsidR="00056B13" w:rsidRPr="00056B13">
              <w:rPr>
                <w:noProof/>
                <w:webHidden/>
              </w:rPr>
              <w:fldChar w:fldCharType="begin"/>
            </w:r>
            <w:r w:rsidR="00056B13" w:rsidRPr="00056B13">
              <w:rPr>
                <w:noProof/>
                <w:webHidden/>
              </w:rPr>
              <w:instrText xml:space="preserve"> PAGEREF _Toc22395145 \h </w:instrText>
            </w:r>
            <w:r w:rsidR="00056B13" w:rsidRPr="00056B13">
              <w:rPr>
                <w:noProof/>
                <w:webHidden/>
              </w:rPr>
            </w:r>
            <w:r w:rsidR="00056B13" w:rsidRPr="00056B13">
              <w:rPr>
                <w:noProof/>
                <w:webHidden/>
              </w:rPr>
              <w:fldChar w:fldCharType="separate"/>
            </w:r>
            <w:r w:rsidR="002A577F">
              <w:rPr>
                <w:noProof/>
                <w:webHidden/>
              </w:rPr>
              <w:t>4</w:t>
            </w:r>
            <w:r w:rsidR="00056B13" w:rsidRPr="00056B13">
              <w:rPr>
                <w:noProof/>
                <w:webHidden/>
              </w:rPr>
              <w:fldChar w:fldCharType="end"/>
            </w:r>
          </w:hyperlink>
        </w:p>
        <w:p w14:paraId="1939D3F7" w14:textId="5A4A14A2" w:rsidR="00056B13" w:rsidRPr="00056B13" w:rsidRDefault="00315CDF" w:rsidP="00B1017D">
          <w:pPr>
            <w:pStyle w:val="TOC2"/>
            <w:rPr>
              <w:rFonts w:eastAsiaTheme="minorEastAsia"/>
              <w:noProof/>
              <w:lang w:eastAsia="fr-CA"/>
            </w:rPr>
          </w:pPr>
          <w:hyperlink w:anchor="_Toc22395146" w:history="1">
            <w:r w:rsidR="00056B13" w:rsidRPr="00056B13">
              <w:rPr>
                <w:rStyle w:val="Hyperlink"/>
                <w:rFonts w:ascii="Arial" w:hAnsi="Arial" w:cs="Arial"/>
                <w:noProof/>
              </w:rPr>
              <w:t>Images dans un site web</w:t>
            </w:r>
            <w:r w:rsidR="00056B13" w:rsidRPr="00056B13">
              <w:rPr>
                <w:noProof/>
                <w:webHidden/>
              </w:rPr>
              <w:tab/>
            </w:r>
            <w:r w:rsidR="00056B13" w:rsidRPr="00056B13">
              <w:rPr>
                <w:noProof/>
                <w:webHidden/>
              </w:rPr>
              <w:fldChar w:fldCharType="begin"/>
            </w:r>
            <w:r w:rsidR="00056B13" w:rsidRPr="00056B13">
              <w:rPr>
                <w:noProof/>
                <w:webHidden/>
              </w:rPr>
              <w:instrText xml:space="preserve"> PAGEREF _Toc22395146 \h </w:instrText>
            </w:r>
            <w:r w:rsidR="00056B13" w:rsidRPr="00056B13">
              <w:rPr>
                <w:noProof/>
                <w:webHidden/>
              </w:rPr>
            </w:r>
            <w:r w:rsidR="00056B13" w:rsidRPr="00056B13">
              <w:rPr>
                <w:noProof/>
                <w:webHidden/>
              </w:rPr>
              <w:fldChar w:fldCharType="separate"/>
            </w:r>
            <w:r w:rsidR="002A577F">
              <w:rPr>
                <w:noProof/>
                <w:webHidden/>
              </w:rPr>
              <w:t>5</w:t>
            </w:r>
            <w:r w:rsidR="00056B13" w:rsidRPr="00056B13">
              <w:rPr>
                <w:noProof/>
                <w:webHidden/>
              </w:rPr>
              <w:fldChar w:fldCharType="end"/>
            </w:r>
          </w:hyperlink>
        </w:p>
        <w:p w14:paraId="5A8574E8" w14:textId="7DB8D04B" w:rsidR="00056B13" w:rsidRPr="00056B13" w:rsidRDefault="00315CDF" w:rsidP="00B1017D">
          <w:pPr>
            <w:pStyle w:val="TOC2"/>
            <w:rPr>
              <w:rFonts w:eastAsiaTheme="minorEastAsia"/>
              <w:noProof/>
              <w:lang w:eastAsia="fr-CA"/>
            </w:rPr>
          </w:pPr>
          <w:hyperlink w:anchor="_Toc22395147" w:history="1">
            <w:r w:rsidR="00056B13" w:rsidRPr="00056B13">
              <w:rPr>
                <w:rStyle w:val="Hyperlink"/>
                <w:rFonts w:ascii="Arial" w:hAnsi="Arial" w:cs="Arial"/>
                <w:noProof/>
              </w:rPr>
              <w:t>Contenus multimédias dans un site web</w:t>
            </w:r>
            <w:r w:rsidR="00056B13" w:rsidRPr="00056B13">
              <w:rPr>
                <w:noProof/>
                <w:webHidden/>
              </w:rPr>
              <w:tab/>
            </w:r>
            <w:r w:rsidR="00056B13" w:rsidRPr="00056B13">
              <w:rPr>
                <w:noProof/>
                <w:webHidden/>
              </w:rPr>
              <w:fldChar w:fldCharType="begin"/>
            </w:r>
            <w:r w:rsidR="00056B13" w:rsidRPr="00056B13">
              <w:rPr>
                <w:noProof/>
                <w:webHidden/>
              </w:rPr>
              <w:instrText xml:space="preserve"> PAGEREF _Toc22395147 \h </w:instrText>
            </w:r>
            <w:r w:rsidR="00056B13" w:rsidRPr="00056B13">
              <w:rPr>
                <w:noProof/>
                <w:webHidden/>
              </w:rPr>
            </w:r>
            <w:r w:rsidR="00056B13" w:rsidRPr="00056B13">
              <w:rPr>
                <w:noProof/>
                <w:webHidden/>
              </w:rPr>
              <w:fldChar w:fldCharType="separate"/>
            </w:r>
            <w:r w:rsidR="002A577F">
              <w:rPr>
                <w:noProof/>
                <w:webHidden/>
              </w:rPr>
              <w:t>6</w:t>
            </w:r>
            <w:r w:rsidR="00056B13" w:rsidRPr="00056B13">
              <w:rPr>
                <w:noProof/>
                <w:webHidden/>
              </w:rPr>
              <w:fldChar w:fldCharType="end"/>
            </w:r>
          </w:hyperlink>
        </w:p>
        <w:p w14:paraId="4CE2E1BD" w14:textId="63A58686" w:rsidR="00056B13" w:rsidRPr="00056B13" w:rsidRDefault="00315CDF" w:rsidP="00B1017D">
          <w:pPr>
            <w:pStyle w:val="TOC2"/>
            <w:rPr>
              <w:rFonts w:eastAsiaTheme="minorEastAsia"/>
              <w:noProof/>
              <w:lang w:eastAsia="fr-CA"/>
            </w:rPr>
          </w:pPr>
          <w:hyperlink w:anchor="_Toc22395148" w:history="1">
            <w:r w:rsidR="00056B13" w:rsidRPr="00056B13">
              <w:rPr>
                <w:rStyle w:val="Hyperlink"/>
                <w:rFonts w:ascii="Arial" w:hAnsi="Arial" w:cs="Arial"/>
                <w:noProof/>
              </w:rPr>
              <w:t>Fichiers numériques</w:t>
            </w:r>
            <w:r w:rsidR="00056B13" w:rsidRPr="00056B13">
              <w:rPr>
                <w:noProof/>
                <w:webHidden/>
              </w:rPr>
              <w:tab/>
            </w:r>
            <w:r w:rsidR="00056B13" w:rsidRPr="00056B13">
              <w:rPr>
                <w:noProof/>
                <w:webHidden/>
              </w:rPr>
              <w:fldChar w:fldCharType="begin"/>
            </w:r>
            <w:r w:rsidR="00056B13" w:rsidRPr="00056B13">
              <w:rPr>
                <w:noProof/>
                <w:webHidden/>
              </w:rPr>
              <w:instrText xml:space="preserve"> PAGEREF _Toc22395148 \h </w:instrText>
            </w:r>
            <w:r w:rsidR="00056B13" w:rsidRPr="00056B13">
              <w:rPr>
                <w:noProof/>
                <w:webHidden/>
              </w:rPr>
            </w:r>
            <w:r w:rsidR="00056B13" w:rsidRPr="00056B13">
              <w:rPr>
                <w:noProof/>
                <w:webHidden/>
              </w:rPr>
              <w:fldChar w:fldCharType="separate"/>
            </w:r>
            <w:r w:rsidR="002A577F">
              <w:rPr>
                <w:noProof/>
                <w:webHidden/>
              </w:rPr>
              <w:t>6</w:t>
            </w:r>
            <w:r w:rsidR="00056B13" w:rsidRPr="00056B13">
              <w:rPr>
                <w:noProof/>
                <w:webHidden/>
              </w:rPr>
              <w:fldChar w:fldCharType="end"/>
            </w:r>
          </w:hyperlink>
        </w:p>
        <w:p w14:paraId="36FAFA5C" w14:textId="454980BD" w:rsidR="00056B13" w:rsidRPr="00056B13" w:rsidRDefault="00315CDF" w:rsidP="00B1017D">
          <w:pPr>
            <w:pStyle w:val="TOC2"/>
            <w:rPr>
              <w:rFonts w:eastAsiaTheme="minorEastAsia"/>
              <w:noProof/>
              <w:lang w:eastAsia="fr-CA"/>
            </w:rPr>
          </w:pPr>
          <w:hyperlink w:anchor="_Toc22395149" w:history="1">
            <w:r w:rsidR="00056B13" w:rsidRPr="00056B13">
              <w:rPr>
                <w:rStyle w:val="Hyperlink"/>
                <w:rFonts w:ascii="Arial" w:hAnsi="Arial" w:cs="Arial"/>
                <w:noProof/>
              </w:rPr>
              <w:t>Questionnaires en ligne</w:t>
            </w:r>
            <w:r w:rsidR="00056B13" w:rsidRPr="00056B13">
              <w:rPr>
                <w:noProof/>
                <w:webHidden/>
              </w:rPr>
              <w:tab/>
            </w:r>
            <w:r w:rsidR="00056B13" w:rsidRPr="00056B13">
              <w:rPr>
                <w:noProof/>
                <w:webHidden/>
              </w:rPr>
              <w:fldChar w:fldCharType="begin"/>
            </w:r>
            <w:r w:rsidR="00056B13" w:rsidRPr="00056B13">
              <w:rPr>
                <w:noProof/>
                <w:webHidden/>
              </w:rPr>
              <w:instrText xml:space="preserve"> PAGEREF _Toc22395149 \h </w:instrText>
            </w:r>
            <w:r w:rsidR="00056B13" w:rsidRPr="00056B13">
              <w:rPr>
                <w:noProof/>
                <w:webHidden/>
              </w:rPr>
            </w:r>
            <w:r w:rsidR="00056B13" w:rsidRPr="00056B13">
              <w:rPr>
                <w:noProof/>
                <w:webHidden/>
              </w:rPr>
              <w:fldChar w:fldCharType="separate"/>
            </w:r>
            <w:r w:rsidR="002A577F">
              <w:rPr>
                <w:noProof/>
                <w:webHidden/>
              </w:rPr>
              <w:t>6</w:t>
            </w:r>
            <w:r w:rsidR="00056B13" w:rsidRPr="00056B13">
              <w:rPr>
                <w:noProof/>
                <w:webHidden/>
              </w:rPr>
              <w:fldChar w:fldCharType="end"/>
            </w:r>
          </w:hyperlink>
        </w:p>
        <w:p w14:paraId="55636813" w14:textId="3DC473D7" w:rsidR="00056B13" w:rsidRPr="00056B13" w:rsidRDefault="00315CDF" w:rsidP="00B1017D">
          <w:pPr>
            <w:pStyle w:val="TOC2"/>
            <w:rPr>
              <w:rFonts w:eastAsiaTheme="minorEastAsia"/>
              <w:noProof/>
              <w:lang w:eastAsia="fr-CA"/>
            </w:rPr>
          </w:pPr>
          <w:hyperlink w:anchor="_Toc22395150" w:history="1">
            <w:r w:rsidR="00056B13" w:rsidRPr="00056B13">
              <w:rPr>
                <w:rStyle w:val="Hyperlink"/>
                <w:rFonts w:ascii="Arial" w:hAnsi="Arial" w:cs="Arial"/>
                <w:noProof/>
              </w:rPr>
              <w:t>Tests d’accessibilité, d’accès autorisé, de protection internaute et Captcha</w:t>
            </w:r>
            <w:r w:rsidR="00056B13" w:rsidRPr="00056B13">
              <w:rPr>
                <w:noProof/>
                <w:webHidden/>
              </w:rPr>
              <w:tab/>
            </w:r>
            <w:r w:rsidR="00056B13" w:rsidRPr="00056B13">
              <w:rPr>
                <w:noProof/>
                <w:webHidden/>
              </w:rPr>
              <w:fldChar w:fldCharType="begin"/>
            </w:r>
            <w:r w:rsidR="00056B13" w:rsidRPr="00056B13">
              <w:rPr>
                <w:noProof/>
                <w:webHidden/>
              </w:rPr>
              <w:instrText xml:space="preserve"> PAGEREF _Toc22395150 \h </w:instrText>
            </w:r>
            <w:r w:rsidR="00056B13" w:rsidRPr="00056B13">
              <w:rPr>
                <w:noProof/>
                <w:webHidden/>
              </w:rPr>
            </w:r>
            <w:r w:rsidR="00056B13" w:rsidRPr="00056B13">
              <w:rPr>
                <w:noProof/>
                <w:webHidden/>
              </w:rPr>
              <w:fldChar w:fldCharType="separate"/>
            </w:r>
            <w:r w:rsidR="002A577F">
              <w:rPr>
                <w:noProof/>
                <w:webHidden/>
              </w:rPr>
              <w:t>7</w:t>
            </w:r>
            <w:r w:rsidR="00056B13" w:rsidRPr="00056B13">
              <w:rPr>
                <w:noProof/>
                <w:webHidden/>
              </w:rPr>
              <w:fldChar w:fldCharType="end"/>
            </w:r>
          </w:hyperlink>
        </w:p>
        <w:p w14:paraId="619C73C5" w14:textId="7E3344FE" w:rsidR="00056B13" w:rsidRPr="00056B13" w:rsidRDefault="00315CDF" w:rsidP="00B1017D">
          <w:pPr>
            <w:pStyle w:val="TOC2"/>
            <w:rPr>
              <w:rFonts w:eastAsiaTheme="minorEastAsia"/>
              <w:noProof/>
              <w:lang w:eastAsia="fr-CA"/>
            </w:rPr>
          </w:pPr>
          <w:hyperlink w:anchor="_Toc22395151" w:history="1">
            <w:r w:rsidR="00056B13" w:rsidRPr="00056B13">
              <w:rPr>
                <w:rStyle w:val="Hyperlink"/>
                <w:rFonts w:ascii="Arial" w:hAnsi="Arial" w:cs="Arial"/>
                <w:noProof/>
              </w:rPr>
              <w:t>Présentations - diaporamas</w:t>
            </w:r>
            <w:r w:rsidR="00056B13" w:rsidRPr="00056B13">
              <w:rPr>
                <w:noProof/>
                <w:webHidden/>
              </w:rPr>
              <w:tab/>
            </w:r>
            <w:r w:rsidR="00056B13" w:rsidRPr="00056B13">
              <w:rPr>
                <w:noProof/>
                <w:webHidden/>
              </w:rPr>
              <w:fldChar w:fldCharType="begin"/>
            </w:r>
            <w:r w:rsidR="00056B13" w:rsidRPr="00056B13">
              <w:rPr>
                <w:noProof/>
                <w:webHidden/>
              </w:rPr>
              <w:instrText xml:space="preserve"> PAGEREF _Toc22395151 \h </w:instrText>
            </w:r>
            <w:r w:rsidR="00056B13" w:rsidRPr="00056B13">
              <w:rPr>
                <w:noProof/>
                <w:webHidden/>
              </w:rPr>
            </w:r>
            <w:r w:rsidR="00056B13" w:rsidRPr="00056B13">
              <w:rPr>
                <w:noProof/>
                <w:webHidden/>
              </w:rPr>
              <w:fldChar w:fldCharType="separate"/>
            </w:r>
            <w:r w:rsidR="002A577F">
              <w:rPr>
                <w:noProof/>
                <w:webHidden/>
              </w:rPr>
              <w:t>7</w:t>
            </w:r>
            <w:r w:rsidR="00056B13" w:rsidRPr="00056B13">
              <w:rPr>
                <w:noProof/>
                <w:webHidden/>
              </w:rPr>
              <w:fldChar w:fldCharType="end"/>
            </w:r>
          </w:hyperlink>
        </w:p>
        <w:p w14:paraId="4A1248B9" w14:textId="393BD3A0" w:rsidR="00056B13" w:rsidRPr="00056B13" w:rsidRDefault="00315CDF" w:rsidP="00056B13">
          <w:pPr>
            <w:pStyle w:val="TOC1"/>
            <w:spacing w:before="60" w:afterLines="60" w:after="144"/>
            <w:rPr>
              <w:rFonts w:ascii="Arial" w:eastAsiaTheme="minorEastAsia" w:hAnsi="Arial" w:cs="Arial"/>
              <w:noProof/>
              <w:lang w:eastAsia="fr-CA"/>
            </w:rPr>
          </w:pPr>
          <w:hyperlink w:anchor="_Toc22395152" w:history="1">
            <w:r w:rsidR="00056B13" w:rsidRPr="00056B13">
              <w:rPr>
                <w:rStyle w:val="Hyperlink"/>
                <w:rFonts w:ascii="Arial" w:hAnsi="Arial" w:cs="Arial"/>
                <w:noProof/>
              </w:rPr>
              <w:t>Liste de vérification : la conception de sites web et supports numériques pour les personnes en situation de handicap</w:t>
            </w:r>
            <w:r w:rsidR="00056B13" w:rsidRPr="00056B13">
              <w:rPr>
                <w:rFonts w:ascii="Arial" w:hAnsi="Arial" w:cs="Arial"/>
                <w:noProof/>
                <w:webHidden/>
              </w:rPr>
              <w:tab/>
            </w:r>
            <w:r w:rsidR="00056B13" w:rsidRPr="00056B13">
              <w:rPr>
                <w:rFonts w:ascii="Arial" w:hAnsi="Arial" w:cs="Arial"/>
                <w:noProof/>
                <w:webHidden/>
              </w:rPr>
              <w:fldChar w:fldCharType="begin"/>
            </w:r>
            <w:r w:rsidR="00056B13" w:rsidRPr="00056B13">
              <w:rPr>
                <w:rFonts w:ascii="Arial" w:hAnsi="Arial" w:cs="Arial"/>
                <w:noProof/>
                <w:webHidden/>
              </w:rPr>
              <w:instrText xml:space="preserve"> PAGEREF _Toc22395152 \h </w:instrText>
            </w:r>
            <w:r w:rsidR="00056B13" w:rsidRPr="00056B13">
              <w:rPr>
                <w:rFonts w:ascii="Arial" w:hAnsi="Arial" w:cs="Arial"/>
                <w:noProof/>
                <w:webHidden/>
              </w:rPr>
            </w:r>
            <w:r w:rsidR="00056B13" w:rsidRPr="00056B1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577F">
              <w:rPr>
                <w:rFonts w:ascii="Arial" w:hAnsi="Arial" w:cs="Arial"/>
                <w:noProof/>
                <w:webHidden/>
              </w:rPr>
              <w:t>8</w:t>
            </w:r>
            <w:r w:rsidR="00056B13" w:rsidRPr="00056B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7CBA39" w14:textId="781136FA" w:rsidR="00056B13" w:rsidRPr="00056B13" w:rsidRDefault="00315CDF" w:rsidP="00B1017D">
          <w:pPr>
            <w:pStyle w:val="TOC2"/>
            <w:rPr>
              <w:rFonts w:eastAsiaTheme="minorEastAsia"/>
              <w:noProof/>
              <w:lang w:eastAsia="fr-CA"/>
            </w:rPr>
          </w:pPr>
          <w:hyperlink w:anchor="_Toc22395153" w:history="1">
            <w:r w:rsidR="00056B13" w:rsidRPr="00056B13">
              <w:rPr>
                <w:rStyle w:val="Hyperlink"/>
                <w:rFonts w:ascii="Arial" w:hAnsi="Arial" w:cs="Arial"/>
                <w:noProof/>
                <w:lang w:val="en-US"/>
              </w:rPr>
              <w:drawing>
                <wp:inline distT="0" distB="0" distL="0" distR="0" wp14:anchorId="035AD09C" wp14:editId="4E01966F">
                  <wp:extent cx="213360" cy="175895"/>
                  <wp:effectExtent l="0" t="0" r="0" b="0"/>
                  <wp:docPr id="11" name="image1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6B13" w:rsidRPr="00056B13">
              <w:rPr>
                <w:rStyle w:val="Hyperlink"/>
                <w:rFonts w:ascii="Arial" w:hAnsi="Arial" w:cs="Arial"/>
                <w:noProof/>
                <w:spacing w:val="2"/>
              </w:rPr>
              <w:t xml:space="preserve">  </w:t>
            </w:r>
            <w:r w:rsidR="00056B13" w:rsidRPr="00056B13">
              <w:rPr>
                <w:rStyle w:val="Hyperlink"/>
                <w:rFonts w:ascii="Arial" w:hAnsi="Arial" w:cs="Arial"/>
                <w:noProof/>
              </w:rPr>
              <w:t>Personnes présentant une déficience intellectuelle</w:t>
            </w:r>
            <w:r w:rsidR="00056B13" w:rsidRPr="00056B13">
              <w:rPr>
                <w:noProof/>
                <w:webHidden/>
              </w:rPr>
              <w:tab/>
            </w:r>
            <w:r w:rsidR="00056B13" w:rsidRPr="00056B13">
              <w:rPr>
                <w:noProof/>
                <w:webHidden/>
              </w:rPr>
              <w:fldChar w:fldCharType="begin"/>
            </w:r>
            <w:r w:rsidR="00056B13" w:rsidRPr="00056B13">
              <w:rPr>
                <w:noProof/>
                <w:webHidden/>
              </w:rPr>
              <w:instrText xml:space="preserve"> PAGEREF _Toc22395153 \h </w:instrText>
            </w:r>
            <w:r w:rsidR="00056B13" w:rsidRPr="00056B13">
              <w:rPr>
                <w:noProof/>
                <w:webHidden/>
              </w:rPr>
            </w:r>
            <w:r w:rsidR="00056B13" w:rsidRPr="00056B13">
              <w:rPr>
                <w:noProof/>
                <w:webHidden/>
              </w:rPr>
              <w:fldChar w:fldCharType="separate"/>
            </w:r>
            <w:r w:rsidR="002A577F">
              <w:rPr>
                <w:noProof/>
                <w:webHidden/>
              </w:rPr>
              <w:t>8</w:t>
            </w:r>
            <w:r w:rsidR="00056B13" w:rsidRPr="00056B13">
              <w:rPr>
                <w:noProof/>
                <w:webHidden/>
              </w:rPr>
              <w:fldChar w:fldCharType="end"/>
            </w:r>
          </w:hyperlink>
        </w:p>
        <w:p w14:paraId="5E00EE74" w14:textId="3AAB642D" w:rsidR="00056B13" w:rsidRPr="00056B13" w:rsidRDefault="00315CDF" w:rsidP="00B1017D">
          <w:pPr>
            <w:pStyle w:val="TOC2"/>
            <w:rPr>
              <w:rFonts w:eastAsiaTheme="minorEastAsia"/>
              <w:noProof/>
              <w:lang w:eastAsia="fr-CA"/>
            </w:rPr>
          </w:pPr>
          <w:hyperlink w:anchor="_Toc22395154" w:history="1">
            <w:r w:rsidR="00056B13" w:rsidRPr="00056B13">
              <w:rPr>
                <w:rStyle w:val="Hyperlink"/>
                <w:rFonts w:ascii="Arial" w:hAnsi="Arial" w:cs="Arial"/>
                <w:noProof/>
                <w:lang w:val="en-US"/>
              </w:rPr>
              <w:drawing>
                <wp:inline distT="0" distB="0" distL="0" distR="0" wp14:anchorId="2DF50F25" wp14:editId="2D52CAB8">
                  <wp:extent cx="213995" cy="176530"/>
                  <wp:effectExtent l="0" t="0" r="0" b="0"/>
                  <wp:docPr id="12" name="image1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6B13" w:rsidRPr="00056B13">
              <w:rPr>
                <w:rStyle w:val="Hyperlink"/>
                <w:rFonts w:ascii="Arial" w:hAnsi="Arial" w:cs="Arial"/>
                <w:noProof/>
              </w:rPr>
              <w:t xml:space="preserve">  Personnes présentant une déficience visuelle</w:t>
            </w:r>
            <w:r w:rsidR="00056B13" w:rsidRPr="00056B13">
              <w:rPr>
                <w:noProof/>
                <w:webHidden/>
              </w:rPr>
              <w:tab/>
            </w:r>
            <w:r w:rsidR="00056B13" w:rsidRPr="00056B13">
              <w:rPr>
                <w:noProof/>
                <w:webHidden/>
              </w:rPr>
              <w:fldChar w:fldCharType="begin"/>
            </w:r>
            <w:r w:rsidR="00056B13" w:rsidRPr="00056B13">
              <w:rPr>
                <w:noProof/>
                <w:webHidden/>
              </w:rPr>
              <w:instrText xml:space="preserve"> PAGEREF _Toc22395154 \h </w:instrText>
            </w:r>
            <w:r w:rsidR="00056B13" w:rsidRPr="00056B13">
              <w:rPr>
                <w:noProof/>
                <w:webHidden/>
              </w:rPr>
            </w:r>
            <w:r w:rsidR="00056B13" w:rsidRPr="00056B13">
              <w:rPr>
                <w:noProof/>
                <w:webHidden/>
              </w:rPr>
              <w:fldChar w:fldCharType="separate"/>
            </w:r>
            <w:r w:rsidR="002A577F">
              <w:rPr>
                <w:noProof/>
                <w:webHidden/>
              </w:rPr>
              <w:t>8</w:t>
            </w:r>
            <w:r w:rsidR="00056B13" w:rsidRPr="00056B13">
              <w:rPr>
                <w:noProof/>
                <w:webHidden/>
              </w:rPr>
              <w:fldChar w:fldCharType="end"/>
            </w:r>
          </w:hyperlink>
        </w:p>
        <w:p w14:paraId="64C8B87F" w14:textId="0F0260CB" w:rsidR="00056B13" w:rsidRPr="00056B13" w:rsidRDefault="00315CDF" w:rsidP="00B1017D">
          <w:pPr>
            <w:pStyle w:val="TOC2"/>
            <w:rPr>
              <w:rFonts w:eastAsiaTheme="minorEastAsia"/>
              <w:noProof/>
              <w:lang w:eastAsia="fr-CA"/>
            </w:rPr>
          </w:pPr>
          <w:hyperlink w:anchor="_Toc22395155" w:history="1">
            <w:r w:rsidR="00056B13" w:rsidRPr="00056B13">
              <w:rPr>
                <w:rStyle w:val="Hyperlink"/>
                <w:rFonts w:ascii="Arial" w:hAnsi="Arial" w:cs="Arial"/>
                <w:noProof/>
                <w:lang w:val="en-US"/>
              </w:rPr>
              <w:drawing>
                <wp:inline distT="0" distB="0" distL="0" distR="0" wp14:anchorId="5C37CB3C" wp14:editId="637CA731">
                  <wp:extent cx="461010" cy="177165"/>
                  <wp:effectExtent l="0" t="0" r="0" b="0"/>
                  <wp:docPr id="13" name="image1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6B13" w:rsidRPr="00056B13">
              <w:rPr>
                <w:rStyle w:val="Hyperlink"/>
                <w:rFonts w:ascii="Arial" w:hAnsi="Arial" w:cs="Arial"/>
                <w:noProof/>
              </w:rPr>
              <w:t xml:space="preserve">  Personnes présentant une déficience auditive</w:t>
            </w:r>
            <w:r w:rsidR="00056B13" w:rsidRPr="00056B13">
              <w:rPr>
                <w:noProof/>
                <w:webHidden/>
              </w:rPr>
              <w:tab/>
            </w:r>
            <w:r w:rsidR="00056B13" w:rsidRPr="00056B13">
              <w:rPr>
                <w:noProof/>
                <w:webHidden/>
              </w:rPr>
              <w:fldChar w:fldCharType="begin"/>
            </w:r>
            <w:r w:rsidR="00056B13" w:rsidRPr="00056B13">
              <w:rPr>
                <w:noProof/>
                <w:webHidden/>
              </w:rPr>
              <w:instrText xml:space="preserve"> PAGEREF _Toc22395155 \h </w:instrText>
            </w:r>
            <w:r w:rsidR="00056B13" w:rsidRPr="00056B13">
              <w:rPr>
                <w:noProof/>
                <w:webHidden/>
              </w:rPr>
            </w:r>
            <w:r w:rsidR="00056B13" w:rsidRPr="00056B13">
              <w:rPr>
                <w:noProof/>
                <w:webHidden/>
              </w:rPr>
              <w:fldChar w:fldCharType="separate"/>
            </w:r>
            <w:r w:rsidR="002A577F">
              <w:rPr>
                <w:noProof/>
                <w:webHidden/>
              </w:rPr>
              <w:t>8</w:t>
            </w:r>
            <w:r w:rsidR="00056B13" w:rsidRPr="00056B13">
              <w:rPr>
                <w:noProof/>
                <w:webHidden/>
              </w:rPr>
              <w:fldChar w:fldCharType="end"/>
            </w:r>
          </w:hyperlink>
        </w:p>
        <w:p w14:paraId="1312E4A0" w14:textId="3F8CEF9F" w:rsidR="00E758CC" w:rsidRPr="001973CB" w:rsidRDefault="001973CB" w:rsidP="00056B13">
          <w:pPr>
            <w:spacing w:before="60" w:afterLines="60" w:after="144"/>
          </w:pPr>
          <w:r w:rsidRPr="00056B13">
            <w:rPr>
              <w:rFonts w:ascii="Arial" w:hAnsi="Arial" w:cs="Arial"/>
              <w:b/>
              <w:bCs/>
              <w:lang w:val="fr-FR"/>
            </w:rPr>
            <w:lastRenderedPageBreak/>
            <w:fldChar w:fldCharType="end"/>
          </w:r>
        </w:p>
      </w:sdtContent>
    </w:sdt>
    <w:p w14:paraId="5709A703" w14:textId="4E415D60" w:rsidR="008E39BB" w:rsidRPr="001973CB" w:rsidRDefault="008E39BB" w:rsidP="001973CB">
      <w:pPr>
        <w:pStyle w:val="Heading1"/>
      </w:pPr>
      <w:bookmarkStart w:id="3" w:name="_Toc22395143"/>
      <w:r w:rsidRPr="001973CB">
        <w:t>Liste de vérification</w:t>
      </w:r>
      <w:r w:rsidR="00E758CC" w:rsidRPr="001973CB">
        <w:t> :</w:t>
      </w:r>
      <w:r w:rsidRPr="001973CB">
        <w:t xml:space="preserve"> la conception de sites web et supports numériques pour tous</w:t>
      </w:r>
      <w:bookmarkEnd w:id="3"/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557"/>
        <w:gridCol w:w="6408"/>
        <w:gridCol w:w="515"/>
        <w:gridCol w:w="516"/>
        <w:gridCol w:w="515"/>
        <w:gridCol w:w="516"/>
        <w:gridCol w:w="516"/>
      </w:tblGrid>
      <w:tr w:rsidR="00114FC5" w14:paraId="32072185" w14:textId="77777777" w:rsidTr="00EB4EE5">
        <w:trPr>
          <w:trHeight w:val="592"/>
          <w:tblHeader/>
        </w:trPr>
        <w:tc>
          <w:tcPr>
            <w:tcW w:w="6965" w:type="dxa"/>
            <w:gridSpan w:val="2"/>
            <w:shd w:val="clear" w:color="auto" w:fill="17365D" w:themeFill="text2" w:themeFillShade="BF"/>
            <w:vAlign w:val="center"/>
          </w:tcPr>
          <w:p w14:paraId="48335381" w14:textId="30557B1F" w:rsidR="00114FC5" w:rsidRPr="00D261AD" w:rsidRDefault="00114FC5" w:rsidP="00114FC5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D261AD">
              <w:rPr>
                <w:rFonts w:ascii="Arial" w:hAnsi="Arial" w:cs="Arial"/>
                <w:b/>
                <w:bCs/>
              </w:rPr>
              <w:t xml:space="preserve">Items – critères de vérification </w:t>
            </w:r>
          </w:p>
        </w:tc>
        <w:tc>
          <w:tcPr>
            <w:tcW w:w="515" w:type="dxa"/>
            <w:vAlign w:val="center"/>
          </w:tcPr>
          <w:p w14:paraId="5EB88162" w14:textId="60C3592B" w:rsidR="00114FC5" w:rsidRPr="00114FC5" w:rsidRDefault="00114FC5" w:rsidP="00EB4EE5">
            <w:pPr>
              <w:jc w:val="center"/>
              <w:rPr>
                <w:rFonts w:ascii="Arial" w:eastAsia="Wingdings" w:hAnsi="Arial" w:cs="Arial"/>
                <w:b/>
              </w:rPr>
            </w:pPr>
            <w:r w:rsidRPr="00114FC5">
              <w:rPr>
                <w:rFonts w:ascii="Arial" w:hAnsi="Arial" w:cs="Arial"/>
                <w:b/>
              </w:rPr>
              <w:t>p.</w:t>
            </w:r>
          </w:p>
        </w:tc>
        <w:tc>
          <w:tcPr>
            <w:tcW w:w="516" w:type="dxa"/>
            <w:vAlign w:val="center"/>
          </w:tcPr>
          <w:p w14:paraId="74176728" w14:textId="28C9BF31" w:rsidR="00114FC5" w:rsidRDefault="00114FC5" w:rsidP="00114FC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</w:t>
            </w:r>
          </w:p>
        </w:tc>
        <w:tc>
          <w:tcPr>
            <w:tcW w:w="515" w:type="dxa"/>
            <w:vAlign w:val="center"/>
          </w:tcPr>
          <w:p w14:paraId="40DD6DEE" w14:textId="17017386" w:rsidR="00114FC5" w:rsidRDefault="00114FC5" w:rsidP="00114FC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</w:t>
            </w:r>
          </w:p>
        </w:tc>
        <w:tc>
          <w:tcPr>
            <w:tcW w:w="516" w:type="dxa"/>
            <w:vAlign w:val="center"/>
          </w:tcPr>
          <w:p w14:paraId="09CF1BCE" w14:textId="2DB9A543" w:rsidR="00114FC5" w:rsidRDefault="00114FC5" w:rsidP="00114FC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</w:t>
            </w:r>
          </w:p>
        </w:tc>
        <w:tc>
          <w:tcPr>
            <w:tcW w:w="516" w:type="dxa"/>
            <w:vAlign w:val="center"/>
          </w:tcPr>
          <w:p w14:paraId="696A673B" w14:textId="60549531" w:rsidR="00114FC5" w:rsidRPr="00F43481" w:rsidRDefault="00114FC5" w:rsidP="00114FC5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3481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  <w:tr w:rsidR="00114FC5" w14:paraId="0C21022D" w14:textId="77777777" w:rsidTr="00EB4EE5">
        <w:tc>
          <w:tcPr>
            <w:tcW w:w="9543" w:type="dxa"/>
            <w:gridSpan w:val="7"/>
            <w:shd w:val="clear" w:color="auto" w:fill="C6D9F1" w:themeFill="text2" w:themeFillTint="33"/>
            <w:vAlign w:val="center"/>
          </w:tcPr>
          <w:p w14:paraId="521509AD" w14:textId="276A6708" w:rsidR="00114FC5" w:rsidRPr="006D2894" w:rsidRDefault="00882014" w:rsidP="001973CB">
            <w:pPr>
              <w:pStyle w:val="Heading2"/>
              <w:outlineLvl w:val="1"/>
            </w:pPr>
            <w:bookmarkStart w:id="4" w:name="_Toc22395144"/>
            <w:r w:rsidRPr="001973CB">
              <w:t>N</w:t>
            </w:r>
            <w:r w:rsidR="006D2894" w:rsidRPr="001973CB">
              <w:t>avigation</w:t>
            </w:r>
            <w:bookmarkEnd w:id="4"/>
          </w:p>
        </w:tc>
      </w:tr>
      <w:tr w:rsidR="00114FC5" w14:paraId="250BD18E" w14:textId="77777777" w:rsidTr="00EB4EE5">
        <w:tc>
          <w:tcPr>
            <w:tcW w:w="557" w:type="dxa"/>
            <w:vAlign w:val="center"/>
          </w:tcPr>
          <w:p w14:paraId="3A4FC95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1EAC5BA" w14:textId="73C64BE2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  <w:color w:val="000000" w:themeColor="text1"/>
              </w:rPr>
              <w:t>Construire une arborescence simple et limiter le nombre de niveaux</w:t>
            </w:r>
          </w:p>
        </w:tc>
        <w:tc>
          <w:tcPr>
            <w:tcW w:w="515" w:type="dxa"/>
            <w:vAlign w:val="center"/>
          </w:tcPr>
          <w:p w14:paraId="57DB6EC1" w14:textId="64C07E35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516" w:type="dxa"/>
            <w:vAlign w:val="center"/>
          </w:tcPr>
          <w:p w14:paraId="46B024DF" w14:textId="4777BEB1" w:rsidR="00114FC5" w:rsidRDefault="00114FC5" w:rsidP="00114FC5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6E83509B" w14:textId="77777777" w:rsidR="00114FC5" w:rsidRDefault="00114FC5" w:rsidP="00114FC5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3EB84318" w14:textId="77777777" w:rsidR="00114FC5" w:rsidRDefault="00114FC5" w:rsidP="00114FC5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3DF2C211" w14:textId="77777777" w:rsidR="00114FC5" w:rsidRDefault="00114FC5" w:rsidP="00114FC5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567AA99C" w14:textId="77777777" w:rsidTr="00EB4EE5">
        <w:tc>
          <w:tcPr>
            <w:tcW w:w="557" w:type="dxa"/>
            <w:vAlign w:val="center"/>
          </w:tcPr>
          <w:p w14:paraId="695D2108" w14:textId="79C37434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4C921F3" w14:textId="0DE32E17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  <w:color w:val="000000" w:themeColor="text1"/>
              </w:rPr>
              <w:t>Faciliter la navigation au sein d'une même page et entre les pages par des options d'aide, par exemple : fil d’Ariane, boutons, flèches, texte cliquable, autre</w:t>
            </w:r>
          </w:p>
        </w:tc>
        <w:tc>
          <w:tcPr>
            <w:tcW w:w="515" w:type="dxa"/>
            <w:vAlign w:val="center"/>
          </w:tcPr>
          <w:p w14:paraId="3DFDE491" w14:textId="42CC2D2D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516" w:type="dxa"/>
          </w:tcPr>
          <w:p w14:paraId="23282C4A" w14:textId="1834D5E1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737D18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36DD5D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7B0D8D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6F15C6C" w14:textId="77777777" w:rsidTr="00EB4EE5">
        <w:tc>
          <w:tcPr>
            <w:tcW w:w="557" w:type="dxa"/>
            <w:vAlign w:val="center"/>
          </w:tcPr>
          <w:p w14:paraId="3AC99DDD" w14:textId="45F5A27E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3B9F91B" w14:textId="66362BF0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  <w:color w:val="000000" w:themeColor="text1"/>
              </w:rPr>
              <w:t>Fournir un fil d’Ariane dans une page web qui désigne l'arborescence cliquable des différentes étapes nécessaires pour atteindre cette page depuis la page d'accueil</w:t>
            </w:r>
          </w:p>
        </w:tc>
        <w:tc>
          <w:tcPr>
            <w:tcW w:w="515" w:type="dxa"/>
            <w:vAlign w:val="center"/>
          </w:tcPr>
          <w:p w14:paraId="514BED86" w14:textId="196D9117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516" w:type="dxa"/>
          </w:tcPr>
          <w:p w14:paraId="70966822" w14:textId="5036619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525CCB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62ABBA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06ED515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733A567" w14:textId="77777777" w:rsidTr="00EB4EE5">
        <w:tc>
          <w:tcPr>
            <w:tcW w:w="557" w:type="dxa"/>
            <w:vAlign w:val="center"/>
          </w:tcPr>
          <w:p w14:paraId="34737440" w14:textId="04E4F32C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C3F8CFF" w14:textId="690D3F84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  <w:color w:val="000000" w:themeColor="text1"/>
              </w:rPr>
              <w:t>Fournir un bouton/fonction pour « page précédente »</w:t>
            </w:r>
          </w:p>
        </w:tc>
        <w:tc>
          <w:tcPr>
            <w:tcW w:w="515" w:type="dxa"/>
            <w:vAlign w:val="center"/>
          </w:tcPr>
          <w:p w14:paraId="0E439387" w14:textId="61CC8DD5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516" w:type="dxa"/>
          </w:tcPr>
          <w:p w14:paraId="3D10F2FF" w14:textId="68E40292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E46EAB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1A8472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FBE6B9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3FC520C" w14:textId="77777777" w:rsidTr="00EB4EE5">
        <w:tc>
          <w:tcPr>
            <w:tcW w:w="557" w:type="dxa"/>
            <w:vAlign w:val="center"/>
          </w:tcPr>
          <w:p w14:paraId="235D36F6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A124D57" w14:textId="70D142C2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  <w:color w:val="000000" w:themeColor="text1"/>
              </w:rPr>
              <w:t>Fournir un bouton/fonction pour « page suivante »</w:t>
            </w:r>
          </w:p>
        </w:tc>
        <w:tc>
          <w:tcPr>
            <w:tcW w:w="515" w:type="dxa"/>
            <w:vAlign w:val="center"/>
          </w:tcPr>
          <w:p w14:paraId="1D739BD1" w14:textId="2086D94D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516" w:type="dxa"/>
          </w:tcPr>
          <w:p w14:paraId="3B2DD181" w14:textId="517F5884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7CB25F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77C685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ABBDC3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64CF1F60" w14:textId="77777777" w:rsidTr="00EB4EE5">
        <w:tc>
          <w:tcPr>
            <w:tcW w:w="557" w:type="dxa"/>
            <w:vAlign w:val="center"/>
          </w:tcPr>
          <w:p w14:paraId="51E45A05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05E4C7B" w14:textId="7A860A6A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  <w:color w:val="000000" w:themeColor="text1"/>
              </w:rPr>
              <w:t>Fournir un bouton/fonction pour « Retour à la page d’accueil »</w:t>
            </w:r>
          </w:p>
        </w:tc>
        <w:tc>
          <w:tcPr>
            <w:tcW w:w="515" w:type="dxa"/>
            <w:vAlign w:val="center"/>
          </w:tcPr>
          <w:p w14:paraId="2505574F" w14:textId="0F4866D3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516" w:type="dxa"/>
          </w:tcPr>
          <w:p w14:paraId="7CA8DC47" w14:textId="772D6EEC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517889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2DF681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FA9EBF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7C5110A9" w14:textId="77777777" w:rsidTr="00EB4EE5">
        <w:tc>
          <w:tcPr>
            <w:tcW w:w="557" w:type="dxa"/>
            <w:vAlign w:val="center"/>
          </w:tcPr>
          <w:p w14:paraId="78F39763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403B849" w14:textId="65E12C0D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</w:rPr>
              <w:t>Fournir les aides à la navigation toujours au même endroit</w:t>
            </w:r>
          </w:p>
        </w:tc>
        <w:tc>
          <w:tcPr>
            <w:tcW w:w="515" w:type="dxa"/>
            <w:vAlign w:val="center"/>
          </w:tcPr>
          <w:p w14:paraId="086C4165" w14:textId="1EF2FBD5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516" w:type="dxa"/>
          </w:tcPr>
          <w:p w14:paraId="0DC1A429" w14:textId="58F34A0A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8C371F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CF8E07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2C8CC4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9C5CDE6" w14:textId="77777777" w:rsidTr="00EB4EE5">
        <w:tc>
          <w:tcPr>
            <w:tcW w:w="557" w:type="dxa"/>
            <w:vAlign w:val="center"/>
          </w:tcPr>
          <w:p w14:paraId="04A0DA53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9E461C5" w14:textId="228E9F08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  <w:lang w:bidi="fr-FR"/>
              </w:rPr>
              <w:t>Proposer une barre de navigation à l'horizontale plutôt qu’à la verticale</w:t>
            </w:r>
          </w:p>
        </w:tc>
        <w:tc>
          <w:tcPr>
            <w:tcW w:w="515" w:type="dxa"/>
            <w:vAlign w:val="center"/>
          </w:tcPr>
          <w:p w14:paraId="1EB9413E" w14:textId="0E5D62B3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516" w:type="dxa"/>
          </w:tcPr>
          <w:p w14:paraId="39877E36" w14:textId="3C15786A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E01A79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086709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09A47E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55BE6306" w14:textId="77777777" w:rsidTr="00EB4EE5">
        <w:tc>
          <w:tcPr>
            <w:tcW w:w="557" w:type="dxa"/>
            <w:vAlign w:val="center"/>
          </w:tcPr>
          <w:p w14:paraId="322CB794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88B7989" w14:textId="5DC4E309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  <w:lang w:bidi="fr-FR"/>
              </w:rPr>
              <w:t>Proposer un système de recherche sur chaque page, tolérant et intelligent</w:t>
            </w:r>
          </w:p>
        </w:tc>
        <w:tc>
          <w:tcPr>
            <w:tcW w:w="515" w:type="dxa"/>
            <w:vAlign w:val="center"/>
          </w:tcPr>
          <w:p w14:paraId="1BE101A3" w14:textId="12DF4B6F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516" w:type="dxa"/>
          </w:tcPr>
          <w:p w14:paraId="19C275A2" w14:textId="4408ACFB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4277AE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9A1D7F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0E6EA7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01818C1E" w14:textId="77777777" w:rsidTr="00EB4EE5">
        <w:tc>
          <w:tcPr>
            <w:tcW w:w="557" w:type="dxa"/>
            <w:vAlign w:val="center"/>
          </w:tcPr>
          <w:p w14:paraId="3591864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AD83A97" w14:textId="35BB3FF2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</w:rPr>
              <w:t>Informer l’utilisateur en attente que sa demande est traitée, par exemple à l’aide d’un sablier</w:t>
            </w:r>
          </w:p>
        </w:tc>
        <w:tc>
          <w:tcPr>
            <w:tcW w:w="515" w:type="dxa"/>
            <w:vAlign w:val="center"/>
          </w:tcPr>
          <w:p w14:paraId="3BFB7344" w14:textId="6EA6DF37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516" w:type="dxa"/>
          </w:tcPr>
          <w:p w14:paraId="444C7791" w14:textId="220885A3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493BEC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30BC97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63CB1E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E8CF375" w14:textId="77777777" w:rsidTr="00EB4EE5">
        <w:tc>
          <w:tcPr>
            <w:tcW w:w="557" w:type="dxa"/>
            <w:vAlign w:val="center"/>
          </w:tcPr>
          <w:p w14:paraId="44233CE9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6E48FF6" w14:textId="1B19A5E2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</w:rPr>
              <w:t>Permettre l’utilisation du clavier pour naviguer dans le site (par exemple à l’aide de la touche TAB)</w:t>
            </w:r>
          </w:p>
        </w:tc>
        <w:tc>
          <w:tcPr>
            <w:tcW w:w="515" w:type="dxa"/>
            <w:vAlign w:val="center"/>
          </w:tcPr>
          <w:p w14:paraId="65062D8C" w14:textId="08DEF0EB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516" w:type="dxa"/>
          </w:tcPr>
          <w:p w14:paraId="5973979F" w14:textId="3881C242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28CA50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8A2BC9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62A445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64FC461" w14:textId="77777777" w:rsidTr="00EB4EE5">
        <w:tc>
          <w:tcPr>
            <w:tcW w:w="557" w:type="dxa"/>
            <w:vAlign w:val="center"/>
          </w:tcPr>
          <w:p w14:paraId="48664554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67E82DB" w14:textId="5CD900FB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  <w:color w:val="000000" w:themeColor="text1"/>
              </w:rPr>
              <w:t>Expliquer les raccourcis-clavier les plus importants utilisés par les navigateurs</w:t>
            </w:r>
          </w:p>
        </w:tc>
        <w:tc>
          <w:tcPr>
            <w:tcW w:w="515" w:type="dxa"/>
            <w:vAlign w:val="center"/>
          </w:tcPr>
          <w:p w14:paraId="752C01F3" w14:textId="36272D08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516" w:type="dxa"/>
          </w:tcPr>
          <w:p w14:paraId="0E6ECF26" w14:textId="390E5051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C0D922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FAC1E6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9185A5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5CD1613" w14:textId="77777777" w:rsidTr="00EB4EE5">
        <w:tc>
          <w:tcPr>
            <w:tcW w:w="557" w:type="dxa"/>
            <w:vAlign w:val="center"/>
          </w:tcPr>
          <w:p w14:paraId="4A1095DD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95221BD" w14:textId="27B915B3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</w:rPr>
              <w:t>Utiliser des boutons de navigation facilement reconnaissables, larges et contrastés qui ne nécessitent pas de mouvements précis de la souris</w:t>
            </w:r>
          </w:p>
        </w:tc>
        <w:tc>
          <w:tcPr>
            <w:tcW w:w="515" w:type="dxa"/>
            <w:vAlign w:val="center"/>
          </w:tcPr>
          <w:p w14:paraId="0969B5DA" w14:textId="0797329E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516" w:type="dxa"/>
          </w:tcPr>
          <w:p w14:paraId="5EE5436C" w14:textId="3453AEE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C58788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913A06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0FDDB2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9F9CD8C" w14:textId="77777777" w:rsidTr="00EB4EE5">
        <w:tc>
          <w:tcPr>
            <w:tcW w:w="557" w:type="dxa"/>
            <w:vAlign w:val="center"/>
          </w:tcPr>
          <w:p w14:paraId="6BC013A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2BDFC87" w14:textId="37B94670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</w:rPr>
              <w:t>Faciliter le défilement de l’information, par exemple avec un bouton « retour en haut de page »</w:t>
            </w:r>
          </w:p>
        </w:tc>
        <w:tc>
          <w:tcPr>
            <w:tcW w:w="515" w:type="dxa"/>
            <w:vAlign w:val="center"/>
          </w:tcPr>
          <w:p w14:paraId="3288E063" w14:textId="3FC45660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516" w:type="dxa"/>
          </w:tcPr>
          <w:p w14:paraId="0D8D9665" w14:textId="37722F2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BCF61E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DEACFA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42C13A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BA662A3" w14:textId="77777777" w:rsidTr="00EB4EE5">
        <w:tc>
          <w:tcPr>
            <w:tcW w:w="557" w:type="dxa"/>
            <w:vAlign w:val="center"/>
          </w:tcPr>
          <w:p w14:paraId="3DD40157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944338F" w14:textId="5086742E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</w:rPr>
              <w:t>Structurer simplement le pied de page menant aux rubriques principales</w:t>
            </w:r>
          </w:p>
        </w:tc>
        <w:tc>
          <w:tcPr>
            <w:tcW w:w="515" w:type="dxa"/>
            <w:vAlign w:val="center"/>
          </w:tcPr>
          <w:p w14:paraId="699F13EE" w14:textId="1B6ABB7F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516" w:type="dxa"/>
          </w:tcPr>
          <w:p w14:paraId="187ABD55" w14:textId="4815064A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7BE2B3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58BAAF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A2A164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F86B6F4" w14:textId="77777777" w:rsidTr="00EB4EE5">
        <w:tc>
          <w:tcPr>
            <w:tcW w:w="557" w:type="dxa"/>
            <w:vAlign w:val="center"/>
          </w:tcPr>
          <w:p w14:paraId="3871D1A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183A818" w14:textId="0B910EBD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</w:rPr>
              <w:t>Proposer un système de recherche dès la page d’accueil</w:t>
            </w:r>
          </w:p>
        </w:tc>
        <w:tc>
          <w:tcPr>
            <w:tcW w:w="515" w:type="dxa"/>
            <w:vAlign w:val="center"/>
          </w:tcPr>
          <w:p w14:paraId="3EDDB0DF" w14:textId="067975FB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516" w:type="dxa"/>
          </w:tcPr>
          <w:p w14:paraId="32D44057" w14:textId="16CC8381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3B5161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51E009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B0A26F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555A152" w14:textId="77777777" w:rsidTr="00EB4EE5">
        <w:tc>
          <w:tcPr>
            <w:tcW w:w="557" w:type="dxa"/>
            <w:vAlign w:val="center"/>
          </w:tcPr>
          <w:p w14:paraId="4A4489BB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2649680" w14:textId="3D8EDE64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</w:rPr>
              <w:t>Proposer un système de recherche qui tolère les fautes</w:t>
            </w:r>
          </w:p>
        </w:tc>
        <w:tc>
          <w:tcPr>
            <w:tcW w:w="515" w:type="dxa"/>
            <w:vAlign w:val="center"/>
          </w:tcPr>
          <w:p w14:paraId="6BC44211" w14:textId="02CE3242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516" w:type="dxa"/>
          </w:tcPr>
          <w:p w14:paraId="27EE7A47" w14:textId="21739FC0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2D5BE1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CEAA9C9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18062A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64021DD3" w14:textId="77777777" w:rsidTr="00EB4EE5">
        <w:tc>
          <w:tcPr>
            <w:tcW w:w="557" w:type="dxa"/>
            <w:vAlign w:val="center"/>
          </w:tcPr>
          <w:p w14:paraId="3F793E5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9585B54" w14:textId="0DAB720C" w:rsidR="00114FC5" w:rsidRPr="00882014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882014">
              <w:rPr>
                <w:rFonts w:ascii="Arial" w:hAnsi="Arial" w:cs="Arial"/>
              </w:rPr>
              <w:t xml:space="preserve">Proposer un système de recherche qui </w:t>
            </w:r>
            <w:r w:rsidR="00A83B2C">
              <w:rPr>
                <w:rFonts w:ascii="Arial" w:hAnsi="Arial" w:cs="Arial"/>
              </w:rPr>
              <w:t>permet et qui propose d</w:t>
            </w:r>
            <w:r w:rsidRPr="00882014">
              <w:rPr>
                <w:rFonts w:ascii="Arial" w:hAnsi="Arial" w:cs="Arial"/>
              </w:rPr>
              <w:t>es termes de recherche alternatifs</w:t>
            </w:r>
            <w:r w:rsidR="00A83B2C">
              <w:rPr>
                <w:rFonts w:ascii="Arial" w:hAnsi="Arial" w:cs="Arial"/>
              </w:rPr>
              <w:t xml:space="preserve">, </w:t>
            </w:r>
            <w:r w:rsidRPr="00882014">
              <w:rPr>
                <w:rFonts w:ascii="Arial" w:hAnsi="Arial" w:cs="Arial"/>
              </w:rPr>
              <w:t xml:space="preserve">des mots-clés, </w:t>
            </w:r>
            <w:r w:rsidR="00A83B2C">
              <w:rPr>
                <w:rFonts w:ascii="Arial" w:hAnsi="Arial" w:cs="Arial"/>
              </w:rPr>
              <w:t xml:space="preserve">des </w:t>
            </w:r>
            <w:r w:rsidRPr="00882014">
              <w:rPr>
                <w:rFonts w:ascii="Arial" w:hAnsi="Arial" w:cs="Arial"/>
              </w:rPr>
              <w:t>expressions ou des mots apparentés</w:t>
            </w:r>
          </w:p>
        </w:tc>
        <w:tc>
          <w:tcPr>
            <w:tcW w:w="515" w:type="dxa"/>
            <w:vAlign w:val="center"/>
          </w:tcPr>
          <w:p w14:paraId="7E18EBE2" w14:textId="07086DCA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516" w:type="dxa"/>
          </w:tcPr>
          <w:p w14:paraId="3DB47E4E" w14:textId="632784A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05E598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E9DEFD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C076D8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734BB75" w14:textId="77777777" w:rsidTr="00EB4EE5">
        <w:tc>
          <w:tcPr>
            <w:tcW w:w="557" w:type="dxa"/>
            <w:vAlign w:val="center"/>
          </w:tcPr>
          <w:p w14:paraId="2289D96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D66C38D" w14:textId="4076A5B0" w:rsidR="00114FC5" w:rsidRPr="00417142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Proposer un système de recherche dont l’affichage est simple</w:t>
            </w:r>
            <w:r w:rsidR="00A83B2C">
              <w:rPr>
                <w:rFonts w:ascii="Arial" w:hAnsi="Arial" w:cs="Arial"/>
              </w:rPr>
              <w:t xml:space="preserve"> et qui affiche d’abord les résultats les plus pertinents  </w:t>
            </w:r>
          </w:p>
        </w:tc>
        <w:tc>
          <w:tcPr>
            <w:tcW w:w="515" w:type="dxa"/>
            <w:vAlign w:val="center"/>
          </w:tcPr>
          <w:p w14:paraId="01ED69BE" w14:textId="10CDD3F1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516" w:type="dxa"/>
          </w:tcPr>
          <w:p w14:paraId="0A68BE5C" w14:textId="76DC7124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F5B837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4D0823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E1F70B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93BB731" w14:textId="77777777" w:rsidTr="00EB4EE5">
        <w:tc>
          <w:tcPr>
            <w:tcW w:w="557" w:type="dxa"/>
            <w:vAlign w:val="center"/>
          </w:tcPr>
          <w:p w14:paraId="03F4E707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54FB4FB" w14:textId="3A0C1610" w:rsidR="00114FC5" w:rsidRPr="00417142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Identifier les hyperliens de façon visible</w:t>
            </w:r>
          </w:p>
        </w:tc>
        <w:tc>
          <w:tcPr>
            <w:tcW w:w="515" w:type="dxa"/>
            <w:vAlign w:val="center"/>
          </w:tcPr>
          <w:p w14:paraId="7C2E9F16" w14:textId="1A6C3C5F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516" w:type="dxa"/>
          </w:tcPr>
          <w:p w14:paraId="3DDEFF4A" w14:textId="74C9C8F0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EF4884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61C25A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0DDD4D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CA725F1" w14:textId="77777777" w:rsidTr="00EB4EE5">
        <w:tc>
          <w:tcPr>
            <w:tcW w:w="557" w:type="dxa"/>
            <w:vAlign w:val="center"/>
          </w:tcPr>
          <w:p w14:paraId="4E544AC6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2C57E8D" w14:textId="2422D573" w:rsidR="00114FC5" w:rsidRPr="00417142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Identifier les hyperliens toujours de la même manière</w:t>
            </w:r>
          </w:p>
        </w:tc>
        <w:tc>
          <w:tcPr>
            <w:tcW w:w="515" w:type="dxa"/>
            <w:vAlign w:val="center"/>
          </w:tcPr>
          <w:p w14:paraId="68A1BEC5" w14:textId="61464D5A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516" w:type="dxa"/>
          </w:tcPr>
          <w:p w14:paraId="3D949AEC" w14:textId="239A119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908365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B18681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25E09B5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6791DA47" w14:textId="77777777" w:rsidTr="00EB4EE5">
        <w:tc>
          <w:tcPr>
            <w:tcW w:w="557" w:type="dxa"/>
            <w:vAlign w:val="center"/>
          </w:tcPr>
          <w:p w14:paraId="1CD3FC2D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B7E0E9C" w14:textId="3216D7DA" w:rsidR="00114FC5" w:rsidRPr="00417142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  <w:color w:val="000000" w:themeColor="text1"/>
              </w:rPr>
              <w:t>Voir à ce que liens cliquables soient les seuls à avoir l’apparence de liens cliquables</w:t>
            </w:r>
          </w:p>
        </w:tc>
        <w:tc>
          <w:tcPr>
            <w:tcW w:w="515" w:type="dxa"/>
            <w:vAlign w:val="center"/>
          </w:tcPr>
          <w:p w14:paraId="1A1507F5" w14:textId="1A985D5F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516" w:type="dxa"/>
          </w:tcPr>
          <w:p w14:paraId="7E033C5A" w14:textId="20208181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D2F460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99F363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BEFBF7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1A6987D" w14:textId="77777777" w:rsidTr="00EB4EE5">
        <w:tc>
          <w:tcPr>
            <w:tcW w:w="557" w:type="dxa"/>
            <w:vAlign w:val="center"/>
          </w:tcPr>
          <w:p w14:paraId="771BD99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2768278" w14:textId="7DFCF982" w:rsidR="00114FC5" w:rsidRPr="00417142" w:rsidRDefault="0088201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Choisir des intitulés d’hyperliens explicites</w:t>
            </w:r>
          </w:p>
        </w:tc>
        <w:tc>
          <w:tcPr>
            <w:tcW w:w="515" w:type="dxa"/>
            <w:vAlign w:val="center"/>
          </w:tcPr>
          <w:p w14:paraId="0F89F2AC" w14:textId="3418DB15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516" w:type="dxa"/>
          </w:tcPr>
          <w:p w14:paraId="1777F390" w14:textId="33DF108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FC7971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6FCD5B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C9F2DA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68B00C30" w14:textId="77777777" w:rsidTr="00EB4EE5">
        <w:tc>
          <w:tcPr>
            <w:tcW w:w="557" w:type="dxa"/>
            <w:vAlign w:val="center"/>
          </w:tcPr>
          <w:p w14:paraId="4FD3473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75EFD89" w14:textId="5B329184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Avertir l’utilisateur quand les hyperliens qui renvoient à d’autres sites ouvrent dans une nouvelle fenêtre</w:t>
            </w:r>
          </w:p>
        </w:tc>
        <w:tc>
          <w:tcPr>
            <w:tcW w:w="515" w:type="dxa"/>
            <w:vAlign w:val="center"/>
          </w:tcPr>
          <w:p w14:paraId="484E3833" w14:textId="773D54C7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516" w:type="dxa"/>
          </w:tcPr>
          <w:p w14:paraId="12316FB4" w14:textId="3A2F6BFA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D96F47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32DCCF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F1D78C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CA859ED" w14:textId="77777777" w:rsidTr="00EB4EE5">
        <w:tc>
          <w:tcPr>
            <w:tcW w:w="557" w:type="dxa"/>
            <w:vAlign w:val="center"/>
          </w:tcPr>
          <w:p w14:paraId="551B4BC4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33672A6" w14:textId="20C6F06F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Éviter l’utilisation d’hyperliens pour renvoyer à une définition ou à une explication supplémentaire : préférer dans ce cas les infobulles ou les « pop-in »</w:t>
            </w:r>
          </w:p>
        </w:tc>
        <w:tc>
          <w:tcPr>
            <w:tcW w:w="515" w:type="dxa"/>
            <w:vAlign w:val="center"/>
          </w:tcPr>
          <w:p w14:paraId="4BD9E51A" w14:textId="66C5DABA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516" w:type="dxa"/>
          </w:tcPr>
          <w:p w14:paraId="2AD918FB" w14:textId="7BCEE952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5A0246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BA09D3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BBC2A1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61391A0" w14:textId="77777777" w:rsidTr="00EB4EE5">
        <w:tc>
          <w:tcPr>
            <w:tcW w:w="557" w:type="dxa"/>
            <w:vAlign w:val="center"/>
          </w:tcPr>
          <w:p w14:paraId="053A479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7D9D9E8" w14:textId="0ED6599B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Proposer différentes versions du contenu (version imagée, audio, simplifiée, dans d’autres langues dont la langue des signes)</w:t>
            </w:r>
          </w:p>
        </w:tc>
        <w:tc>
          <w:tcPr>
            <w:tcW w:w="515" w:type="dxa"/>
            <w:vAlign w:val="center"/>
          </w:tcPr>
          <w:p w14:paraId="3298FE9C" w14:textId="70B8A982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516" w:type="dxa"/>
          </w:tcPr>
          <w:p w14:paraId="6B894F87" w14:textId="0136E91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DBCDB5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138593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9C3C2C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78F5C135" w14:textId="77777777" w:rsidTr="00EB4EE5">
        <w:tc>
          <w:tcPr>
            <w:tcW w:w="557" w:type="dxa"/>
            <w:vAlign w:val="center"/>
          </w:tcPr>
          <w:p w14:paraId="60FEFE9A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17A4C83" w14:textId="2FE6DBDD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Permettre la personnalisation de l’affichage, par exemple par la possibilité de modifier les couleurs de premier et d’arrière-plan ou la taille de la police</w:t>
            </w:r>
          </w:p>
        </w:tc>
        <w:tc>
          <w:tcPr>
            <w:tcW w:w="515" w:type="dxa"/>
            <w:vAlign w:val="center"/>
          </w:tcPr>
          <w:p w14:paraId="0385ED11" w14:textId="32FC6428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516" w:type="dxa"/>
          </w:tcPr>
          <w:p w14:paraId="3BD60D04" w14:textId="326C65B0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DBE1A9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10FA97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0E4149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BA15272" w14:textId="77777777" w:rsidTr="00EB4EE5">
        <w:tc>
          <w:tcPr>
            <w:tcW w:w="557" w:type="dxa"/>
            <w:vAlign w:val="center"/>
          </w:tcPr>
          <w:p w14:paraId="28DF7C76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0B69336" w14:textId="23CE5334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Mentionner les options permettant la personnalisation de l’affichage à l’aide d’une symbolique claire dès la page d’accueil</w:t>
            </w:r>
          </w:p>
        </w:tc>
        <w:tc>
          <w:tcPr>
            <w:tcW w:w="515" w:type="dxa"/>
            <w:vAlign w:val="center"/>
          </w:tcPr>
          <w:p w14:paraId="292B6BC9" w14:textId="36A60E53" w:rsidR="00114FC5" w:rsidRDefault="00882014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516" w:type="dxa"/>
          </w:tcPr>
          <w:p w14:paraId="173A3804" w14:textId="43E45205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F83AA2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924471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FC7B61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D198413" w14:textId="77777777" w:rsidTr="00EB4EE5">
        <w:tc>
          <w:tcPr>
            <w:tcW w:w="557" w:type="dxa"/>
            <w:vAlign w:val="center"/>
          </w:tcPr>
          <w:p w14:paraId="4E62C59F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E444A37" w14:textId="3D0048CF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Permettre la suspension ou l’arrêt du déplacement, du clignotement et du défilement</w:t>
            </w:r>
          </w:p>
        </w:tc>
        <w:tc>
          <w:tcPr>
            <w:tcW w:w="515" w:type="dxa"/>
            <w:vAlign w:val="center"/>
          </w:tcPr>
          <w:p w14:paraId="485E794B" w14:textId="146ABA27" w:rsidR="00114FC5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516" w:type="dxa"/>
          </w:tcPr>
          <w:p w14:paraId="5CDFF792" w14:textId="7C0E36E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72982D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E8D540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EDDC69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14FD6B6" w14:textId="77777777" w:rsidTr="00EB4EE5">
        <w:tc>
          <w:tcPr>
            <w:tcW w:w="557" w:type="dxa"/>
            <w:vAlign w:val="center"/>
          </w:tcPr>
          <w:p w14:paraId="08356D8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4B8380E" w14:textId="22B138C1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Indiquer la langue pour faciliter la lecture automatisée</w:t>
            </w:r>
          </w:p>
        </w:tc>
        <w:tc>
          <w:tcPr>
            <w:tcW w:w="515" w:type="dxa"/>
            <w:vAlign w:val="center"/>
          </w:tcPr>
          <w:p w14:paraId="5CD98F64" w14:textId="4D767406" w:rsidR="00114FC5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516" w:type="dxa"/>
          </w:tcPr>
          <w:p w14:paraId="2A4B1A4C" w14:textId="6B5FFF7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E3CABB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893E6E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D0E86A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A14767D" w14:textId="77777777" w:rsidTr="00EB4EE5">
        <w:tc>
          <w:tcPr>
            <w:tcW w:w="557" w:type="dxa"/>
            <w:vAlign w:val="center"/>
          </w:tcPr>
          <w:p w14:paraId="0D7B8802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71D7FF4" w14:textId="008F571D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Permettre la modulation des délais de consultation</w:t>
            </w:r>
          </w:p>
        </w:tc>
        <w:tc>
          <w:tcPr>
            <w:tcW w:w="515" w:type="dxa"/>
            <w:vAlign w:val="center"/>
          </w:tcPr>
          <w:p w14:paraId="4C91C5B5" w14:textId="4AB8AAEB" w:rsidR="00114FC5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516" w:type="dxa"/>
          </w:tcPr>
          <w:p w14:paraId="21C29B91" w14:textId="215ECAAB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1D6E10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B8434E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9EDFD1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417142" w14:paraId="41A2345E" w14:textId="77777777" w:rsidTr="00EB4EE5">
        <w:tc>
          <w:tcPr>
            <w:tcW w:w="557" w:type="dxa"/>
            <w:vAlign w:val="center"/>
          </w:tcPr>
          <w:p w14:paraId="2914CE64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E3EA26E" w14:textId="58443B6A" w:rsidR="00417142" w:rsidRP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Optimiser l’affichage pour les tablettes et les téléphones mobiles</w:t>
            </w:r>
          </w:p>
        </w:tc>
        <w:tc>
          <w:tcPr>
            <w:tcW w:w="515" w:type="dxa"/>
            <w:vAlign w:val="center"/>
          </w:tcPr>
          <w:p w14:paraId="63EA101A" w14:textId="057FA1C1" w:rsidR="00417142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516" w:type="dxa"/>
          </w:tcPr>
          <w:p w14:paraId="2578B3DA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2987615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DF6CCD5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01CF2FB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3AACE6F1" w14:textId="77777777" w:rsidTr="00EB4EE5">
        <w:tc>
          <w:tcPr>
            <w:tcW w:w="557" w:type="dxa"/>
            <w:vAlign w:val="center"/>
          </w:tcPr>
          <w:p w14:paraId="01DB7DC4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C747DA0" w14:textId="51C1EF36" w:rsidR="00417142" w:rsidRP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  <w:color w:val="000000" w:themeColor="text1"/>
                <w:lang w:bidi="fr-FR"/>
              </w:rPr>
              <w:t>Créer un site web adaptable à tous les utilisateurs, par exemple à l’aide des feuilles de style en cascade adaptées pour le contrôle de la présentation et la gestion de l'apparence d'un bloc web</w:t>
            </w:r>
          </w:p>
        </w:tc>
        <w:tc>
          <w:tcPr>
            <w:tcW w:w="515" w:type="dxa"/>
            <w:vAlign w:val="center"/>
          </w:tcPr>
          <w:p w14:paraId="7C045085" w14:textId="12FB750C" w:rsidR="00417142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516" w:type="dxa"/>
          </w:tcPr>
          <w:p w14:paraId="4C91F6A7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6B033B8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0BCE587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9BE0AB0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114FC5" w14:paraId="6CE8C1A8" w14:textId="77777777" w:rsidTr="00EB4EE5">
        <w:tc>
          <w:tcPr>
            <w:tcW w:w="9543" w:type="dxa"/>
            <w:gridSpan w:val="7"/>
            <w:shd w:val="clear" w:color="auto" w:fill="C6D9F1" w:themeFill="text2" w:themeFillTint="33"/>
            <w:vAlign w:val="center"/>
          </w:tcPr>
          <w:p w14:paraId="204407B7" w14:textId="41812C02" w:rsidR="00114FC5" w:rsidRPr="00176DB9" w:rsidRDefault="00417142" w:rsidP="00EB4EE5">
            <w:pPr>
              <w:spacing w:before="60" w:after="60" w:line="276" w:lineRule="auto"/>
              <w:rPr>
                <w:rFonts w:ascii="Arial" w:hAnsi="Arial" w:cs="Arial"/>
                <w:b/>
                <w:bCs/>
              </w:rPr>
            </w:pPr>
            <w:bookmarkStart w:id="5" w:name="_Toc22395145"/>
            <w:r w:rsidRPr="001973CB">
              <w:rPr>
                <w:rStyle w:val="Heading2Char"/>
              </w:rPr>
              <w:lastRenderedPageBreak/>
              <w:t>La conception et la rédaction d’une page web</w:t>
            </w:r>
            <w:bookmarkEnd w:id="5"/>
            <w:r w:rsidR="00BC450D">
              <w:rPr>
                <w:rStyle w:val="FootnoteReference"/>
                <w:rFonts w:ascii="Arial" w:hAnsi="Arial" w:cs="Arial"/>
                <w:b/>
                <w:bCs/>
              </w:rPr>
              <w:footnoteReference w:id="1"/>
            </w:r>
          </w:p>
        </w:tc>
      </w:tr>
      <w:tr w:rsidR="00114FC5" w14:paraId="76C3D9AB" w14:textId="77777777" w:rsidTr="00EB4EE5">
        <w:tc>
          <w:tcPr>
            <w:tcW w:w="557" w:type="dxa"/>
            <w:vAlign w:val="center"/>
          </w:tcPr>
          <w:p w14:paraId="6D3BBD1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7D2BD68" w14:textId="546B7697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  <w:color w:val="000000" w:themeColor="text1"/>
              </w:rPr>
              <w:t xml:space="preserve">Organiser les contenus de façon logique </w:t>
            </w:r>
          </w:p>
        </w:tc>
        <w:tc>
          <w:tcPr>
            <w:tcW w:w="515" w:type="dxa"/>
            <w:vAlign w:val="center"/>
          </w:tcPr>
          <w:p w14:paraId="2C0EFFF2" w14:textId="368B66A8" w:rsidR="00114FC5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5AB8F75A" w14:textId="4917AB2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4F616D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FD79D4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DB8D4A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1184DE2" w14:textId="77777777" w:rsidTr="00EB4EE5">
        <w:tc>
          <w:tcPr>
            <w:tcW w:w="557" w:type="dxa"/>
            <w:vAlign w:val="center"/>
          </w:tcPr>
          <w:p w14:paraId="48E998D5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498F1FB" w14:textId="0E3446B1" w:rsidR="00114FC5" w:rsidRPr="00417142" w:rsidRDefault="00417142" w:rsidP="00417142">
            <w:pPr>
              <w:tabs>
                <w:tab w:val="left" w:pos="1396"/>
              </w:tabs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Respecter la hiérarchie des titres</w:t>
            </w:r>
          </w:p>
        </w:tc>
        <w:tc>
          <w:tcPr>
            <w:tcW w:w="515" w:type="dxa"/>
            <w:vAlign w:val="center"/>
          </w:tcPr>
          <w:p w14:paraId="2C847566" w14:textId="7547594F" w:rsidR="00114FC5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3A87F26A" w14:textId="567DA08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C6BAA3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96EEF4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FDE601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A5170E5" w14:textId="77777777" w:rsidTr="00EB4EE5">
        <w:tc>
          <w:tcPr>
            <w:tcW w:w="557" w:type="dxa"/>
            <w:vAlign w:val="center"/>
          </w:tcPr>
          <w:p w14:paraId="7DF714A8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AE06DB7" w14:textId="5D2E0DD1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</w:rPr>
              <w:t>Identifier chaque élément dans le code de la page</w:t>
            </w:r>
          </w:p>
        </w:tc>
        <w:tc>
          <w:tcPr>
            <w:tcW w:w="515" w:type="dxa"/>
            <w:vAlign w:val="center"/>
          </w:tcPr>
          <w:p w14:paraId="261D102F" w14:textId="4AECB7AA" w:rsidR="00114FC5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5EDDC28C" w14:textId="7098846C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C7D501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E77983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D185A69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5769D1E5" w14:textId="77777777" w:rsidTr="00EB4EE5">
        <w:tc>
          <w:tcPr>
            <w:tcW w:w="557" w:type="dxa"/>
            <w:vAlign w:val="center"/>
          </w:tcPr>
          <w:p w14:paraId="5455693F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BB37472" w14:textId="65D5611F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BC450D">
              <w:rPr>
                <w:rFonts w:ascii="Arial" w:hAnsi="Arial" w:cs="Arial"/>
                <w:color w:val="000000" w:themeColor="text1"/>
              </w:rPr>
              <w:t>Créer des champs d’entrée standards (réguliers) pour les entrées avec un format spécifique</w:t>
            </w:r>
          </w:p>
        </w:tc>
        <w:tc>
          <w:tcPr>
            <w:tcW w:w="515" w:type="dxa"/>
            <w:vAlign w:val="center"/>
          </w:tcPr>
          <w:p w14:paraId="31C481A7" w14:textId="46FCC4E7" w:rsidR="00114FC5" w:rsidRDefault="00114FC5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E871C18" w14:textId="440292B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04DA71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E1056E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3E1C5B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55FD4403" w14:textId="77777777" w:rsidTr="00EB4EE5">
        <w:tc>
          <w:tcPr>
            <w:tcW w:w="557" w:type="dxa"/>
            <w:vAlign w:val="center"/>
          </w:tcPr>
          <w:p w14:paraId="4882646D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D537A5F" w14:textId="388E00EC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  <w:color w:val="1D1D1B"/>
              </w:rPr>
              <w:t>Mettre en évidence les titres</w:t>
            </w:r>
          </w:p>
        </w:tc>
        <w:tc>
          <w:tcPr>
            <w:tcW w:w="515" w:type="dxa"/>
            <w:vAlign w:val="center"/>
          </w:tcPr>
          <w:p w14:paraId="7C80B7B5" w14:textId="1C2AC3ED" w:rsidR="00114FC5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168A6103" w14:textId="5AAEBC75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5B8630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DBC644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F5EE17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F62C8C6" w14:textId="77777777" w:rsidTr="00EB4EE5">
        <w:tc>
          <w:tcPr>
            <w:tcW w:w="557" w:type="dxa"/>
            <w:vAlign w:val="center"/>
          </w:tcPr>
          <w:p w14:paraId="45182CA3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B7533FE" w14:textId="0875B54F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  <w:color w:val="1D1D1B"/>
              </w:rPr>
              <w:t>Concevoir le contenu en allant à l'essentiel</w:t>
            </w:r>
          </w:p>
        </w:tc>
        <w:tc>
          <w:tcPr>
            <w:tcW w:w="515" w:type="dxa"/>
            <w:vAlign w:val="center"/>
          </w:tcPr>
          <w:p w14:paraId="3B9E1C60" w14:textId="53FE452C" w:rsidR="00114FC5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516" w:type="dxa"/>
          </w:tcPr>
          <w:p w14:paraId="6A587BC0" w14:textId="71148779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F9064D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179821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D8195F5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52BE035B" w14:textId="77777777" w:rsidTr="00EB4EE5">
        <w:tc>
          <w:tcPr>
            <w:tcW w:w="557" w:type="dxa"/>
            <w:vAlign w:val="center"/>
          </w:tcPr>
          <w:p w14:paraId="19BBDEC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75D3853" w14:textId="0D1D0EFB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  <w:color w:val="1D1D1B"/>
              </w:rPr>
              <w:t>Découper le texte en paragraphe</w:t>
            </w:r>
          </w:p>
        </w:tc>
        <w:tc>
          <w:tcPr>
            <w:tcW w:w="515" w:type="dxa"/>
            <w:vAlign w:val="center"/>
          </w:tcPr>
          <w:p w14:paraId="6D5A7F6D" w14:textId="7BA5DE2A" w:rsidR="00114FC5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2E46BA6B" w14:textId="3BB36C9C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A6A74C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10F1BA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BA4F7A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27084C3" w14:textId="77777777" w:rsidTr="00EB4EE5">
        <w:tc>
          <w:tcPr>
            <w:tcW w:w="557" w:type="dxa"/>
            <w:vAlign w:val="center"/>
          </w:tcPr>
          <w:p w14:paraId="130E9497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1671915" w14:textId="4ADAD91E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BC450D">
              <w:rPr>
                <w:rFonts w:ascii="Arial" w:hAnsi="Arial" w:cs="Arial"/>
                <w:color w:val="1D1D1B"/>
              </w:rPr>
              <w:t>Présenter une idée par paragraphe</w:t>
            </w:r>
          </w:p>
        </w:tc>
        <w:tc>
          <w:tcPr>
            <w:tcW w:w="515" w:type="dxa"/>
            <w:vAlign w:val="center"/>
          </w:tcPr>
          <w:p w14:paraId="38D289CB" w14:textId="79C314DA" w:rsidR="00114FC5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516" w:type="dxa"/>
          </w:tcPr>
          <w:p w14:paraId="5B3A0542" w14:textId="43D761D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BE88B8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33D3F4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FB1C8C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3392337" w14:textId="77777777" w:rsidTr="00EB4EE5">
        <w:tc>
          <w:tcPr>
            <w:tcW w:w="557" w:type="dxa"/>
            <w:vAlign w:val="center"/>
          </w:tcPr>
          <w:p w14:paraId="56F0F62B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520BA77" w14:textId="7D79AC44" w:rsidR="00114FC5" w:rsidRPr="00417142" w:rsidRDefault="00417142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417142">
              <w:rPr>
                <w:rFonts w:ascii="Arial" w:hAnsi="Arial" w:cs="Arial"/>
                <w:color w:val="1D1D1B"/>
              </w:rPr>
              <w:t>Choisir une écriture concrète, avec des mots simples</w:t>
            </w:r>
          </w:p>
        </w:tc>
        <w:tc>
          <w:tcPr>
            <w:tcW w:w="515" w:type="dxa"/>
            <w:vAlign w:val="center"/>
          </w:tcPr>
          <w:p w14:paraId="29C84B73" w14:textId="4F150197" w:rsidR="00114FC5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516" w:type="dxa"/>
          </w:tcPr>
          <w:p w14:paraId="039E6830" w14:textId="7FFD0C2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F0F9DC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524B8C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CD284B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417142" w14:paraId="546C0594" w14:textId="77777777" w:rsidTr="00EB4EE5">
        <w:tc>
          <w:tcPr>
            <w:tcW w:w="557" w:type="dxa"/>
            <w:vAlign w:val="center"/>
          </w:tcPr>
          <w:p w14:paraId="75C1B925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3E8AE5D" w14:textId="4E77C4BA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  <w:color w:val="1D1D1B"/>
              </w:rPr>
              <w:t>Utiliser une police sans empattement, corps 12 ou de 16 pixels minimum</w:t>
            </w:r>
          </w:p>
        </w:tc>
        <w:tc>
          <w:tcPr>
            <w:tcW w:w="515" w:type="dxa"/>
            <w:vAlign w:val="center"/>
          </w:tcPr>
          <w:p w14:paraId="3075EB3F" w14:textId="72AEF19C" w:rsidR="00417142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516" w:type="dxa"/>
          </w:tcPr>
          <w:p w14:paraId="36CE91F9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DC2DF3D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7FB0293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39E8BF4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1C3D2A69" w14:textId="77777777" w:rsidTr="00EB4EE5">
        <w:tc>
          <w:tcPr>
            <w:tcW w:w="557" w:type="dxa"/>
            <w:vAlign w:val="center"/>
          </w:tcPr>
          <w:p w14:paraId="5A60D855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05826FE" w14:textId="6D51B92A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  <w:color w:val="1D1D1B"/>
              </w:rPr>
              <w:t>Choisir un contraste élevé entre l'arrière-plan et le texte</w:t>
            </w:r>
          </w:p>
        </w:tc>
        <w:tc>
          <w:tcPr>
            <w:tcW w:w="515" w:type="dxa"/>
            <w:vAlign w:val="center"/>
          </w:tcPr>
          <w:p w14:paraId="60DCD09D" w14:textId="5BD72B32" w:rsidR="00417142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516" w:type="dxa"/>
          </w:tcPr>
          <w:p w14:paraId="123BF7EC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1A2C6E4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CB4EE78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42D6309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38BFCED5" w14:textId="77777777" w:rsidTr="00EB4EE5">
        <w:tc>
          <w:tcPr>
            <w:tcW w:w="557" w:type="dxa"/>
            <w:vAlign w:val="center"/>
          </w:tcPr>
          <w:p w14:paraId="7D9FBA21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3B47667" w14:textId="72484BC9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bookmarkStart w:id="6" w:name="__DdeLink__2942_119243892"/>
            <w:r w:rsidRPr="00417142">
              <w:rPr>
                <w:rFonts w:ascii="Arial" w:hAnsi="Arial" w:cs="Arial"/>
                <w:color w:val="1D1D1B"/>
              </w:rPr>
              <w:t>Identifier le nom du site</w:t>
            </w:r>
            <w:bookmarkEnd w:id="6"/>
            <w:r w:rsidRPr="00417142">
              <w:rPr>
                <w:rFonts w:ascii="Arial" w:hAnsi="Arial" w:cs="Arial"/>
                <w:color w:val="1D1D1B"/>
              </w:rPr>
              <w:t xml:space="preserve"> et donner un contact avec l’organisme</w:t>
            </w:r>
          </w:p>
        </w:tc>
        <w:tc>
          <w:tcPr>
            <w:tcW w:w="515" w:type="dxa"/>
            <w:vAlign w:val="center"/>
          </w:tcPr>
          <w:p w14:paraId="6D2F3557" w14:textId="03C04110" w:rsidR="00417142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516" w:type="dxa"/>
          </w:tcPr>
          <w:p w14:paraId="471E4869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FCCBD15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C7EBFC6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58FCD32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071AC373" w14:textId="77777777" w:rsidTr="00EB4EE5">
        <w:tc>
          <w:tcPr>
            <w:tcW w:w="557" w:type="dxa"/>
            <w:vAlign w:val="center"/>
          </w:tcPr>
          <w:p w14:paraId="0379DD4A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52B1348" w14:textId="5C842679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eastAsia="Times New Roman" w:hAnsi="Arial" w:cs="Arial"/>
                <w:color w:val="000000" w:themeColor="text1"/>
              </w:rPr>
              <w:t>Placer l’information essentielle au-dessus de la ligne de flottaison : la barre de défilement vertical n’est pas nécessaire pour voir cette information</w:t>
            </w:r>
          </w:p>
        </w:tc>
        <w:tc>
          <w:tcPr>
            <w:tcW w:w="515" w:type="dxa"/>
            <w:vAlign w:val="center"/>
          </w:tcPr>
          <w:p w14:paraId="108FA23A" w14:textId="0E8D62CF" w:rsidR="00417142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714F424A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8AF0C12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E6EB354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7E27E79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46CD640F" w14:textId="77777777" w:rsidTr="00EB4EE5">
        <w:tc>
          <w:tcPr>
            <w:tcW w:w="557" w:type="dxa"/>
            <w:vAlign w:val="center"/>
          </w:tcPr>
          <w:p w14:paraId="2C094DED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BFF3B49" w14:textId="21BE8900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eastAsia="Times New Roman" w:hAnsi="Arial" w:cs="Arial"/>
              </w:rPr>
              <w:t>Placer l’information essentielle dans la partie centrale de la page et non dans les marges</w:t>
            </w:r>
          </w:p>
        </w:tc>
        <w:tc>
          <w:tcPr>
            <w:tcW w:w="515" w:type="dxa"/>
            <w:vAlign w:val="center"/>
          </w:tcPr>
          <w:p w14:paraId="09925696" w14:textId="3DE32690" w:rsidR="00417142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4E105DBB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4E8B356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E34D35E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B9D90EB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1A339174" w14:textId="77777777" w:rsidTr="00EB4EE5">
        <w:tc>
          <w:tcPr>
            <w:tcW w:w="557" w:type="dxa"/>
            <w:vAlign w:val="center"/>
          </w:tcPr>
          <w:p w14:paraId="2B6682BA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6B1ED91" w14:textId="14BD29E3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La largeur de la zone de texte ne doit pas excéder 80 caractères</w:t>
            </w:r>
          </w:p>
        </w:tc>
        <w:tc>
          <w:tcPr>
            <w:tcW w:w="515" w:type="dxa"/>
            <w:vAlign w:val="center"/>
          </w:tcPr>
          <w:p w14:paraId="42F39EE7" w14:textId="35F3A57D" w:rsidR="00417142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1723EBD9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81B94D6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529A7A4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A110683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78213E8C" w14:textId="77777777" w:rsidTr="00EB4EE5">
        <w:tc>
          <w:tcPr>
            <w:tcW w:w="557" w:type="dxa"/>
            <w:vAlign w:val="center"/>
          </w:tcPr>
          <w:p w14:paraId="449BE34D" w14:textId="77777777" w:rsidR="00417142" w:rsidRPr="00BC450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B6BC755" w14:textId="63949910" w:rsidR="00417142" w:rsidRPr="00BC450D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BC450D">
              <w:rPr>
                <w:rFonts w:ascii="Arial" w:hAnsi="Arial" w:cs="Arial"/>
              </w:rPr>
              <w:t>La largeur de la zone de texte ne doit pas excéder 800 pixels</w:t>
            </w:r>
          </w:p>
        </w:tc>
        <w:tc>
          <w:tcPr>
            <w:tcW w:w="515" w:type="dxa"/>
            <w:vAlign w:val="center"/>
          </w:tcPr>
          <w:p w14:paraId="60CAD0DB" w14:textId="77777777" w:rsidR="00417142" w:rsidRPr="00BC450D" w:rsidRDefault="00417142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FBB5E9D" w14:textId="77777777" w:rsidR="00417142" w:rsidRPr="00BC450D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2298CF2" w14:textId="77777777" w:rsidR="00417142" w:rsidRPr="00BC450D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F10E691" w14:textId="77777777" w:rsidR="00417142" w:rsidRPr="00BC450D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66A53E4" w14:textId="77777777" w:rsidR="00417142" w:rsidRPr="00BC450D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1281C47B" w14:textId="77777777" w:rsidTr="00EB4EE5">
        <w:tc>
          <w:tcPr>
            <w:tcW w:w="557" w:type="dxa"/>
            <w:vAlign w:val="center"/>
          </w:tcPr>
          <w:p w14:paraId="4CCE3854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E53D0D3" w14:textId="43AA2143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Équilibrer l’utilisation du texte, des graphiques et des espaces vides</w:t>
            </w:r>
          </w:p>
        </w:tc>
        <w:tc>
          <w:tcPr>
            <w:tcW w:w="515" w:type="dxa"/>
            <w:vAlign w:val="center"/>
          </w:tcPr>
          <w:p w14:paraId="107EEE1F" w14:textId="15DFF015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7081C8F7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E07A44A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6368EC3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60FAD8D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456C4753" w14:textId="77777777" w:rsidTr="00EB4EE5">
        <w:tc>
          <w:tcPr>
            <w:tcW w:w="557" w:type="dxa"/>
            <w:vAlign w:val="center"/>
          </w:tcPr>
          <w:p w14:paraId="3149C5D8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637BCDE" w14:textId="3C6128D5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Utiliser des marges aérées</w:t>
            </w:r>
          </w:p>
        </w:tc>
        <w:tc>
          <w:tcPr>
            <w:tcW w:w="515" w:type="dxa"/>
            <w:vAlign w:val="center"/>
          </w:tcPr>
          <w:p w14:paraId="535582D7" w14:textId="5A9927A7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1289450E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72AE07C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2F2C9F2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739F4AC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09FCE448" w14:textId="77777777" w:rsidTr="00EB4EE5">
        <w:tc>
          <w:tcPr>
            <w:tcW w:w="557" w:type="dxa"/>
            <w:vAlign w:val="center"/>
          </w:tcPr>
          <w:p w14:paraId="10F30BEF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71D8027" w14:textId="78F71329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Choisir un interlignage au moins 1,5 fois la taille du texte dans les paragraphes</w:t>
            </w:r>
          </w:p>
        </w:tc>
        <w:tc>
          <w:tcPr>
            <w:tcW w:w="515" w:type="dxa"/>
            <w:vAlign w:val="center"/>
          </w:tcPr>
          <w:p w14:paraId="21CA3814" w14:textId="65D0F904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65D61DEC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246CB96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0FD2610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AAA1539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5AAA9133" w14:textId="77777777" w:rsidTr="00EB4EE5">
        <w:tc>
          <w:tcPr>
            <w:tcW w:w="557" w:type="dxa"/>
            <w:vAlign w:val="center"/>
          </w:tcPr>
          <w:p w14:paraId="5366D33C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AC286F4" w14:textId="08360C06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Choisir un espacement entre les paragraphes au moins 1,5 fois plus grand que la valeur de la ligne</w:t>
            </w:r>
          </w:p>
        </w:tc>
        <w:tc>
          <w:tcPr>
            <w:tcW w:w="515" w:type="dxa"/>
            <w:vAlign w:val="center"/>
          </w:tcPr>
          <w:p w14:paraId="03C01689" w14:textId="6FB5C2BE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7B2D3BB7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158D34B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7AEA8CF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28EC865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101C2E3F" w14:textId="77777777" w:rsidTr="00EB4EE5">
        <w:tc>
          <w:tcPr>
            <w:tcW w:w="557" w:type="dxa"/>
            <w:vAlign w:val="center"/>
          </w:tcPr>
          <w:p w14:paraId="0AB02465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270EC1E" w14:textId="30A14FB8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Aligner le texte à gauche sans justification</w:t>
            </w:r>
          </w:p>
        </w:tc>
        <w:tc>
          <w:tcPr>
            <w:tcW w:w="515" w:type="dxa"/>
            <w:vAlign w:val="center"/>
          </w:tcPr>
          <w:p w14:paraId="611F01EE" w14:textId="409F3CC6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7D99E8CA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4848BB7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BF0A88C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A7EDE20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7F0BBFF0" w14:textId="77777777" w:rsidTr="00EB4EE5">
        <w:tc>
          <w:tcPr>
            <w:tcW w:w="557" w:type="dxa"/>
            <w:vAlign w:val="center"/>
          </w:tcPr>
          <w:p w14:paraId="68095284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8AF8B43" w14:textId="5722033F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Aligner la première ligne des paragraphes au reste du texte, sans alinéa</w:t>
            </w:r>
          </w:p>
        </w:tc>
        <w:tc>
          <w:tcPr>
            <w:tcW w:w="515" w:type="dxa"/>
            <w:vAlign w:val="center"/>
          </w:tcPr>
          <w:p w14:paraId="117E661B" w14:textId="56C445BC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391FC857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35583BB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2AB5368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1AB98A6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56668AC4" w14:textId="77777777" w:rsidTr="00EB4EE5">
        <w:tc>
          <w:tcPr>
            <w:tcW w:w="557" w:type="dxa"/>
            <w:vAlign w:val="center"/>
          </w:tcPr>
          <w:p w14:paraId="3C5FC062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0644C96" w14:textId="4C9484FF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Utiliser des listes à puces pour les énumérations, pas plus de 5</w:t>
            </w:r>
          </w:p>
        </w:tc>
        <w:tc>
          <w:tcPr>
            <w:tcW w:w="515" w:type="dxa"/>
            <w:vAlign w:val="center"/>
          </w:tcPr>
          <w:p w14:paraId="62DB004A" w14:textId="66873519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06A70302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02B1B53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0C41074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CB7E8B1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2FEFFC99" w14:textId="77777777" w:rsidTr="00EB4EE5">
        <w:tc>
          <w:tcPr>
            <w:tcW w:w="557" w:type="dxa"/>
            <w:vAlign w:val="center"/>
          </w:tcPr>
          <w:p w14:paraId="0B6674B9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498A609" w14:textId="0283B741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Mettre en évidence à l’aide du gras</w:t>
            </w:r>
          </w:p>
        </w:tc>
        <w:tc>
          <w:tcPr>
            <w:tcW w:w="515" w:type="dxa"/>
            <w:vAlign w:val="center"/>
          </w:tcPr>
          <w:p w14:paraId="1F269664" w14:textId="0D1DBA7C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516" w:type="dxa"/>
          </w:tcPr>
          <w:p w14:paraId="26643C31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E65F0AD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7CF049F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BF137A1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55CD9621" w14:textId="77777777" w:rsidTr="00EB4EE5">
        <w:tc>
          <w:tcPr>
            <w:tcW w:w="557" w:type="dxa"/>
            <w:vAlign w:val="center"/>
          </w:tcPr>
          <w:p w14:paraId="20E7C7D9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6EA8780" w14:textId="5F5D3E46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  <w:color w:val="000000" w:themeColor="text1"/>
              </w:rPr>
              <w:t>Garder un style de présentation cohérent et stable sur l’ensemble des pages</w:t>
            </w:r>
          </w:p>
        </w:tc>
        <w:tc>
          <w:tcPr>
            <w:tcW w:w="515" w:type="dxa"/>
            <w:vAlign w:val="center"/>
          </w:tcPr>
          <w:p w14:paraId="1E5D3822" w14:textId="21695ABD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793F22ED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62BCF3E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9BA3BCA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8948C0C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3B2F681B" w14:textId="77777777" w:rsidTr="00EB4EE5">
        <w:tc>
          <w:tcPr>
            <w:tcW w:w="557" w:type="dxa"/>
            <w:vAlign w:val="center"/>
          </w:tcPr>
          <w:p w14:paraId="16F55501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CCAB37F" w14:textId="13AF4ED3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Permettre à l’utilisateur d’imprimer les pages facilement</w:t>
            </w:r>
          </w:p>
        </w:tc>
        <w:tc>
          <w:tcPr>
            <w:tcW w:w="515" w:type="dxa"/>
            <w:vAlign w:val="center"/>
          </w:tcPr>
          <w:p w14:paraId="6754E873" w14:textId="3B42EEA7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3F667166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81925ED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7D0E710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43D3538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40C893E6" w14:textId="77777777" w:rsidTr="00EB4EE5">
        <w:tc>
          <w:tcPr>
            <w:tcW w:w="557" w:type="dxa"/>
            <w:vAlign w:val="center"/>
          </w:tcPr>
          <w:p w14:paraId="63469CE7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6FE3BA9" w14:textId="501A4651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Traiter d’un seul sujet par page</w:t>
            </w:r>
          </w:p>
        </w:tc>
        <w:tc>
          <w:tcPr>
            <w:tcW w:w="515" w:type="dxa"/>
            <w:vAlign w:val="center"/>
          </w:tcPr>
          <w:p w14:paraId="024391E6" w14:textId="182984A3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516" w:type="dxa"/>
          </w:tcPr>
          <w:p w14:paraId="7540CD50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2116F13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1DF03CC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3A15F0E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6E182AC2" w14:textId="77777777" w:rsidTr="00EB4EE5">
        <w:tc>
          <w:tcPr>
            <w:tcW w:w="557" w:type="dxa"/>
            <w:vAlign w:val="center"/>
          </w:tcPr>
          <w:p w14:paraId="3C668DBD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5587190" w14:textId="5129833F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Un seul titre de niveau 1 par page</w:t>
            </w:r>
          </w:p>
        </w:tc>
        <w:tc>
          <w:tcPr>
            <w:tcW w:w="515" w:type="dxa"/>
            <w:vAlign w:val="center"/>
          </w:tcPr>
          <w:p w14:paraId="6D097C59" w14:textId="178A23CB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516" w:type="dxa"/>
          </w:tcPr>
          <w:p w14:paraId="1FF456C6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BB1A7E4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982DE58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C98D45F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7743DA45" w14:textId="77777777" w:rsidTr="00EB4EE5">
        <w:tc>
          <w:tcPr>
            <w:tcW w:w="557" w:type="dxa"/>
            <w:vAlign w:val="center"/>
          </w:tcPr>
          <w:p w14:paraId="76323A35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FEFEB67" w14:textId="4155F8E1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Choisir des titres de rubrique courts, simples et descriptifs : quatre mots maximum</w:t>
            </w:r>
          </w:p>
        </w:tc>
        <w:tc>
          <w:tcPr>
            <w:tcW w:w="515" w:type="dxa"/>
            <w:vAlign w:val="center"/>
          </w:tcPr>
          <w:p w14:paraId="3226BAD7" w14:textId="741380F9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516" w:type="dxa"/>
          </w:tcPr>
          <w:p w14:paraId="12DA9DA7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7DED772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AFC3110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7F32E4B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35B76C85" w14:textId="77777777" w:rsidTr="00EB4EE5">
        <w:tc>
          <w:tcPr>
            <w:tcW w:w="557" w:type="dxa"/>
            <w:vAlign w:val="center"/>
          </w:tcPr>
          <w:p w14:paraId="598EB471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2AD2DDD" w14:textId="2AF4CEA5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Préférer des mots courts, courants, concrets, qui ont un seul sens</w:t>
            </w:r>
          </w:p>
        </w:tc>
        <w:tc>
          <w:tcPr>
            <w:tcW w:w="515" w:type="dxa"/>
            <w:vAlign w:val="center"/>
          </w:tcPr>
          <w:p w14:paraId="58C556D1" w14:textId="7A0BF885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516" w:type="dxa"/>
          </w:tcPr>
          <w:p w14:paraId="25A08078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96D4EB1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170A0A3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8CF59DE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66FD24A4" w14:textId="77777777" w:rsidTr="00EB4EE5">
        <w:tc>
          <w:tcPr>
            <w:tcW w:w="557" w:type="dxa"/>
            <w:vAlign w:val="center"/>
          </w:tcPr>
          <w:p w14:paraId="4A3F8AA7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2B70057" w14:textId="3A359467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Formuler des phrases courtes : sujet, verbe, complément</w:t>
            </w:r>
          </w:p>
        </w:tc>
        <w:tc>
          <w:tcPr>
            <w:tcW w:w="515" w:type="dxa"/>
            <w:vAlign w:val="center"/>
          </w:tcPr>
          <w:p w14:paraId="4194AAA6" w14:textId="2970F4CE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516" w:type="dxa"/>
          </w:tcPr>
          <w:p w14:paraId="7F63801D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736D944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E39BB93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7DDE740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32897472" w14:textId="77777777" w:rsidTr="00EB4EE5">
        <w:tc>
          <w:tcPr>
            <w:tcW w:w="557" w:type="dxa"/>
            <w:vAlign w:val="center"/>
          </w:tcPr>
          <w:p w14:paraId="2A4FDCC0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4D47183" w14:textId="059F0C13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Choisir des phrases actives</w:t>
            </w:r>
          </w:p>
        </w:tc>
        <w:tc>
          <w:tcPr>
            <w:tcW w:w="515" w:type="dxa"/>
            <w:vAlign w:val="center"/>
          </w:tcPr>
          <w:p w14:paraId="75139E88" w14:textId="6D6C394E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516" w:type="dxa"/>
          </w:tcPr>
          <w:p w14:paraId="0CB5AF7C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119E710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9C2216F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7898A3F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51989D1F" w14:textId="77777777" w:rsidTr="00EB4EE5">
        <w:tc>
          <w:tcPr>
            <w:tcW w:w="557" w:type="dxa"/>
            <w:vAlign w:val="center"/>
          </w:tcPr>
          <w:p w14:paraId="0BD76645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17B182A" w14:textId="5E4AE800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Choisir des phrases affirmatives</w:t>
            </w:r>
          </w:p>
        </w:tc>
        <w:tc>
          <w:tcPr>
            <w:tcW w:w="515" w:type="dxa"/>
            <w:vAlign w:val="center"/>
          </w:tcPr>
          <w:p w14:paraId="4A5AFED0" w14:textId="7494CD76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516" w:type="dxa"/>
          </w:tcPr>
          <w:p w14:paraId="1FEE5F8F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6D4BD4E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A6F1054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1D27329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7B43CE23" w14:textId="77777777" w:rsidTr="00EB4EE5">
        <w:tc>
          <w:tcPr>
            <w:tcW w:w="557" w:type="dxa"/>
            <w:vAlign w:val="center"/>
          </w:tcPr>
          <w:p w14:paraId="44313B52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FBD9F71" w14:textId="180EB189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Privilégier des temps de verbe simples</w:t>
            </w:r>
          </w:p>
        </w:tc>
        <w:tc>
          <w:tcPr>
            <w:tcW w:w="515" w:type="dxa"/>
            <w:vAlign w:val="center"/>
          </w:tcPr>
          <w:p w14:paraId="189A860C" w14:textId="7927C511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516" w:type="dxa"/>
          </w:tcPr>
          <w:p w14:paraId="7B154596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A1B736A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A27A751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E4A8101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38204F3C" w14:textId="77777777" w:rsidTr="00EB4EE5">
        <w:tc>
          <w:tcPr>
            <w:tcW w:w="557" w:type="dxa"/>
            <w:vAlign w:val="center"/>
          </w:tcPr>
          <w:p w14:paraId="7A44A195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5F7D2AE" w14:textId="05B39DD7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Privilégier des ponctuations simples</w:t>
            </w:r>
          </w:p>
        </w:tc>
        <w:tc>
          <w:tcPr>
            <w:tcW w:w="515" w:type="dxa"/>
            <w:vAlign w:val="center"/>
          </w:tcPr>
          <w:p w14:paraId="7F5A394B" w14:textId="3270EF3C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16" w:type="dxa"/>
          </w:tcPr>
          <w:p w14:paraId="4354FB84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E41C7CD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C9ADCF0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C1AB861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7050A60A" w14:textId="77777777" w:rsidTr="00EB4EE5">
        <w:tc>
          <w:tcPr>
            <w:tcW w:w="557" w:type="dxa"/>
            <w:vAlign w:val="center"/>
          </w:tcPr>
          <w:p w14:paraId="7BBA439D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3C0E954" w14:textId="5E4B554A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Choisir un ton courtois et un style personnel à la 1</w:t>
            </w:r>
            <w:r w:rsidRPr="00417142">
              <w:rPr>
                <w:rFonts w:ascii="Arial" w:hAnsi="Arial" w:cs="Arial"/>
                <w:vertAlign w:val="superscript"/>
              </w:rPr>
              <w:t>e</w:t>
            </w:r>
            <w:r w:rsidRPr="00417142">
              <w:rPr>
                <w:rFonts w:ascii="Arial" w:hAnsi="Arial" w:cs="Arial"/>
              </w:rPr>
              <w:t xml:space="preserve"> ou à la 2</w:t>
            </w:r>
            <w:r w:rsidRPr="00417142">
              <w:rPr>
                <w:rFonts w:ascii="Arial" w:hAnsi="Arial" w:cs="Arial"/>
                <w:vertAlign w:val="superscript"/>
              </w:rPr>
              <w:t>e</w:t>
            </w:r>
            <w:r w:rsidRPr="00417142">
              <w:rPr>
                <w:rFonts w:ascii="Arial" w:hAnsi="Arial" w:cs="Arial"/>
              </w:rPr>
              <w:t xml:space="preserve"> personne</w:t>
            </w:r>
          </w:p>
        </w:tc>
        <w:tc>
          <w:tcPr>
            <w:tcW w:w="515" w:type="dxa"/>
            <w:vAlign w:val="center"/>
          </w:tcPr>
          <w:p w14:paraId="0AC408C5" w14:textId="7BF7A291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16" w:type="dxa"/>
          </w:tcPr>
          <w:p w14:paraId="1D912B76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53D02B1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09D1C4F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6540500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10B1D5A8" w14:textId="77777777" w:rsidTr="00EB4EE5">
        <w:tc>
          <w:tcPr>
            <w:tcW w:w="557" w:type="dxa"/>
            <w:vAlign w:val="center"/>
          </w:tcPr>
          <w:p w14:paraId="6D9AAAE2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19AA313" w14:textId="0AC4B52C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Préférer un fond uni et clair</w:t>
            </w:r>
          </w:p>
        </w:tc>
        <w:tc>
          <w:tcPr>
            <w:tcW w:w="515" w:type="dxa"/>
            <w:vAlign w:val="center"/>
          </w:tcPr>
          <w:p w14:paraId="046EFD3A" w14:textId="4E5704C9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516" w:type="dxa"/>
          </w:tcPr>
          <w:p w14:paraId="30F54E12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DC0E4A0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C0FB107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10750C2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02F74A50" w14:textId="77777777" w:rsidTr="00EB4EE5">
        <w:tc>
          <w:tcPr>
            <w:tcW w:w="557" w:type="dxa"/>
            <w:vAlign w:val="center"/>
          </w:tcPr>
          <w:p w14:paraId="3EAFD19A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A08D95C" w14:textId="75C16EAD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417142">
              <w:rPr>
                <w:rFonts w:ascii="Arial" w:hAnsi="Arial" w:cs="Arial"/>
              </w:rPr>
              <w:t>Rendre possible le grossissement du texte jusqu’à 200% sur grand écran sans que l’utilisateur soit obligé de faire défiler le texte horizontalement pour lire une ligne complète</w:t>
            </w:r>
          </w:p>
        </w:tc>
        <w:tc>
          <w:tcPr>
            <w:tcW w:w="515" w:type="dxa"/>
            <w:vAlign w:val="center"/>
          </w:tcPr>
          <w:p w14:paraId="40878526" w14:textId="16532BEF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516" w:type="dxa"/>
          </w:tcPr>
          <w:p w14:paraId="2A0BDDD8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44A758C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78C39AD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98D7611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3DAEB61F" w14:textId="77777777" w:rsidTr="00EB4EE5">
        <w:tc>
          <w:tcPr>
            <w:tcW w:w="557" w:type="dxa"/>
            <w:vAlign w:val="center"/>
          </w:tcPr>
          <w:p w14:paraId="5F718E3C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26A71FC" w14:textId="53BCC2FD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  <w:sz w:val="24"/>
                <w:szCs w:val="24"/>
              </w:rPr>
            </w:pPr>
            <w:r w:rsidRPr="00417142">
              <w:rPr>
                <w:rFonts w:ascii="Arial" w:hAnsi="Arial" w:cs="Arial"/>
              </w:rPr>
              <w:t>Mentionner le nom du site sur chacune des pages toujours au même endroit</w:t>
            </w:r>
          </w:p>
        </w:tc>
        <w:tc>
          <w:tcPr>
            <w:tcW w:w="515" w:type="dxa"/>
            <w:vAlign w:val="center"/>
          </w:tcPr>
          <w:p w14:paraId="68A39062" w14:textId="33D1C1D5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516" w:type="dxa"/>
          </w:tcPr>
          <w:p w14:paraId="65E6F683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88BE38B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9A5312C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15C517B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10E99481" w14:textId="77777777" w:rsidTr="00EB4EE5">
        <w:tc>
          <w:tcPr>
            <w:tcW w:w="557" w:type="dxa"/>
            <w:vAlign w:val="center"/>
          </w:tcPr>
          <w:p w14:paraId="713DD8E0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CB5FB57" w14:textId="38F81E53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  <w:sz w:val="24"/>
                <w:szCs w:val="24"/>
              </w:rPr>
            </w:pPr>
            <w:r w:rsidRPr="00417142">
              <w:rPr>
                <w:rFonts w:ascii="Arial" w:hAnsi="Arial" w:cs="Arial"/>
              </w:rPr>
              <w:t>Inclure le logo de l’organisation</w:t>
            </w:r>
          </w:p>
        </w:tc>
        <w:tc>
          <w:tcPr>
            <w:tcW w:w="515" w:type="dxa"/>
            <w:vAlign w:val="center"/>
          </w:tcPr>
          <w:p w14:paraId="1C781D16" w14:textId="29E6CE77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516" w:type="dxa"/>
          </w:tcPr>
          <w:p w14:paraId="47009ECC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DD8CEB9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17F8E84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58B0272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502650D2" w14:textId="77777777" w:rsidTr="00EB4EE5">
        <w:tc>
          <w:tcPr>
            <w:tcW w:w="557" w:type="dxa"/>
            <w:vAlign w:val="center"/>
          </w:tcPr>
          <w:p w14:paraId="77FAD074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C1BF424" w14:textId="6CDF559B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  <w:sz w:val="24"/>
                <w:szCs w:val="24"/>
              </w:rPr>
            </w:pPr>
            <w:r w:rsidRPr="00417142">
              <w:rPr>
                <w:rFonts w:ascii="Arial" w:hAnsi="Arial" w:cs="Arial"/>
              </w:rPr>
              <w:t>Inclure l’organigramme de l’organisation</w:t>
            </w:r>
          </w:p>
        </w:tc>
        <w:tc>
          <w:tcPr>
            <w:tcW w:w="515" w:type="dxa"/>
            <w:vAlign w:val="center"/>
          </w:tcPr>
          <w:p w14:paraId="0771E89E" w14:textId="7FC22920" w:rsidR="00417142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516" w:type="dxa"/>
          </w:tcPr>
          <w:p w14:paraId="37F5994A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40685F2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94D7B7D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C875DCC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29068E75" w14:textId="77777777" w:rsidTr="00EB4EE5">
        <w:tc>
          <w:tcPr>
            <w:tcW w:w="557" w:type="dxa"/>
            <w:vAlign w:val="center"/>
          </w:tcPr>
          <w:p w14:paraId="2BC4D9D3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9E53896" w14:textId="04EC889D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  <w:sz w:val="24"/>
                <w:szCs w:val="24"/>
              </w:rPr>
            </w:pPr>
            <w:r w:rsidRPr="00417142">
              <w:rPr>
                <w:rFonts w:ascii="Arial" w:hAnsi="Arial" w:cs="Arial"/>
              </w:rPr>
              <w:t>Éviter l’italique, les polices de fantaisie ou les majuscules (à réserver pour les titres uniquement)</w:t>
            </w:r>
          </w:p>
        </w:tc>
        <w:tc>
          <w:tcPr>
            <w:tcW w:w="515" w:type="dxa"/>
            <w:vAlign w:val="center"/>
          </w:tcPr>
          <w:p w14:paraId="29B8B087" w14:textId="4AF5A4AB" w:rsidR="00417142" w:rsidRDefault="00483FC1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516" w:type="dxa"/>
          </w:tcPr>
          <w:p w14:paraId="2D59034F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AE0C67D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C2B8C9E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DBE4FC2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17142" w14:paraId="08432216" w14:textId="77777777" w:rsidTr="00EB4EE5">
        <w:tc>
          <w:tcPr>
            <w:tcW w:w="557" w:type="dxa"/>
            <w:vAlign w:val="center"/>
          </w:tcPr>
          <w:p w14:paraId="602C160A" w14:textId="77777777" w:rsidR="00417142" w:rsidRPr="00D261AD" w:rsidRDefault="00417142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656760C" w14:textId="5CDC180F" w:rsidR="00417142" w:rsidRPr="00417142" w:rsidRDefault="00417142" w:rsidP="00114FC5">
            <w:pPr>
              <w:spacing w:before="60" w:after="60"/>
              <w:rPr>
                <w:rFonts w:ascii="Arial" w:hAnsi="Arial" w:cs="Arial"/>
                <w:color w:val="1D1D1B"/>
                <w:sz w:val="24"/>
                <w:szCs w:val="24"/>
              </w:rPr>
            </w:pPr>
            <w:r w:rsidRPr="00417142">
              <w:rPr>
                <w:rFonts w:ascii="Arial" w:hAnsi="Arial" w:cs="Arial"/>
              </w:rPr>
              <w:t>Réserver le soulignement strictement pour les hyperliens</w:t>
            </w:r>
          </w:p>
        </w:tc>
        <w:tc>
          <w:tcPr>
            <w:tcW w:w="515" w:type="dxa"/>
            <w:vAlign w:val="center"/>
          </w:tcPr>
          <w:p w14:paraId="0DFB59DE" w14:textId="642FA7AC" w:rsidR="00417142" w:rsidRDefault="00483FC1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516" w:type="dxa"/>
          </w:tcPr>
          <w:p w14:paraId="7EB35344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08E4BB1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DFAA609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3C06DDB" w14:textId="77777777" w:rsidR="00417142" w:rsidRDefault="00417142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07CB54F5" w14:textId="77777777" w:rsidTr="00EB4EE5">
        <w:tc>
          <w:tcPr>
            <w:tcW w:w="9543" w:type="dxa"/>
            <w:gridSpan w:val="7"/>
            <w:shd w:val="clear" w:color="auto" w:fill="C6D9F1" w:themeFill="text2" w:themeFillTint="33"/>
            <w:vAlign w:val="center"/>
          </w:tcPr>
          <w:p w14:paraId="1DB36F8E" w14:textId="4E16E50C" w:rsidR="00467D47" w:rsidRDefault="00467D47" w:rsidP="001973CB">
            <w:pPr>
              <w:pStyle w:val="Heading2"/>
              <w:outlineLvl w:val="1"/>
            </w:pPr>
            <w:bookmarkStart w:id="7" w:name="_Toc22395146"/>
            <w:r w:rsidRPr="00467D47">
              <w:t>Images dans un site web</w:t>
            </w:r>
            <w:bookmarkEnd w:id="7"/>
          </w:p>
        </w:tc>
      </w:tr>
      <w:tr w:rsidR="00467D47" w14:paraId="4F66623E" w14:textId="77777777" w:rsidTr="00EB4EE5">
        <w:tc>
          <w:tcPr>
            <w:tcW w:w="557" w:type="dxa"/>
            <w:vAlign w:val="center"/>
          </w:tcPr>
          <w:p w14:paraId="1043C5AC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3030EA2" w14:textId="43903DB6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67D47">
              <w:rPr>
                <w:rFonts w:ascii="Arial" w:hAnsi="Arial" w:cs="Arial"/>
                <w:color w:val="000000" w:themeColor="text1"/>
              </w:rPr>
              <w:t>Privilégier des images qui ont du sens, claires et faciles à comprendre</w:t>
            </w:r>
          </w:p>
        </w:tc>
        <w:tc>
          <w:tcPr>
            <w:tcW w:w="515" w:type="dxa"/>
            <w:vAlign w:val="center"/>
          </w:tcPr>
          <w:p w14:paraId="77552AB3" w14:textId="4FD87772" w:rsidR="00467D47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516" w:type="dxa"/>
          </w:tcPr>
          <w:p w14:paraId="19540AAB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829FC7D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DC8345C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48D64F1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20E0963D" w14:textId="77777777" w:rsidTr="00EB4EE5">
        <w:tc>
          <w:tcPr>
            <w:tcW w:w="557" w:type="dxa"/>
            <w:vAlign w:val="center"/>
          </w:tcPr>
          <w:p w14:paraId="73B4C08A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84B71B4" w14:textId="269C63C8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67D47">
              <w:rPr>
                <w:rFonts w:ascii="Arial" w:hAnsi="Arial" w:cs="Arial"/>
                <w:color w:val="000000" w:themeColor="text1"/>
              </w:rPr>
              <w:t>Utiliser de façon stable des pictogrammes pour illustrer les options de navigation</w:t>
            </w:r>
          </w:p>
        </w:tc>
        <w:tc>
          <w:tcPr>
            <w:tcW w:w="515" w:type="dxa"/>
            <w:vAlign w:val="center"/>
          </w:tcPr>
          <w:p w14:paraId="01560519" w14:textId="33D5C808" w:rsidR="00467D47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516" w:type="dxa"/>
          </w:tcPr>
          <w:p w14:paraId="5C0E498D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B288C47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D9A4DDE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3AA21D4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52D11B68" w14:textId="77777777" w:rsidTr="00EB4EE5">
        <w:tc>
          <w:tcPr>
            <w:tcW w:w="557" w:type="dxa"/>
            <w:vAlign w:val="center"/>
          </w:tcPr>
          <w:p w14:paraId="3C14D0C5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599E0B9" w14:textId="1513ADA4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67D47">
              <w:rPr>
                <w:rFonts w:ascii="Arial" w:hAnsi="Arial" w:cs="Arial"/>
              </w:rPr>
              <w:t>Bien séparer le texte des images</w:t>
            </w:r>
          </w:p>
        </w:tc>
        <w:tc>
          <w:tcPr>
            <w:tcW w:w="515" w:type="dxa"/>
            <w:vAlign w:val="center"/>
          </w:tcPr>
          <w:p w14:paraId="7B4ED3CC" w14:textId="42F2C78D" w:rsidR="00467D47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516" w:type="dxa"/>
          </w:tcPr>
          <w:p w14:paraId="1A203AF6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182C0F6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0319626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95A2884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5CFABAE3" w14:textId="77777777" w:rsidTr="00EB4EE5">
        <w:tc>
          <w:tcPr>
            <w:tcW w:w="557" w:type="dxa"/>
            <w:vAlign w:val="center"/>
          </w:tcPr>
          <w:p w14:paraId="55BFFBE8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12FE985" w14:textId="33447B19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67D47">
              <w:rPr>
                <w:rFonts w:ascii="Arial" w:hAnsi="Arial" w:cs="Arial"/>
              </w:rPr>
              <w:t>Associer un texte aux images</w:t>
            </w:r>
          </w:p>
        </w:tc>
        <w:tc>
          <w:tcPr>
            <w:tcW w:w="515" w:type="dxa"/>
            <w:vAlign w:val="center"/>
          </w:tcPr>
          <w:p w14:paraId="661E5EEB" w14:textId="4A352E56" w:rsidR="00467D47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516" w:type="dxa"/>
          </w:tcPr>
          <w:p w14:paraId="362C41C7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AE4320E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F6116DA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AB6AC3F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0FFECA9F" w14:textId="77777777" w:rsidTr="00EB4EE5">
        <w:tc>
          <w:tcPr>
            <w:tcW w:w="557" w:type="dxa"/>
            <w:vAlign w:val="center"/>
          </w:tcPr>
          <w:p w14:paraId="28E5B247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EF5295C" w14:textId="1C9BABD4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67D47">
              <w:rPr>
                <w:rFonts w:ascii="Arial" w:hAnsi="Arial" w:cs="Arial"/>
              </w:rPr>
              <w:t>Décrire, au besoin, les images de façon précise et concise</w:t>
            </w:r>
          </w:p>
        </w:tc>
        <w:tc>
          <w:tcPr>
            <w:tcW w:w="515" w:type="dxa"/>
            <w:vAlign w:val="center"/>
          </w:tcPr>
          <w:p w14:paraId="6E40608C" w14:textId="1CD00E15" w:rsidR="00467D47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516" w:type="dxa"/>
          </w:tcPr>
          <w:p w14:paraId="36C4C88E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64EC66E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71F3172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2B8A0D4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788123C9" w14:textId="77777777" w:rsidTr="00EB4EE5">
        <w:tc>
          <w:tcPr>
            <w:tcW w:w="557" w:type="dxa"/>
            <w:vAlign w:val="center"/>
          </w:tcPr>
          <w:p w14:paraId="4EC941AD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9E972E6" w14:textId="5A74E67F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67D47">
              <w:rPr>
                <w:rFonts w:ascii="Arial" w:hAnsi="Arial" w:cs="Arial"/>
                <w:color w:val="000000" w:themeColor="text1"/>
              </w:rPr>
              <w:t>Éviter les éléments qui brillent, scintillent ou bougent, ou qui peuvent distraire</w:t>
            </w:r>
          </w:p>
        </w:tc>
        <w:tc>
          <w:tcPr>
            <w:tcW w:w="515" w:type="dxa"/>
            <w:vAlign w:val="center"/>
          </w:tcPr>
          <w:p w14:paraId="2BE9AE5C" w14:textId="238EBACF" w:rsidR="00467D47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516" w:type="dxa"/>
          </w:tcPr>
          <w:p w14:paraId="3ED2B9DE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5314733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E85494B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A598CF4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74115A5A" w14:textId="77777777" w:rsidTr="00EB4EE5">
        <w:tc>
          <w:tcPr>
            <w:tcW w:w="557" w:type="dxa"/>
            <w:vAlign w:val="center"/>
          </w:tcPr>
          <w:p w14:paraId="1892EDAE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7B4FBC9" w14:textId="5471490E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67D47">
              <w:rPr>
                <w:rFonts w:ascii="Arial" w:hAnsi="Arial" w:cs="Arial"/>
              </w:rPr>
              <w:t>Éviter les images de fond qui rendent difficile la lecture du texte</w:t>
            </w:r>
          </w:p>
        </w:tc>
        <w:tc>
          <w:tcPr>
            <w:tcW w:w="515" w:type="dxa"/>
            <w:vAlign w:val="center"/>
          </w:tcPr>
          <w:p w14:paraId="552C241C" w14:textId="09C2E91D" w:rsidR="00467D47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516" w:type="dxa"/>
          </w:tcPr>
          <w:p w14:paraId="19723B10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E509613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49A38C3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B804CDC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575A61F6" w14:textId="77777777" w:rsidTr="00EB4EE5">
        <w:tc>
          <w:tcPr>
            <w:tcW w:w="557" w:type="dxa"/>
            <w:vAlign w:val="center"/>
          </w:tcPr>
          <w:p w14:paraId="0146BDD5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1ED3B6B" w14:textId="48736591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67D47">
              <w:rPr>
                <w:rFonts w:ascii="Arial" w:hAnsi="Arial" w:cs="Arial"/>
              </w:rPr>
              <w:t>Éviter les images qui n’apportent aucune information utile</w:t>
            </w:r>
          </w:p>
        </w:tc>
        <w:tc>
          <w:tcPr>
            <w:tcW w:w="515" w:type="dxa"/>
            <w:vAlign w:val="center"/>
          </w:tcPr>
          <w:p w14:paraId="550D43B3" w14:textId="62368DAE" w:rsidR="00467D47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516" w:type="dxa"/>
          </w:tcPr>
          <w:p w14:paraId="78EB0879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BB0F567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EC35C89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7C1F82B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43B0BFCB" w14:textId="77777777" w:rsidTr="00EB4EE5">
        <w:tc>
          <w:tcPr>
            <w:tcW w:w="557" w:type="dxa"/>
            <w:vAlign w:val="center"/>
          </w:tcPr>
          <w:p w14:paraId="287E2CAD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B84B7FA" w14:textId="22CCBF19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83FC1">
              <w:rPr>
                <w:rFonts w:ascii="Arial" w:hAnsi="Arial" w:cs="Arial"/>
              </w:rPr>
              <w:t>Tester la version quasi finale du site web ou de la page web avec le public cible</w:t>
            </w:r>
          </w:p>
        </w:tc>
        <w:tc>
          <w:tcPr>
            <w:tcW w:w="515" w:type="dxa"/>
            <w:vAlign w:val="center"/>
          </w:tcPr>
          <w:p w14:paraId="7D929E19" w14:textId="5A593DDB" w:rsidR="00467D47" w:rsidRPr="00483FC1" w:rsidRDefault="00483FC1" w:rsidP="00EB4EE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83FC1">
              <w:rPr>
                <w:rFonts w:ascii="Arial" w:hAnsi="Arial" w:cs="Arial"/>
                <w:sz w:val="16"/>
                <w:szCs w:val="16"/>
              </w:rPr>
              <w:t>107</w:t>
            </w:r>
          </w:p>
        </w:tc>
        <w:tc>
          <w:tcPr>
            <w:tcW w:w="516" w:type="dxa"/>
          </w:tcPr>
          <w:p w14:paraId="7CC832B1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74DBC32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C39826F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54DC5F8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74238372" w14:textId="77777777" w:rsidTr="00EB4EE5">
        <w:tc>
          <w:tcPr>
            <w:tcW w:w="9543" w:type="dxa"/>
            <w:gridSpan w:val="7"/>
            <w:shd w:val="clear" w:color="auto" w:fill="C6D9F1" w:themeFill="text2" w:themeFillTint="33"/>
            <w:vAlign w:val="center"/>
          </w:tcPr>
          <w:p w14:paraId="2E8D0C74" w14:textId="2FC30029" w:rsidR="00467D47" w:rsidRPr="00467D47" w:rsidRDefault="00467D47" w:rsidP="001973CB">
            <w:pPr>
              <w:pStyle w:val="Heading2"/>
              <w:outlineLvl w:val="1"/>
            </w:pPr>
            <w:bookmarkStart w:id="8" w:name="_Toc22395147"/>
            <w:r w:rsidRPr="00467D47">
              <w:t>Contenus multimédias dans un site web</w:t>
            </w:r>
            <w:bookmarkEnd w:id="8"/>
          </w:p>
        </w:tc>
      </w:tr>
      <w:tr w:rsidR="00467D47" w14:paraId="0F61D5E6" w14:textId="77777777" w:rsidTr="00EB4EE5">
        <w:tc>
          <w:tcPr>
            <w:tcW w:w="557" w:type="dxa"/>
            <w:vAlign w:val="center"/>
          </w:tcPr>
          <w:p w14:paraId="0534A9FD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06A12DF" w14:textId="079B2E6C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67D47">
              <w:rPr>
                <w:rFonts w:ascii="Arial" w:hAnsi="Arial" w:cs="Arial"/>
              </w:rPr>
              <w:t>Prévoir des vidéos de courte durée pour maintenir l’attention</w:t>
            </w:r>
          </w:p>
        </w:tc>
        <w:tc>
          <w:tcPr>
            <w:tcW w:w="515" w:type="dxa"/>
            <w:vAlign w:val="center"/>
          </w:tcPr>
          <w:p w14:paraId="1062C530" w14:textId="47B2C4B8" w:rsidR="00467D47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516" w:type="dxa"/>
          </w:tcPr>
          <w:p w14:paraId="3833838D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B4A8C25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5EF2BB3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36C5E13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1092096E" w14:textId="77777777" w:rsidTr="00EB4EE5">
        <w:tc>
          <w:tcPr>
            <w:tcW w:w="557" w:type="dxa"/>
            <w:vAlign w:val="center"/>
          </w:tcPr>
          <w:p w14:paraId="17065C3D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A0D3ED7" w14:textId="794320BF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67D47">
              <w:rPr>
                <w:rFonts w:ascii="Arial" w:hAnsi="Arial" w:cs="Arial"/>
              </w:rPr>
              <w:t>Transmettre peu d’informations à la fois</w:t>
            </w:r>
          </w:p>
        </w:tc>
        <w:tc>
          <w:tcPr>
            <w:tcW w:w="515" w:type="dxa"/>
            <w:vAlign w:val="center"/>
          </w:tcPr>
          <w:p w14:paraId="19309E2B" w14:textId="7A1F348E" w:rsidR="00467D47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516" w:type="dxa"/>
          </w:tcPr>
          <w:p w14:paraId="793085D9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58BD8CE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1094427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B888CE6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37C98EDE" w14:textId="77777777" w:rsidTr="00EB4EE5">
        <w:tc>
          <w:tcPr>
            <w:tcW w:w="557" w:type="dxa"/>
            <w:vAlign w:val="center"/>
          </w:tcPr>
          <w:p w14:paraId="6989C924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5F65D77" w14:textId="775EE51E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67D47">
              <w:rPr>
                <w:rFonts w:ascii="Arial" w:hAnsi="Arial" w:cs="Arial"/>
                <w:color w:val="000000" w:themeColor="text1"/>
              </w:rPr>
              <w:t>Proposer une alternative textuelle et un sous-titrage, si le budget le permet</w:t>
            </w:r>
          </w:p>
        </w:tc>
        <w:tc>
          <w:tcPr>
            <w:tcW w:w="515" w:type="dxa"/>
            <w:vAlign w:val="center"/>
          </w:tcPr>
          <w:p w14:paraId="376C93F2" w14:textId="4374887E" w:rsidR="00467D47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516" w:type="dxa"/>
          </w:tcPr>
          <w:p w14:paraId="5B746C1A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C63FC56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2D42F62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12A88A8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08ADF4FE" w14:textId="77777777" w:rsidTr="00EB4EE5">
        <w:tc>
          <w:tcPr>
            <w:tcW w:w="557" w:type="dxa"/>
            <w:vAlign w:val="center"/>
          </w:tcPr>
          <w:p w14:paraId="12C2DB59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865A5E2" w14:textId="0BD15B56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83FC1">
              <w:rPr>
                <w:rFonts w:ascii="Arial" w:hAnsi="Arial" w:cs="Arial"/>
                <w:color w:val="000000" w:themeColor="text1"/>
              </w:rPr>
              <w:t>Tester la version quasi finale du multimédia avec le public cible</w:t>
            </w:r>
          </w:p>
        </w:tc>
        <w:tc>
          <w:tcPr>
            <w:tcW w:w="515" w:type="dxa"/>
            <w:vAlign w:val="center"/>
          </w:tcPr>
          <w:p w14:paraId="4E99A84E" w14:textId="3C90B833" w:rsidR="00467D47" w:rsidRPr="00483FC1" w:rsidRDefault="00483FC1" w:rsidP="00EB4EE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83FC1">
              <w:rPr>
                <w:rFonts w:ascii="Arial" w:hAnsi="Arial" w:cs="Arial"/>
                <w:sz w:val="16"/>
                <w:szCs w:val="16"/>
              </w:rPr>
              <w:t>107</w:t>
            </w:r>
          </w:p>
        </w:tc>
        <w:tc>
          <w:tcPr>
            <w:tcW w:w="516" w:type="dxa"/>
          </w:tcPr>
          <w:p w14:paraId="77DA885B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5AE0AF7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0E75B9A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6B213C9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41FB30D1" w14:textId="77777777" w:rsidTr="00EB4EE5">
        <w:tc>
          <w:tcPr>
            <w:tcW w:w="9543" w:type="dxa"/>
            <w:gridSpan w:val="7"/>
            <w:shd w:val="clear" w:color="auto" w:fill="C6D9F1" w:themeFill="text2" w:themeFillTint="33"/>
            <w:vAlign w:val="center"/>
          </w:tcPr>
          <w:p w14:paraId="25E44A18" w14:textId="3E9C673D" w:rsidR="00467D47" w:rsidRPr="00467D47" w:rsidRDefault="00467D47" w:rsidP="001973CB">
            <w:pPr>
              <w:pStyle w:val="Heading2"/>
              <w:outlineLvl w:val="1"/>
            </w:pPr>
            <w:bookmarkStart w:id="9" w:name="_Toc22395148"/>
            <w:r w:rsidRPr="001973CB">
              <w:t>Fichiers</w:t>
            </w:r>
            <w:r w:rsidRPr="00467D47">
              <w:t xml:space="preserve"> numériques</w:t>
            </w:r>
            <w:bookmarkEnd w:id="9"/>
          </w:p>
        </w:tc>
      </w:tr>
      <w:tr w:rsidR="00467D47" w14:paraId="2E011C90" w14:textId="77777777" w:rsidTr="00EB4EE5">
        <w:tc>
          <w:tcPr>
            <w:tcW w:w="557" w:type="dxa"/>
            <w:vAlign w:val="center"/>
          </w:tcPr>
          <w:p w14:paraId="4E126CCB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3E487BB" w14:textId="689144EE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67D47">
              <w:rPr>
                <w:rFonts w:ascii="Arial" w:hAnsi="Arial" w:cs="Arial"/>
              </w:rPr>
              <w:t xml:space="preserve">Structurer les </w:t>
            </w:r>
            <w:r w:rsidRPr="00467D47">
              <w:rPr>
                <w:rFonts w:ascii="Arial" w:hAnsi="Arial" w:cs="Arial"/>
                <w:color w:val="000000" w:themeColor="text1"/>
              </w:rPr>
              <w:t>contenus et les types de format</w:t>
            </w:r>
            <w:r w:rsidRPr="00467D47">
              <w:rPr>
                <w:rFonts w:ascii="Arial" w:hAnsi="Arial" w:cs="Arial"/>
                <w:color w:val="984806" w:themeColor="accent6" w:themeShade="80"/>
              </w:rPr>
              <w:t xml:space="preserve"> </w:t>
            </w:r>
            <w:r w:rsidRPr="00467D47">
              <w:rPr>
                <w:rFonts w:ascii="Arial" w:hAnsi="Arial" w:cs="Arial"/>
              </w:rPr>
              <w:t>à l’aide de balises </w:t>
            </w:r>
          </w:p>
        </w:tc>
        <w:tc>
          <w:tcPr>
            <w:tcW w:w="515" w:type="dxa"/>
            <w:vAlign w:val="center"/>
          </w:tcPr>
          <w:p w14:paraId="6137DE8F" w14:textId="58DFE32D" w:rsidR="00467D47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516" w:type="dxa"/>
          </w:tcPr>
          <w:p w14:paraId="3761F4AF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3F4A428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B4A706B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1C78334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38346760" w14:textId="77777777" w:rsidTr="00EB4EE5">
        <w:tc>
          <w:tcPr>
            <w:tcW w:w="557" w:type="dxa"/>
            <w:vAlign w:val="center"/>
          </w:tcPr>
          <w:p w14:paraId="01AAF40B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661015F" w14:textId="30CF9E49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67D47">
              <w:rPr>
                <w:rFonts w:ascii="Arial" w:hAnsi="Arial" w:cs="Arial"/>
                <w:color w:val="000000" w:themeColor="text1"/>
              </w:rPr>
              <w:t>Proposer un sommaire (table des matières allégée) avec des liens actifs</w:t>
            </w:r>
          </w:p>
        </w:tc>
        <w:tc>
          <w:tcPr>
            <w:tcW w:w="515" w:type="dxa"/>
            <w:vAlign w:val="center"/>
          </w:tcPr>
          <w:p w14:paraId="227E55E9" w14:textId="4C0814BE" w:rsidR="00467D47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516" w:type="dxa"/>
          </w:tcPr>
          <w:p w14:paraId="63B27F31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1C679CE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63BA91B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9D33F68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76D37A10" w14:textId="77777777" w:rsidTr="00EB4EE5">
        <w:tc>
          <w:tcPr>
            <w:tcW w:w="557" w:type="dxa"/>
            <w:vAlign w:val="center"/>
          </w:tcPr>
          <w:p w14:paraId="401B4F66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2C1DF42" w14:textId="5B15EDFF" w:rsidR="00467D47" w:rsidRP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  <w:r w:rsidRPr="00467D47">
              <w:rPr>
                <w:rFonts w:ascii="Arial" w:hAnsi="Arial" w:cs="Arial"/>
              </w:rPr>
              <w:t>Décrire les schémas, illustrations et tableaux à l’aide de légendes</w:t>
            </w:r>
          </w:p>
        </w:tc>
        <w:tc>
          <w:tcPr>
            <w:tcW w:w="515" w:type="dxa"/>
            <w:vAlign w:val="center"/>
          </w:tcPr>
          <w:p w14:paraId="129ED3B3" w14:textId="320ADBDA" w:rsidR="00467D47" w:rsidRDefault="00467D47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516" w:type="dxa"/>
          </w:tcPr>
          <w:p w14:paraId="722C4314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7165A4B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F92A4D2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7C9E142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5FCAB69C" w14:textId="77777777" w:rsidTr="00EB4EE5">
        <w:tc>
          <w:tcPr>
            <w:tcW w:w="9543" w:type="dxa"/>
            <w:gridSpan w:val="7"/>
            <w:shd w:val="clear" w:color="auto" w:fill="C6D9F1" w:themeFill="text2" w:themeFillTint="33"/>
            <w:vAlign w:val="center"/>
          </w:tcPr>
          <w:p w14:paraId="654694E3" w14:textId="4022F242" w:rsidR="00467D47" w:rsidRPr="00467D47" w:rsidRDefault="00467D47" w:rsidP="001973CB">
            <w:pPr>
              <w:pStyle w:val="Heading2"/>
              <w:outlineLvl w:val="1"/>
            </w:pPr>
            <w:bookmarkStart w:id="10" w:name="_Toc22395149"/>
            <w:r w:rsidRPr="00467D47">
              <w:t>Questionnaires en ligne</w:t>
            </w:r>
            <w:bookmarkEnd w:id="10"/>
          </w:p>
        </w:tc>
      </w:tr>
      <w:tr w:rsidR="00467D47" w14:paraId="3762FC52" w14:textId="77777777" w:rsidTr="00EB4EE5">
        <w:tc>
          <w:tcPr>
            <w:tcW w:w="557" w:type="dxa"/>
            <w:vAlign w:val="center"/>
          </w:tcPr>
          <w:p w14:paraId="4ACA29FE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8B9C84B" w14:textId="0C62FACA" w:rsidR="00467D47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Présenter et expliquer clairement l’objectif du questionnaire</w:t>
            </w:r>
          </w:p>
        </w:tc>
        <w:tc>
          <w:tcPr>
            <w:tcW w:w="515" w:type="dxa"/>
            <w:vAlign w:val="center"/>
          </w:tcPr>
          <w:p w14:paraId="1A45C8FA" w14:textId="0C88D99F" w:rsidR="00467D47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516" w:type="dxa"/>
          </w:tcPr>
          <w:p w14:paraId="023BEF99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0636CB7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14E81CD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BD64D5F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251AE14E" w14:textId="77777777" w:rsidTr="00EB4EE5">
        <w:tc>
          <w:tcPr>
            <w:tcW w:w="557" w:type="dxa"/>
            <w:vAlign w:val="center"/>
          </w:tcPr>
          <w:p w14:paraId="260B9A23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624E731" w14:textId="7C97B11E" w:rsidR="00467D47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Respecter les règles de lisibilité et de compréhension habituelles du format imprimé</w:t>
            </w:r>
          </w:p>
        </w:tc>
        <w:tc>
          <w:tcPr>
            <w:tcW w:w="515" w:type="dxa"/>
            <w:vAlign w:val="center"/>
          </w:tcPr>
          <w:p w14:paraId="70C5F84C" w14:textId="28AAD1BE" w:rsidR="00467D47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516" w:type="dxa"/>
          </w:tcPr>
          <w:p w14:paraId="75D36FF8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B7B80BE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C06D868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DA8F064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576465DE" w14:textId="77777777" w:rsidTr="00EB4EE5">
        <w:tc>
          <w:tcPr>
            <w:tcW w:w="557" w:type="dxa"/>
            <w:vAlign w:val="center"/>
          </w:tcPr>
          <w:p w14:paraId="238A1C54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46D892D" w14:textId="7E2A19DA" w:rsidR="00467D47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Offrir d’aider</w:t>
            </w:r>
            <w:r w:rsidRPr="00704EBF">
              <w:rPr>
                <w:rFonts w:ascii="Arial" w:hAnsi="Arial" w:cs="Arial"/>
              </w:rPr>
              <w:t xml:space="preserve"> l’utilisateur à remplir le formulaire</w:t>
            </w:r>
          </w:p>
        </w:tc>
        <w:tc>
          <w:tcPr>
            <w:tcW w:w="515" w:type="dxa"/>
            <w:vAlign w:val="center"/>
          </w:tcPr>
          <w:p w14:paraId="793441D6" w14:textId="103307BA" w:rsidR="00467D47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516" w:type="dxa"/>
          </w:tcPr>
          <w:p w14:paraId="64CE9B50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5292D8B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7C51365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E860B17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0DE39AFA" w14:textId="77777777" w:rsidTr="00EB4EE5">
        <w:tc>
          <w:tcPr>
            <w:tcW w:w="557" w:type="dxa"/>
            <w:vAlign w:val="center"/>
          </w:tcPr>
          <w:p w14:paraId="2A6AC95A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DBB54B7" w14:textId="1059F6D0" w:rsidR="00467D47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</w:rPr>
              <w:t>Accorder suffisamment de temps aux utilisateurs</w:t>
            </w:r>
          </w:p>
        </w:tc>
        <w:tc>
          <w:tcPr>
            <w:tcW w:w="515" w:type="dxa"/>
            <w:vAlign w:val="center"/>
          </w:tcPr>
          <w:p w14:paraId="76ADD435" w14:textId="1ACB5031" w:rsidR="00467D47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516" w:type="dxa"/>
          </w:tcPr>
          <w:p w14:paraId="05B2EC65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C238AF9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A9759B5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B595A21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5FC6BA11" w14:textId="77777777" w:rsidTr="00EB4EE5">
        <w:tc>
          <w:tcPr>
            <w:tcW w:w="557" w:type="dxa"/>
            <w:vAlign w:val="center"/>
          </w:tcPr>
          <w:p w14:paraId="2BE9AF60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EF9AD3F" w14:textId="799A04B9" w:rsidR="00467D47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Veiller à la clarté et la convivialité du questionnaire en respectant les règles de rédaction simplifiée. Si</w:t>
            </w:r>
            <w:r w:rsidRPr="00704EBF">
              <w:rPr>
                <w:rFonts w:ascii="Arial" w:hAnsi="Arial" w:cs="Arial"/>
              </w:rPr>
              <w:t xml:space="preserve"> besoin, utiliser des exemples concrets</w:t>
            </w:r>
          </w:p>
        </w:tc>
        <w:tc>
          <w:tcPr>
            <w:tcW w:w="515" w:type="dxa"/>
            <w:vAlign w:val="center"/>
          </w:tcPr>
          <w:p w14:paraId="0B782CA5" w14:textId="3F31BEC6" w:rsidR="00467D47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516" w:type="dxa"/>
          </w:tcPr>
          <w:p w14:paraId="1C5578DB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60A24E8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E36865D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CCD6C76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3A30BEC4" w14:textId="77777777" w:rsidTr="00EB4EE5">
        <w:tc>
          <w:tcPr>
            <w:tcW w:w="557" w:type="dxa"/>
            <w:vAlign w:val="center"/>
          </w:tcPr>
          <w:p w14:paraId="137B2080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59A9C59" w14:textId="1A43AE82" w:rsidR="00467D47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</w:rPr>
              <w:t>Privilégier les questions fermées</w:t>
            </w:r>
          </w:p>
        </w:tc>
        <w:tc>
          <w:tcPr>
            <w:tcW w:w="515" w:type="dxa"/>
            <w:vAlign w:val="center"/>
          </w:tcPr>
          <w:p w14:paraId="476CF7F8" w14:textId="643004E8" w:rsidR="00467D47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516" w:type="dxa"/>
          </w:tcPr>
          <w:p w14:paraId="3A71C5D4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9BF1C99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3B8F777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9FA80ED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573F5405" w14:textId="77777777" w:rsidTr="00EB4EE5">
        <w:tc>
          <w:tcPr>
            <w:tcW w:w="557" w:type="dxa"/>
            <w:vAlign w:val="center"/>
          </w:tcPr>
          <w:p w14:paraId="7082B1D2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0ECB5C1" w14:textId="66517443" w:rsidR="00467D47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</w:rPr>
              <w:t>Inclure une table des matières, une liste d’abréviations ou un lexique si nécessaire</w:t>
            </w:r>
          </w:p>
        </w:tc>
        <w:tc>
          <w:tcPr>
            <w:tcW w:w="515" w:type="dxa"/>
            <w:vAlign w:val="center"/>
          </w:tcPr>
          <w:p w14:paraId="74059FAD" w14:textId="28E2D99F" w:rsidR="00467D47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516" w:type="dxa"/>
          </w:tcPr>
          <w:p w14:paraId="16CBA5A3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D9E2660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732E147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5F947AB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172D37E8" w14:textId="77777777" w:rsidTr="00EB4EE5">
        <w:tc>
          <w:tcPr>
            <w:tcW w:w="557" w:type="dxa"/>
            <w:vAlign w:val="center"/>
          </w:tcPr>
          <w:p w14:paraId="1AA4C172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D9E0330" w14:textId="344A96EE" w:rsidR="00467D47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Prévoir des versions adaptées aux</w:t>
            </w:r>
            <w:r w:rsidRPr="00704EBF">
              <w:rPr>
                <w:rFonts w:ascii="Arial" w:hAnsi="Arial" w:cs="Arial"/>
              </w:rPr>
              <w:t xml:space="preserve"> besoins des divers lecteurs</w:t>
            </w:r>
          </w:p>
        </w:tc>
        <w:tc>
          <w:tcPr>
            <w:tcW w:w="515" w:type="dxa"/>
            <w:vAlign w:val="center"/>
          </w:tcPr>
          <w:p w14:paraId="71ED1AEE" w14:textId="609F0BD8" w:rsidR="00467D47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516" w:type="dxa"/>
          </w:tcPr>
          <w:p w14:paraId="302F1C24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A575856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3E4AB1E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6856981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10DA1116" w14:textId="77777777" w:rsidTr="00EB4EE5">
        <w:tc>
          <w:tcPr>
            <w:tcW w:w="557" w:type="dxa"/>
            <w:vAlign w:val="center"/>
          </w:tcPr>
          <w:p w14:paraId="4C6BE495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22D0590" w14:textId="582A8AF1" w:rsidR="00467D47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Demander seulement l'information essentielle et utile</w:t>
            </w:r>
          </w:p>
        </w:tc>
        <w:tc>
          <w:tcPr>
            <w:tcW w:w="515" w:type="dxa"/>
            <w:vAlign w:val="center"/>
          </w:tcPr>
          <w:p w14:paraId="743B528E" w14:textId="3201F343" w:rsidR="00467D47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516" w:type="dxa"/>
          </w:tcPr>
          <w:p w14:paraId="22DB0B59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84F0F40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C08F3C0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E7BDD00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37F1FB9A" w14:textId="77777777" w:rsidTr="00EB4EE5">
        <w:tc>
          <w:tcPr>
            <w:tcW w:w="557" w:type="dxa"/>
            <w:vAlign w:val="center"/>
          </w:tcPr>
          <w:p w14:paraId="4952177C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D5BC7EF" w14:textId="1BC328B2" w:rsidR="00467D47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</w:rPr>
              <w:t>Structurer clairement le contenu des formulaires</w:t>
            </w:r>
          </w:p>
        </w:tc>
        <w:tc>
          <w:tcPr>
            <w:tcW w:w="515" w:type="dxa"/>
            <w:vAlign w:val="center"/>
          </w:tcPr>
          <w:p w14:paraId="75121E7F" w14:textId="59539392" w:rsidR="00467D47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516" w:type="dxa"/>
          </w:tcPr>
          <w:p w14:paraId="5328E5F2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30A5FD6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00B764D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2C62E7A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0FE87F77" w14:textId="77777777" w:rsidTr="00EB4EE5">
        <w:tc>
          <w:tcPr>
            <w:tcW w:w="557" w:type="dxa"/>
            <w:vAlign w:val="center"/>
          </w:tcPr>
          <w:p w14:paraId="67FF8D47" w14:textId="77777777" w:rsidR="00467D47" w:rsidRPr="00D261AD" w:rsidRDefault="00467D47" w:rsidP="00114FC5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1DBCE75" w14:textId="6F67B987" w:rsidR="00467D47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</w:rPr>
              <w:t>Commencer par les questions les plus importantes</w:t>
            </w:r>
          </w:p>
        </w:tc>
        <w:tc>
          <w:tcPr>
            <w:tcW w:w="515" w:type="dxa"/>
            <w:vAlign w:val="center"/>
          </w:tcPr>
          <w:p w14:paraId="788C4D65" w14:textId="24566657" w:rsidR="00467D47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516" w:type="dxa"/>
          </w:tcPr>
          <w:p w14:paraId="3982154D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E77FD51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C3DFE2A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14C871F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67D47" w14:paraId="10DC3615" w14:textId="77777777" w:rsidTr="00EB4EE5">
        <w:tc>
          <w:tcPr>
            <w:tcW w:w="557" w:type="dxa"/>
            <w:vAlign w:val="center"/>
          </w:tcPr>
          <w:p w14:paraId="0A3A0308" w14:textId="77777777" w:rsidR="00467D47" w:rsidRPr="00D261AD" w:rsidRDefault="00467D47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E930D57" w14:textId="5486FC43" w:rsidR="00467D47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</w:rPr>
              <w:t>Limiter à un maximum de 5 les choix de réponses possibles à une question</w:t>
            </w:r>
          </w:p>
        </w:tc>
        <w:tc>
          <w:tcPr>
            <w:tcW w:w="515" w:type="dxa"/>
            <w:vAlign w:val="center"/>
          </w:tcPr>
          <w:p w14:paraId="1A73AEBB" w14:textId="32A11F06" w:rsidR="00467D47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516" w:type="dxa"/>
          </w:tcPr>
          <w:p w14:paraId="6302F39A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3485994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9A13532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8827C03" w14:textId="77777777" w:rsidR="00467D47" w:rsidRDefault="00467D47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61FECECE" w14:textId="77777777" w:rsidTr="00EB4EE5">
        <w:tc>
          <w:tcPr>
            <w:tcW w:w="9543" w:type="dxa"/>
            <w:gridSpan w:val="7"/>
            <w:shd w:val="clear" w:color="auto" w:fill="C6D9F1" w:themeFill="text2" w:themeFillTint="33"/>
            <w:vAlign w:val="center"/>
          </w:tcPr>
          <w:p w14:paraId="316DF28D" w14:textId="46C3A956" w:rsidR="00704EBF" w:rsidRPr="00704EBF" w:rsidRDefault="00704EBF" w:rsidP="001973CB">
            <w:pPr>
              <w:pStyle w:val="Heading2"/>
              <w:outlineLvl w:val="1"/>
            </w:pPr>
            <w:bookmarkStart w:id="11" w:name="_Toc22395150"/>
            <w:r w:rsidRPr="00704EBF">
              <w:lastRenderedPageBreak/>
              <w:t>Tests d’accessibilité, d’accès autorisé, de protection internaute et Captcha</w:t>
            </w:r>
            <w:bookmarkEnd w:id="11"/>
          </w:p>
        </w:tc>
      </w:tr>
      <w:tr w:rsidR="00704EBF" w14:paraId="60CA5F2B" w14:textId="77777777" w:rsidTr="00EB4EE5">
        <w:tc>
          <w:tcPr>
            <w:tcW w:w="557" w:type="dxa"/>
            <w:vAlign w:val="center"/>
          </w:tcPr>
          <w:p w14:paraId="5C1B9F3A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AB862D1" w14:textId="453DA543" w:rsidR="00704EBF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 xml:space="preserve">Vérifier régulièrement l'accessibilité du site web </w:t>
            </w:r>
            <w:r w:rsidRPr="00704EBF">
              <w:rPr>
                <w:rFonts w:ascii="Arial" w:hAnsi="Arial" w:cs="Arial"/>
              </w:rPr>
              <w:t>avec des outils automatisés</w:t>
            </w:r>
          </w:p>
        </w:tc>
        <w:tc>
          <w:tcPr>
            <w:tcW w:w="515" w:type="dxa"/>
            <w:vAlign w:val="center"/>
          </w:tcPr>
          <w:p w14:paraId="7EB3B13B" w14:textId="4A69DED8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516" w:type="dxa"/>
          </w:tcPr>
          <w:p w14:paraId="4EA3254F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3DB31B9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B0F60DE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8041C9C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655825C0" w14:textId="77777777" w:rsidTr="00EB4EE5">
        <w:tc>
          <w:tcPr>
            <w:tcW w:w="557" w:type="dxa"/>
            <w:vAlign w:val="center"/>
          </w:tcPr>
          <w:p w14:paraId="4D675241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FCB6DAB" w14:textId="5B5CD270" w:rsidR="00704EBF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Veiller à empêcher l’entrée de données ou de renseignements privés par inadvertance et autrement</w:t>
            </w:r>
          </w:p>
        </w:tc>
        <w:tc>
          <w:tcPr>
            <w:tcW w:w="515" w:type="dxa"/>
            <w:vAlign w:val="center"/>
          </w:tcPr>
          <w:p w14:paraId="0A3AFBBC" w14:textId="67E6F95D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516" w:type="dxa"/>
          </w:tcPr>
          <w:p w14:paraId="13D82122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57BD3EA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A7DAB8C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22AF726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422B9954" w14:textId="77777777" w:rsidTr="00EB4EE5">
        <w:tc>
          <w:tcPr>
            <w:tcW w:w="557" w:type="dxa"/>
            <w:vAlign w:val="center"/>
          </w:tcPr>
          <w:p w14:paraId="07C137CF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A86AE6F" w14:textId="27385437" w:rsidR="00704EBF" w:rsidRP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 xml:space="preserve">Privilégier des tests de sécurité informatique accessibles, lisibles et compréhensibles, en plusieurs formats adaptés (lettre, phrase, image, son) pour tous les publics. Éviter les </w:t>
            </w:r>
            <w:r w:rsidRPr="00704EBF">
              <w:rPr>
                <w:rFonts w:ascii="Arial" w:hAnsi="Arial" w:cs="Arial"/>
                <w:b/>
                <w:color w:val="000000" w:themeColor="text1"/>
              </w:rPr>
              <w:t>Captcha</w:t>
            </w:r>
          </w:p>
        </w:tc>
        <w:tc>
          <w:tcPr>
            <w:tcW w:w="515" w:type="dxa"/>
            <w:vAlign w:val="center"/>
          </w:tcPr>
          <w:p w14:paraId="3BDE8E93" w14:textId="4F93A9E8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516" w:type="dxa"/>
          </w:tcPr>
          <w:p w14:paraId="6410645C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3E6F7C9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EBCB61C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8A30CB7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5F9B1CE3" w14:textId="77777777" w:rsidTr="00EB4EE5">
        <w:tc>
          <w:tcPr>
            <w:tcW w:w="557" w:type="dxa"/>
            <w:vAlign w:val="center"/>
          </w:tcPr>
          <w:p w14:paraId="268DBF20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6E9FC67" w14:textId="75340101" w:rsidR="00704EBF" w:rsidRPr="00704EBF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Prévoir des dispositifs pour le respect de la confidentialité au besoin</w:t>
            </w:r>
          </w:p>
        </w:tc>
        <w:tc>
          <w:tcPr>
            <w:tcW w:w="515" w:type="dxa"/>
            <w:vAlign w:val="center"/>
          </w:tcPr>
          <w:p w14:paraId="7984C3B8" w14:textId="25079119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516" w:type="dxa"/>
          </w:tcPr>
          <w:p w14:paraId="755574E8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A72ED47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605A684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1D1FB1C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02CA36D6" w14:textId="77777777" w:rsidTr="00EB4EE5">
        <w:tc>
          <w:tcPr>
            <w:tcW w:w="9543" w:type="dxa"/>
            <w:gridSpan w:val="7"/>
            <w:shd w:val="clear" w:color="auto" w:fill="C6D9F1" w:themeFill="text2" w:themeFillTint="33"/>
            <w:vAlign w:val="center"/>
          </w:tcPr>
          <w:p w14:paraId="283134FB" w14:textId="54C60E34" w:rsidR="00704EBF" w:rsidRPr="00704EBF" w:rsidRDefault="00704EBF" w:rsidP="00056B13">
            <w:pPr>
              <w:pStyle w:val="Heading2"/>
              <w:outlineLvl w:val="1"/>
            </w:pPr>
            <w:bookmarkStart w:id="12" w:name="_Toc22395151"/>
            <w:r w:rsidRPr="00704EBF">
              <w:t xml:space="preserve">Présentations </w:t>
            </w:r>
            <w:r w:rsidR="00EB4EE5">
              <w:t xml:space="preserve">- </w:t>
            </w:r>
            <w:r w:rsidRPr="00704EBF">
              <w:t>diaporama</w:t>
            </w:r>
            <w:r w:rsidR="008E39BB">
              <w:t>s</w:t>
            </w:r>
            <w:bookmarkEnd w:id="12"/>
          </w:p>
        </w:tc>
      </w:tr>
      <w:tr w:rsidR="00704EBF" w14:paraId="7CA4B079" w14:textId="77777777" w:rsidTr="00EB4EE5">
        <w:tc>
          <w:tcPr>
            <w:tcW w:w="557" w:type="dxa"/>
            <w:vAlign w:val="center"/>
          </w:tcPr>
          <w:p w14:paraId="3B84C2D7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F3379F6" w14:textId="485E89AB" w:rsidR="00704EBF" w:rsidRPr="00704EBF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Préférer un arrière-plan clair, pâle et uni</w:t>
            </w:r>
          </w:p>
        </w:tc>
        <w:tc>
          <w:tcPr>
            <w:tcW w:w="515" w:type="dxa"/>
            <w:vAlign w:val="center"/>
          </w:tcPr>
          <w:p w14:paraId="24DAB3A0" w14:textId="01D97C8B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516" w:type="dxa"/>
          </w:tcPr>
          <w:p w14:paraId="7529D245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0749667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3BAD8A3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215E2A5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2D95A236" w14:textId="77777777" w:rsidTr="00EB4EE5">
        <w:tc>
          <w:tcPr>
            <w:tcW w:w="557" w:type="dxa"/>
            <w:vAlign w:val="center"/>
          </w:tcPr>
          <w:p w14:paraId="1F86F1E0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6F9DF57" w14:textId="1D84D85D" w:rsidR="00704EBF" w:rsidRPr="00483FC1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483FC1">
              <w:rPr>
                <w:rFonts w:ascii="Arial" w:hAnsi="Arial" w:cs="Arial"/>
                <w:color w:val="000000" w:themeColor="text1"/>
              </w:rPr>
              <w:t>Utiliser environ 50% de l’espace, car le blanc permet l’attention</w:t>
            </w:r>
          </w:p>
        </w:tc>
        <w:tc>
          <w:tcPr>
            <w:tcW w:w="515" w:type="dxa"/>
            <w:vAlign w:val="center"/>
          </w:tcPr>
          <w:p w14:paraId="0AF9D298" w14:textId="79FA7AA5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16" w:type="dxa"/>
          </w:tcPr>
          <w:p w14:paraId="2D10B75C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557095A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70EC618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CD25F0E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625BF41C" w14:textId="77777777" w:rsidTr="00EB4EE5">
        <w:tc>
          <w:tcPr>
            <w:tcW w:w="557" w:type="dxa"/>
            <w:vAlign w:val="center"/>
          </w:tcPr>
          <w:p w14:paraId="279E3887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BEB6A7B" w14:textId="080064BF" w:rsidR="00704EBF" w:rsidRPr="00704EBF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Vérifier le contraste entre le texte et l'arrière-plan</w:t>
            </w:r>
          </w:p>
        </w:tc>
        <w:tc>
          <w:tcPr>
            <w:tcW w:w="515" w:type="dxa"/>
            <w:vAlign w:val="center"/>
          </w:tcPr>
          <w:p w14:paraId="1160EFEA" w14:textId="46923678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516" w:type="dxa"/>
          </w:tcPr>
          <w:p w14:paraId="4EE0A7F8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B98A545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A09092E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7B1FDA1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797BC155" w14:textId="77777777" w:rsidTr="00EB4EE5">
        <w:tc>
          <w:tcPr>
            <w:tcW w:w="557" w:type="dxa"/>
            <w:vAlign w:val="center"/>
          </w:tcPr>
          <w:p w14:paraId="0C613E1D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9989550" w14:textId="6F328D89" w:rsidR="00704EBF" w:rsidRPr="00704EBF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Choisir une police sans empattement (pas plus de deux) avec une taille minimale de 24 points ou s’en rapprochant</w:t>
            </w:r>
          </w:p>
        </w:tc>
        <w:tc>
          <w:tcPr>
            <w:tcW w:w="515" w:type="dxa"/>
            <w:vAlign w:val="center"/>
          </w:tcPr>
          <w:p w14:paraId="3DA4C912" w14:textId="2FBE424C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516" w:type="dxa"/>
          </w:tcPr>
          <w:p w14:paraId="75C29B6A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5D13695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627BC63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D72D5AA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1D45E8AB" w14:textId="77777777" w:rsidTr="00EB4EE5">
        <w:tc>
          <w:tcPr>
            <w:tcW w:w="557" w:type="dxa"/>
            <w:vAlign w:val="center"/>
          </w:tcPr>
          <w:p w14:paraId="2D0C314B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7CBD972" w14:textId="6ECE50B6" w:rsidR="00704EBF" w:rsidRPr="00704EBF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Utiliser de façon stable la taille des titres et l’arrière-plan</w:t>
            </w:r>
          </w:p>
        </w:tc>
        <w:tc>
          <w:tcPr>
            <w:tcW w:w="515" w:type="dxa"/>
            <w:vAlign w:val="center"/>
          </w:tcPr>
          <w:p w14:paraId="7261C407" w14:textId="3A0DEB5E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516" w:type="dxa"/>
          </w:tcPr>
          <w:p w14:paraId="2BAA23AD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9276350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719C822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31F928C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6A1A0D50" w14:textId="77777777" w:rsidTr="00EB4EE5">
        <w:tc>
          <w:tcPr>
            <w:tcW w:w="557" w:type="dxa"/>
            <w:vAlign w:val="center"/>
          </w:tcPr>
          <w:p w14:paraId="5AF214D0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4155DC9" w14:textId="3F1DA0BD" w:rsidR="00704EBF" w:rsidRPr="00704EBF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Présenter un seul point d’information par diapositive</w:t>
            </w:r>
          </w:p>
        </w:tc>
        <w:tc>
          <w:tcPr>
            <w:tcW w:w="515" w:type="dxa"/>
            <w:vAlign w:val="center"/>
          </w:tcPr>
          <w:p w14:paraId="12BBA2EB" w14:textId="23D6921A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516" w:type="dxa"/>
          </w:tcPr>
          <w:p w14:paraId="4365BC01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0EA59C4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9828128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EA1A3EA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0ABFE27A" w14:textId="77777777" w:rsidTr="00EB4EE5">
        <w:tc>
          <w:tcPr>
            <w:tcW w:w="557" w:type="dxa"/>
            <w:vAlign w:val="center"/>
          </w:tcPr>
          <w:p w14:paraId="24D495EA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A87FD50" w14:textId="4E6E02C9" w:rsidR="00704EBF" w:rsidRPr="00704EBF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Présenter les précisions ou explications d’une information à l’aide de puces et de numéros</w:t>
            </w:r>
          </w:p>
        </w:tc>
        <w:tc>
          <w:tcPr>
            <w:tcW w:w="515" w:type="dxa"/>
            <w:vAlign w:val="center"/>
          </w:tcPr>
          <w:p w14:paraId="1E0DAE98" w14:textId="64712DBB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516" w:type="dxa"/>
          </w:tcPr>
          <w:p w14:paraId="0DEFD078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41D3780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FE71446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F01950D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77D5C389" w14:textId="77777777" w:rsidTr="00EB4EE5">
        <w:tc>
          <w:tcPr>
            <w:tcW w:w="557" w:type="dxa"/>
            <w:vAlign w:val="center"/>
          </w:tcPr>
          <w:p w14:paraId="37DC8479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1D2F7BE" w14:textId="2F0B0221" w:rsidR="00704EBF" w:rsidRPr="00704EBF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Organiser clairement le contenu de chacune des diapositives</w:t>
            </w:r>
          </w:p>
        </w:tc>
        <w:tc>
          <w:tcPr>
            <w:tcW w:w="515" w:type="dxa"/>
            <w:vAlign w:val="center"/>
          </w:tcPr>
          <w:p w14:paraId="3576E913" w14:textId="0832D59B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516" w:type="dxa"/>
          </w:tcPr>
          <w:p w14:paraId="2DD84875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D608014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A1E555B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8BD78F2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140B0151" w14:textId="77777777" w:rsidTr="00EB4EE5">
        <w:tc>
          <w:tcPr>
            <w:tcW w:w="557" w:type="dxa"/>
            <w:vAlign w:val="center"/>
          </w:tcPr>
          <w:p w14:paraId="02EC5579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F97AF9D" w14:textId="10D4A3D9" w:rsidR="00704EBF" w:rsidRPr="00704EBF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Présenter les messages essentiels à l’aide de phrases courtes et simples</w:t>
            </w:r>
          </w:p>
        </w:tc>
        <w:tc>
          <w:tcPr>
            <w:tcW w:w="515" w:type="dxa"/>
            <w:vAlign w:val="center"/>
          </w:tcPr>
          <w:p w14:paraId="3938FDC5" w14:textId="2E7F0778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516" w:type="dxa"/>
          </w:tcPr>
          <w:p w14:paraId="5A6C2FFA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379799E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63B562C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D65C388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400F0E86" w14:textId="77777777" w:rsidTr="00EB4EE5">
        <w:tc>
          <w:tcPr>
            <w:tcW w:w="557" w:type="dxa"/>
            <w:vAlign w:val="center"/>
          </w:tcPr>
          <w:p w14:paraId="5CC5A638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5869E78" w14:textId="6F501718" w:rsidR="00704EBF" w:rsidRPr="00483FC1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483FC1">
              <w:rPr>
                <w:rFonts w:ascii="Arial" w:hAnsi="Arial" w:cs="Arial"/>
                <w:color w:val="000000" w:themeColor="text1"/>
              </w:rPr>
              <w:t>Donner les repères utiles à la compréhension : légendes, sources à citer</w:t>
            </w:r>
          </w:p>
        </w:tc>
        <w:tc>
          <w:tcPr>
            <w:tcW w:w="515" w:type="dxa"/>
            <w:vAlign w:val="center"/>
          </w:tcPr>
          <w:p w14:paraId="387A1931" w14:textId="77777777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F253E19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2CC21FF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C40F01B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24805B1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67946BB7" w14:textId="77777777" w:rsidTr="00EB4EE5">
        <w:tc>
          <w:tcPr>
            <w:tcW w:w="557" w:type="dxa"/>
            <w:vAlign w:val="center"/>
          </w:tcPr>
          <w:p w14:paraId="77A5C4AD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D770CD2" w14:textId="21D15FF9" w:rsidR="00704EBF" w:rsidRPr="00704EBF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Décrire tous les graphiques, tableaux et images durant la présentation</w:t>
            </w:r>
          </w:p>
        </w:tc>
        <w:tc>
          <w:tcPr>
            <w:tcW w:w="515" w:type="dxa"/>
            <w:vAlign w:val="center"/>
          </w:tcPr>
          <w:p w14:paraId="4B33A463" w14:textId="09B9EC50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516" w:type="dxa"/>
          </w:tcPr>
          <w:p w14:paraId="17364A7A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8D3DC00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2ABAFE3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F8760AB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0F2A30CE" w14:textId="77777777" w:rsidTr="00EB4EE5">
        <w:tc>
          <w:tcPr>
            <w:tcW w:w="557" w:type="dxa"/>
            <w:vAlign w:val="center"/>
          </w:tcPr>
          <w:p w14:paraId="3F94A9FB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549E1CB" w14:textId="7AE50F77" w:rsidR="00704EBF" w:rsidRPr="00704EBF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Paginer le document : chaque diapositive a un numéro</w:t>
            </w:r>
          </w:p>
        </w:tc>
        <w:tc>
          <w:tcPr>
            <w:tcW w:w="515" w:type="dxa"/>
            <w:vAlign w:val="center"/>
          </w:tcPr>
          <w:p w14:paraId="3E67F9E5" w14:textId="187DEFA7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516" w:type="dxa"/>
          </w:tcPr>
          <w:p w14:paraId="35EA952B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3695756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B482101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9272E5C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3D148FA1" w14:textId="77777777" w:rsidTr="00EB4EE5">
        <w:tc>
          <w:tcPr>
            <w:tcW w:w="557" w:type="dxa"/>
            <w:vAlign w:val="center"/>
          </w:tcPr>
          <w:p w14:paraId="34E13D53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FFA5BD7" w14:textId="236E8F2A" w:rsidR="00704EBF" w:rsidRPr="00704EBF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483FC1">
              <w:rPr>
                <w:rFonts w:ascii="Arial" w:hAnsi="Arial" w:cs="Arial"/>
                <w:color w:val="000000" w:themeColor="text1"/>
              </w:rPr>
              <w:t>Laisser suffisamment de temps pour lire et voir avec une animation bien dosée</w:t>
            </w:r>
          </w:p>
        </w:tc>
        <w:tc>
          <w:tcPr>
            <w:tcW w:w="515" w:type="dxa"/>
            <w:vAlign w:val="center"/>
          </w:tcPr>
          <w:p w14:paraId="02A213E9" w14:textId="16159D5C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516" w:type="dxa"/>
          </w:tcPr>
          <w:p w14:paraId="1EE28C17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4251BE8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EAC840C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B52A86F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27F46575" w14:textId="77777777" w:rsidTr="00EB4EE5">
        <w:tc>
          <w:tcPr>
            <w:tcW w:w="557" w:type="dxa"/>
            <w:vAlign w:val="center"/>
          </w:tcPr>
          <w:p w14:paraId="7EE5BEDF" w14:textId="77777777" w:rsidR="00704EBF" w:rsidRPr="00D261AD" w:rsidRDefault="00704EBF" w:rsidP="00467D47">
            <w:pPr>
              <w:pStyle w:val="ListParagraph"/>
              <w:numPr>
                <w:ilvl w:val="0"/>
                <w:numId w:val="6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ED85FAE" w14:textId="0BECE13C" w:rsidR="00704EBF" w:rsidRPr="00704EBF" w:rsidRDefault="00704EBF" w:rsidP="00114F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</w:rPr>
              <w:t>Donner une copie papier de la présentation </w:t>
            </w:r>
          </w:p>
        </w:tc>
        <w:tc>
          <w:tcPr>
            <w:tcW w:w="515" w:type="dxa"/>
            <w:vAlign w:val="center"/>
          </w:tcPr>
          <w:p w14:paraId="5DDB7AFD" w14:textId="511D59F8" w:rsidR="00704EBF" w:rsidRDefault="00704EBF" w:rsidP="00EB4EE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516" w:type="dxa"/>
          </w:tcPr>
          <w:p w14:paraId="480A2183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7B4841E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33D5175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26AD830" w14:textId="77777777" w:rsidR="00704EBF" w:rsidRDefault="00704EBF" w:rsidP="00114FC5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4B1CDD10" w14:textId="73FFCD67" w:rsidR="00BB02CC" w:rsidRDefault="00BB02CC" w:rsidP="008E39B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777E89F" w14:textId="0E23ED83" w:rsidR="00056B13" w:rsidRDefault="00056B13" w:rsidP="008E39B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35B7496" w14:textId="77777777" w:rsidR="00056B13" w:rsidRDefault="00056B13" w:rsidP="008E39B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4A8F93" w14:textId="1BED4A6B" w:rsidR="008E39BB" w:rsidRPr="009F6536" w:rsidRDefault="008E39BB" w:rsidP="001973CB">
      <w:pPr>
        <w:pStyle w:val="Heading1"/>
      </w:pPr>
      <w:bookmarkStart w:id="13" w:name="_Toc22395152"/>
      <w:r w:rsidRPr="009F6536">
        <w:lastRenderedPageBreak/>
        <w:t>Liste de vérification</w:t>
      </w:r>
      <w:r w:rsidR="00FF7CDF">
        <w:t xml:space="preserve"> : </w:t>
      </w:r>
      <w:r w:rsidRPr="009F6536">
        <w:t>la conception de sites web et supports</w:t>
      </w:r>
      <w:r w:rsidR="00D55110" w:rsidRPr="009F6536">
        <w:t xml:space="preserve"> </w:t>
      </w:r>
      <w:r w:rsidRPr="009F6536">
        <w:t>numériques pour les personnes en situation de handicap</w:t>
      </w:r>
      <w:bookmarkEnd w:id="13"/>
    </w:p>
    <w:tbl>
      <w:tblPr>
        <w:tblStyle w:val="TableGrid"/>
        <w:tblW w:w="9543" w:type="dxa"/>
        <w:jc w:val="center"/>
        <w:tblLayout w:type="fixed"/>
        <w:tblLook w:val="04A0" w:firstRow="1" w:lastRow="0" w:firstColumn="1" w:lastColumn="0" w:noHBand="0" w:noVBand="1"/>
      </w:tblPr>
      <w:tblGrid>
        <w:gridCol w:w="6965"/>
        <w:gridCol w:w="515"/>
        <w:gridCol w:w="516"/>
        <w:gridCol w:w="515"/>
        <w:gridCol w:w="516"/>
        <w:gridCol w:w="516"/>
      </w:tblGrid>
      <w:tr w:rsidR="00704EBF" w:rsidRPr="00F43481" w14:paraId="6DCEF718" w14:textId="77777777" w:rsidTr="00704EBF">
        <w:trPr>
          <w:trHeight w:val="592"/>
          <w:tblHeader/>
          <w:jc w:val="center"/>
        </w:trPr>
        <w:tc>
          <w:tcPr>
            <w:tcW w:w="6965" w:type="dxa"/>
            <w:shd w:val="clear" w:color="auto" w:fill="17365D" w:themeFill="text2" w:themeFillShade="BF"/>
            <w:vAlign w:val="center"/>
          </w:tcPr>
          <w:p w14:paraId="4836FBB7" w14:textId="77777777" w:rsidR="00704EBF" w:rsidRPr="00D261AD" w:rsidRDefault="00704EBF" w:rsidP="00704EBF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bookmarkStart w:id="14" w:name="_Hlk22147469"/>
            <w:r w:rsidRPr="00D261AD">
              <w:rPr>
                <w:rFonts w:ascii="Arial" w:hAnsi="Arial" w:cs="Arial"/>
                <w:b/>
                <w:bCs/>
              </w:rPr>
              <w:t xml:space="preserve">Items – critères de vérification </w:t>
            </w:r>
          </w:p>
        </w:tc>
        <w:tc>
          <w:tcPr>
            <w:tcW w:w="515" w:type="dxa"/>
            <w:vAlign w:val="center"/>
          </w:tcPr>
          <w:p w14:paraId="00637D44" w14:textId="77777777" w:rsidR="00704EBF" w:rsidRPr="00114FC5" w:rsidRDefault="00704EBF" w:rsidP="00704EBF">
            <w:pPr>
              <w:rPr>
                <w:rFonts w:ascii="Arial" w:eastAsia="Wingdings" w:hAnsi="Arial" w:cs="Arial"/>
                <w:b/>
              </w:rPr>
            </w:pPr>
            <w:r w:rsidRPr="00114FC5">
              <w:rPr>
                <w:rFonts w:ascii="Arial" w:hAnsi="Arial" w:cs="Arial"/>
                <w:b/>
              </w:rPr>
              <w:t>p.</w:t>
            </w:r>
          </w:p>
        </w:tc>
        <w:tc>
          <w:tcPr>
            <w:tcW w:w="516" w:type="dxa"/>
            <w:vAlign w:val="center"/>
          </w:tcPr>
          <w:p w14:paraId="03C94EC2" w14:textId="5BF03FF7" w:rsidR="00704EBF" w:rsidRDefault="00426607" w:rsidP="00704EBF">
            <w:pPr>
              <w:spacing w:line="276" w:lineRule="auto"/>
              <w:rPr>
                <w:rFonts w:ascii="Arial" w:hAnsi="Arial" w:cs="Arial"/>
              </w:rPr>
            </w:pPr>
            <w:r w:rsidRPr="008D087C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AD2C537" wp14:editId="72E4AAB1">
                  <wp:extent cx="180975" cy="180975"/>
                  <wp:effectExtent l="0" t="0" r="0" b="0"/>
                  <wp:docPr id="25" name="image1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vAlign w:val="center"/>
          </w:tcPr>
          <w:p w14:paraId="5CDF0CAB" w14:textId="72767274" w:rsidR="00704EBF" w:rsidRDefault="00426607" w:rsidP="00704EBF">
            <w:pPr>
              <w:spacing w:line="276" w:lineRule="auto"/>
              <w:rPr>
                <w:rFonts w:ascii="Arial" w:hAnsi="Arial" w:cs="Arial"/>
              </w:rPr>
            </w:pPr>
            <w:r w:rsidRPr="008D087C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511ADC6" wp14:editId="5244527B">
                  <wp:extent cx="180975" cy="180975"/>
                  <wp:effectExtent l="0" t="0" r="0" b="0"/>
                  <wp:docPr id="24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  <w:vAlign w:val="center"/>
          </w:tcPr>
          <w:p w14:paraId="73F5DA10" w14:textId="36006672" w:rsidR="00704EBF" w:rsidRDefault="00426607" w:rsidP="00704EBF">
            <w:pPr>
              <w:spacing w:line="276" w:lineRule="auto"/>
              <w:rPr>
                <w:rFonts w:ascii="Arial" w:hAnsi="Arial" w:cs="Arial"/>
              </w:rPr>
            </w:pPr>
            <w:r w:rsidRPr="008D087C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866E713" wp14:editId="2EBB9E91">
                  <wp:extent cx="180975" cy="180975"/>
                  <wp:effectExtent l="0" t="0" r="0" b="0"/>
                  <wp:docPr id="23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  <w:vAlign w:val="center"/>
          </w:tcPr>
          <w:p w14:paraId="39BB9EFC" w14:textId="77777777" w:rsidR="00704EBF" w:rsidRPr="00F43481" w:rsidRDefault="00704EBF" w:rsidP="00704EB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3481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  <w:tr w:rsidR="00704EBF" w14:paraId="1EEC41D0" w14:textId="77777777" w:rsidTr="00704EBF">
        <w:trPr>
          <w:jc w:val="center"/>
        </w:trPr>
        <w:tc>
          <w:tcPr>
            <w:tcW w:w="6965" w:type="dxa"/>
            <w:vAlign w:val="center"/>
          </w:tcPr>
          <w:p w14:paraId="1415C2CB" w14:textId="5AD92955" w:rsidR="00704EBF" w:rsidRPr="00704EBF" w:rsidRDefault="00704EBF" w:rsidP="00704EBF">
            <w:pPr>
              <w:spacing w:before="60" w:after="60" w:line="276" w:lineRule="auto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Inclure une rubrique sur l’accessibilité dès la page d’accueil pour présenter la démarche de l’organisme. Présenter ces informations dans un langage clair et simple</w:t>
            </w:r>
          </w:p>
        </w:tc>
        <w:tc>
          <w:tcPr>
            <w:tcW w:w="515" w:type="dxa"/>
            <w:vAlign w:val="center"/>
          </w:tcPr>
          <w:p w14:paraId="21DE8F69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516" w:type="dxa"/>
            <w:vAlign w:val="center"/>
          </w:tcPr>
          <w:p w14:paraId="72306251" w14:textId="77777777" w:rsidR="00704EBF" w:rsidRDefault="00704EBF" w:rsidP="00704EB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4538BFF3" w14:textId="77777777" w:rsidR="00704EBF" w:rsidRDefault="00704EBF" w:rsidP="00704EB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2D28B74D" w14:textId="77777777" w:rsidR="00704EBF" w:rsidRDefault="00704EBF" w:rsidP="00704EB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0E0CDFA4" w14:textId="77777777" w:rsidR="00704EBF" w:rsidRDefault="00704EBF" w:rsidP="00704EB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704EBF" w14:paraId="390237CA" w14:textId="77777777" w:rsidTr="00704EBF">
        <w:trPr>
          <w:jc w:val="center"/>
        </w:trPr>
        <w:tc>
          <w:tcPr>
            <w:tcW w:w="9543" w:type="dxa"/>
            <w:gridSpan w:val="6"/>
            <w:shd w:val="clear" w:color="auto" w:fill="C6D9F1" w:themeFill="text2" w:themeFillTint="33"/>
            <w:vAlign w:val="center"/>
          </w:tcPr>
          <w:p w14:paraId="566D4523" w14:textId="59844FE9" w:rsidR="00704EBF" w:rsidRPr="00704EBF" w:rsidRDefault="00704EBF" w:rsidP="001973CB">
            <w:pPr>
              <w:pStyle w:val="Heading2"/>
              <w:outlineLvl w:val="1"/>
            </w:pPr>
            <w:bookmarkStart w:id="15" w:name="_Toc22395153"/>
            <w:r w:rsidRPr="00704EBF">
              <w:rPr>
                <w:noProof/>
                <w:lang w:val="en-US"/>
              </w:rPr>
              <w:drawing>
                <wp:inline distT="0" distB="0" distL="0" distR="0" wp14:anchorId="3AF4B548" wp14:editId="58DB66A4">
                  <wp:extent cx="213360" cy="175895"/>
                  <wp:effectExtent l="0" t="0" r="0" b="0"/>
                  <wp:docPr id="26" name="image1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4EBF">
              <w:rPr>
                <w:spacing w:val="2"/>
              </w:rPr>
              <w:t xml:space="preserve">  </w:t>
            </w:r>
            <w:r w:rsidRPr="00704EBF">
              <w:t>Personnes présentant une déficience intellectuelle</w:t>
            </w:r>
            <w:bookmarkEnd w:id="15"/>
          </w:p>
        </w:tc>
      </w:tr>
      <w:tr w:rsidR="00704EBF" w14:paraId="3814699E" w14:textId="77777777" w:rsidTr="00704EBF">
        <w:trPr>
          <w:jc w:val="center"/>
        </w:trPr>
        <w:tc>
          <w:tcPr>
            <w:tcW w:w="6965" w:type="dxa"/>
            <w:vAlign w:val="center"/>
          </w:tcPr>
          <w:p w14:paraId="343787E5" w14:textId="59E54B77" w:rsidR="00704EBF" w:rsidRPr="00704EBF" w:rsidRDefault="00704EBF" w:rsidP="00704EBF">
            <w:pPr>
              <w:spacing w:before="60" w:after="60" w:line="276" w:lineRule="auto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Prévoir un maximum de 8 outils de navigation dans la barre de navigation</w:t>
            </w:r>
          </w:p>
        </w:tc>
        <w:tc>
          <w:tcPr>
            <w:tcW w:w="515" w:type="dxa"/>
          </w:tcPr>
          <w:p w14:paraId="51652792" w14:textId="668C4C4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516" w:type="dxa"/>
          </w:tcPr>
          <w:p w14:paraId="30ABDB8A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C120C42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B6D129F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2704503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704EBF" w14:paraId="2DEF9641" w14:textId="77777777" w:rsidTr="00704EBF">
        <w:trPr>
          <w:jc w:val="center"/>
        </w:trPr>
        <w:tc>
          <w:tcPr>
            <w:tcW w:w="6965" w:type="dxa"/>
            <w:vAlign w:val="center"/>
          </w:tcPr>
          <w:p w14:paraId="54A589AF" w14:textId="1F0B5704" w:rsidR="00704EBF" w:rsidRPr="00704EBF" w:rsidRDefault="00704EBF" w:rsidP="00704EBF">
            <w:pPr>
              <w:spacing w:before="60" w:after="60" w:line="276" w:lineRule="auto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Proposer un menu à l’horizontale ou de forme circulaire</w:t>
            </w:r>
          </w:p>
        </w:tc>
        <w:tc>
          <w:tcPr>
            <w:tcW w:w="515" w:type="dxa"/>
            <w:vAlign w:val="center"/>
          </w:tcPr>
          <w:p w14:paraId="6D9FE0E1" w14:textId="40B4F184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516" w:type="dxa"/>
          </w:tcPr>
          <w:p w14:paraId="29831492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4B8F032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5E368C2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036B5F6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704EBF" w14:paraId="2C497494" w14:textId="77777777" w:rsidTr="00704EBF">
        <w:trPr>
          <w:jc w:val="center"/>
        </w:trPr>
        <w:tc>
          <w:tcPr>
            <w:tcW w:w="6965" w:type="dxa"/>
            <w:vAlign w:val="center"/>
          </w:tcPr>
          <w:p w14:paraId="276FEDA5" w14:textId="62E25325" w:rsidR="00704EBF" w:rsidRPr="00704EBF" w:rsidRDefault="00704EBF" w:rsidP="00704EBF">
            <w:pPr>
              <w:spacing w:before="60" w:after="60" w:line="276" w:lineRule="auto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Utiliser une seule police de caractère, corps 14 minimum</w:t>
            </w:r>
          </w:p>
        </w:tc>
        <w:tc>
          <w:tcPr>
            <w:tcW w:w="515" w:type="dxa"/>
          </w:tcPr>
          <w:p w14:paraId="0BFC9DF3" w14:textId="01BEA9DA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516" w:type="dxa"/>
          </w:tcPr>
          <w:p w14:paraId="75441FEF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189F78E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4EAD36F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FBE22CA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704EBF" w14:paraId="6BD971CE" w14:textId="77777777" w:rsidTr="00704EBF">
        <w:trPr>
          <w:jc w:val="center"/>
        </w:trPr>
        <w:tc>
          <w:tcPr>
            <w:tcW w:w="6965" w:type="dxa"/>
            <w:vAlign w:val="center"/>
          </w:tcPr>
          <w:p w14:paraId="337D2A68" w14:textId="6B3024D6" w:rsidR="00704EBF" w:rsidRPr="00704EBF" w:rsidRDefault="00704EBF" w:rsidP="00704EBF">
            <w:pPr>
              <w:spacing w:before="60" w:after="60" w:line="276" w:lineRule="auto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Donner la description du pictogramme à l’aide d’une infobulle ou d’un pop-in</w:t>
            </w:r>
          </w:p>
        </w:tc>
        <w:tc>
          <w:tcPr>
            <w:tcW w:w="515" w:type="dxa"/>
          </w:tcPr>
          <w:p w14:paraId="63D0B524" w14:textId="6F46EC92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516" w:type="dxa"/>
          </w:tcPr>
          <w:p w14:paraId="58C20C5B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760D694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914A53C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813D4DA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704EBF" w14:paraId="155DF480" w14:textId="77777777" w:rsidTr="00704EBF">
        <w:trPr>
          <w:jc w:val="center"/>
        </w:trPr>
        <w:tc>
          <w:tcPr>
            <w:tcW w:w="6965" w:type="dxa"/>
            <w:vAlign w:val="center"/>
          </w:tcPr>
          <w:p w14:paraId="7F3F8FD5" w14:textId="44F23ACF" w:rsidR="00704EBF" w:rsidRPr="00704EBF" w:rsidRDefault="00704EBF" w:rsidP="00704EBF">
            <w:pPr>
              <w:spacing w:before="60" w:after="60" w:line="276" w:lineRule="auto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Pour les présentations, ajouter une image par diapositive</w:t>
            </w:r>
          </w:p>
        </w:tc>
        <w:tc>
          <w:tcPr>
            <w:tcW w:w="515" w:type="dxa"/>
          </w:tcPr>
          <w:p w14:paraId="447DD1EB" w14:textId="6FD9CE72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516" w:type="dxa"/>
          </w:tcPr>
          <w:p w14:paraId="29EB01CF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7B12915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281DE07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B2F6C63" w14:textId="77777777" w:rsidR="00704EBF" w:rsidRDefault="00704EBF" w:rsidP="00704EB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704EBF" w14:paraId="023472C2" w14:textId="77777777" w:rsidTr="00704EBF">
        <w:trPr>
          <w:jc w:val="center"/>
        </w:trPr>
        <w:tc>
          <w:tcPr>
            <w:tcW w:w="6965" w:type="dxa"/>
            <w:vAlign w:val="center"/>
          </w:tcPr>
          <w:p w14:paraId="146C72EF" w14:textId="6E3FC49A" w:rsidR="00704EBF" w:rsidRPr="00704EBF" w:rsidRDefault="00704EBF" w:rsidP="00704EB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000000" w:themeColor="text1"/>
              </w:rPr>
              <w:t>Reprendre le contenu oralement pour les personnes qui ne peuvent visualiser ou lire le diaporama</w:t>
            </w:r>
          </w:p>
        </w:tc>
        <w:tc>
          <w:tcPr>
            <w:tcW w:w="515" w:type="dxa"/>
          </w:tcPr>
          <w:p w14:paraId="1F81EB88" w14:textId="3E03B5AA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516" w:type="dxa"/>
          </w:tcPr>
          <w:p w14:paraId="5635766E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C0D3260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152739B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329B5E8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27F502EC" w14:textId="77777777" w:rsidTr="00704EBF">
        <w:trPr>
          <w:jc w:val="center"/>
        </w:trPr>
        <w:tc>
          <w:tcPr>
            <w:tcW w:w="9543" w:type="dxa"/>
            <w:gridSpan w:val="6"/>
            <w:shd w:val="clear" w:color="auto" w:fill="C6D9F1" w:themeFill="text2" w:themeFillTint="33"/>
            <w:vAlign w:val="center"/>
          </w:tcPr>
          <w:p w14:paraId="27B3634B" w14:textId="50EA4A4C" w:rsidR="00704EBF" w:rsidRPr="00704EBF" w:rsidRDefault="00704EBF" w:rsidP="001973CB">
            <w:pPr>
              <w:pStyle w:val="Heading2"/>
              <w:outlineLvl w:val="1"/>
            </w:pPr>
            <w:bookmarkStart w:id="16" w:name="_Toc22395154"/>
            <w:r w:rsidRPr="00704EBF">
              <w:rPr>
                <w:noProof/>
                <w:lang w:val="en-US"/>
              </w:rPr>
              <w:drawing>
                <wp:inline distT="0" distB="0" distL="0" distR="0" wp14:anchorId="4FA50E8A" wp14:editId="0A2B9D4D">
                  <wp:extent cx="213995" cy="176530"/>
                  <wp:effectExtent l="0" t="0" r="0" b="0"/>
                  <wp:docPr id="18" name="image1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4EBF">
              <w:t xml:space="preserve">  Personnes présentant une déficience </w:t>
            </w:r>
            <w:r w:rsidR="00887874">
              <w:t>visuelle</w:t>
            </w:r>
            <w:bookmarkEnd w:id="16"/>
          </w:p>
        </w:tc>
      </w:tr>
      <w:tr w:rsidR="00704EBF" w14:paraId="45797893" w14:textId="77777777" w:rsidTr="00704EBF">
        <w:trPr>
          <w:jc w:val="center"/>
        </w:trPr>
        <w:tc>
          <w:tcPr>
            <w:tcW w:w="6965" w:type="dxa"/>
            <w:vAlign w:val="center"/>
          </w:tcPr>
          <w:p w14:paraId="50F4D54A" w14:textId="3F802FDA" w:rsidR="00704EBF" w:rsidRPr="00704EBF" w:rsidRDefault="00704EBF" w:rsidP="00704EB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1D1D1B"/>
              </w:rPr>
              <w:t>Donner à chaque cadre un titre pertinent qui permette à l’utilisateur de naviguer facilement de cadre en cadre</w:t>
            </w:r>
          </w:p>
        </w:tc>
        <w:tc>
          <w:tcPr>
            <w:tcW w:w="515" w:type="dxa"/>
          </w:tcPr>
          <w:p w14:paraId="5BA76580" w14:textId="439D986B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516" w:type="dxa"/>
          </w:tcPr>
          <w:p w14:paraId="3FEDD5BD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22D7F44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67811BE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74D8F27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4C47FEB1" w14:textId="77777777" w:rsidTr="00704EBF">
        <w:trPr>
          <w:jc w:val="center"/>
        </w:trPr>
        <w:tc>
          <w:tcPr>
            <w:tcW w:w="6965" w:type="dxa"/>
            <w:vAlign w:val="center"/>
          </w:tcPr>
          <w:p w14:paraId="3CDA4CF7" w14:textId="04A3519B" w:rsidR="00704EBF" w:rsidRPr="00704EBF" w:rsidRDefault="00704EBF" w:rsidP="00704EB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1D1D1B"/>
              </w:rPr>
              <w:t>Prévoir une audiodescription ou une description textuelle</w:t>
            </w:r>
          </w:p>
        </w:tc>
        <w:tc>
          <w:tcPr>
            <w:tcW w:w="515" w:type="dxa"/>
          </w:tcPr>
          <w:p w14:paraId="1DC781F7" w14:textId="68D65A35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516" w:type="dxa"/>
          </w:tcPr>
          <w:p w14:paraId="09D1993B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8F01E43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EC5C229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3B68639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536C0C5A" w14:textId="77777777" w:rsidTr="00704EBF">
        <w:trPr>
          <w:jc w:val="center"/>
        </w:trPr>
        <w:tc>
          <w:tcPr>
            <w:tcW w:w="6965" w:type="dxa"/>
            <w:vAlign w:val="center"/>
          </w:tcPr>
          <w:p w14:paraId="6A991555" w14:textId="54A1A11B" w:rsidR="00704EBF" w:rsidRPr="00704EBF" w:rsidRDefault="00704EBF" w:rsidP="00704EB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1D1D1B"/>
              </w:rPr>
              <w:t>Utiliser des entêtes et des contenus de balises (ou étiquettes) pour décrire le sujet</w:t>
            </w:r>
          </w:p>
        </w:tc>
        <w:tc>
          <w:tcPr>
            <w:tcW w:w="515" w:type="dxa"/>
          </w:tcPr>
          <w:p w14:paraId="0DD45159" w14:textId="48610A5F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516" w:type="dxa"/>
          </w:tcPr>
          <w:p w14:paraId="2541734A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AF09AF3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B75378A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AE08C1D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5787E360" w14:textId="77777777" w:rsidTr="00704EBF">
        <w:trPr>
          <w:jc w:val="center"/>
        </w:trPr>
        <w:tc>
          <w:tcPr>
            <w:tcW w:w="6965" w:type="dxa"/>
            <w:vAlign w:val="center"/>
          </w:tcPr>
          <w:p w14:paraId="147BB478" w14:textId="2E688E86" w:rsidR="00704EBF" w:rsidRPr="00704EBF" w:rsidRDefault="00704EBF" w:rsidP="00704EB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1D1D1B"/>
              </w:rPr>
              <w:t>Décrire les images et les logos en ajoutant une description à l'intérieur du code source sous l’attribut « Alt »</w:t>
            </w:r>
          </w:p>
        </w:tc>
        <w:tc>
          <w:tcPr>
            <w:tcW w:w="515" w:type="dxa"/>
          </w:tcPr>
          <w:p w14:paraId="68C70E7F" w14:textId="58D2FD0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516" w:type="dxa"/>
          </w:tcPr>
          <w:p w14:paraId="3784131A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0DD94AD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F9D8E96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A73CCE2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6B3D4DF8" w14:textId="77777777" w:rsidTr="00704EBF">
        <w:trPr>
          <w:jc w:val="center"/>
        </w:trPr>
        <w:tc>
          <w:tcPr>
            <w:tcW w:w="6965" w:type="dxa"/>
            <w:vAlign w:val="center"/>
          </w:tcPr>
          <w:p w14:paraId="214379AC" w14:textId="486A8C9B" w:rsidR="00704EBF" w:rsidRPr="00704EBF" w:rsidRDefault="00704EBF" w:rsidP="00704EB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1D1D1B"/>
              </w:rPr>
              <w:t xml:space="preserve">Les </w:t>
            </w:r>
            <w:r w:rsidRPr="00704EBF">
              <w:rPr>
                <w:rFonts w:ascii="Arial" w:hAnsi="Arial" w:cs="Arial"/>
                <w:b/>
                <w:color w:val="1D1D1B"/>
              </w:rPr>
              <w:t>images purement décoratives</w:t>
            </w:r>
            <w:r w:rsidRPr="00704EBF">
              <w:rPr>
                <w:rFonts w:ascii="Arial" w:hAnsi="Arial" w:cs="Arial"/>
                <w:color w:val="1D1D1B"/>
              </w:rPr>
              <w:t xml:space="preserve"> ne nécessitent pas d’équivalent textuel, mais les elles doivent tout de même avoir un attribut Alt</w:t>
            </w:r>
          </w:p>
        </w:tc>
        <w:tc>
          <w:tcPr>
            <w:tcW w:w="515" w:type="dxa"/>
          </w:tcPr>
          <w:p w14:paraId="349F7063" w14:textId="387F1934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516" w:type="dxa"/>
          </w:tcPr>
          <w:p w14:paraId="63A74294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2B225F2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7668A42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3D2DB8C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1182B70F" w14:textId="77777777" w:rsidTr="00704EBF">
        <w:trPr>
          <w:jc w:val="center"/>
        </w:trPr>
        <w:tc>
          <w:tcPr>
            <w:tcW w:w="6965" w:type="dxa"/>
            <w:vAlign w:val="center"/>
          </w:tcPr>
          <w:p w14:paraId="1EDBBF72" w14:textId="7D5C9405" w:rsidR="00704EBF" w:rsidRPr="00704EBF" w:rsidRDefault="00704EBF" w:rsidP="00704EB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1D1D1B"/>
              </w:rPr>
              <w:t>Reprendre le contenu du diaporama oralement</w:t>
            </w:r>
          </w:p>
        </w:tc>
        <w:tc>
          <w:tcPr>
            <w:tcW w:w="515" w:type="dxa"/>
          </w:tcPr>
          <w:p w14:paraId="6F4C4702" w14:textId="13653CA3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516" w:type="dxa"/>
          </w:tcPr>
          <w:p w14:paraId="5C4CFEAD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0D322DE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EED6755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4A1E2B3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46FF1967" w14:textId="77777777" w:rsidTr="00704EBF">
        <w:trPr>
          <w:jc w:val="center"/>
        </w:trPr>
        <w:tc>
          <w:tcPr>
            <w:tcW w:w="9543" w:type="dxa"/>
            <w:gridSpan w:val="6"/>
            <w:shd w:val="clear" w:color="auto" w:fill="C6D9F1" w:themeFill="text2" w:themeFillTint="33"/>
            <w:vAlign w:val="center"/>
          </w:tcPr>
          <w:p w14:paraId="2C760734" w14:textId="3D8FB6CB" w:rsidR="00704EBF" w:rsidRPr="00704EBF" w:rsidRDefault="00704EBF" w:rsidP="001973CB">
            <w:pPr>
              <w:pStyle w:val="Heading2"/>
              <w:outlineLvl w:val="1"/>
            </w:pPr>
            <w:bookmarkStart w:id="17" w:name="_Toc22395155"/>
            <w:r w:rsidRPr="00704EBF">
              <w:rPr>
                <w:noProof/>
                <w:lang w:val="en-US"/>
              </w:rPr>
              <w:drawing>
                <wp:inline distT="0" distB="0" distL="0" distR="0" wp14:anchorId="3715C38F" wp14:editId="58FC15F2">
                  <wp:extent cx="461010" cy="177165"/>
                  <wp:effectExtent l="0" t="0" r="0" b="0"/>
                  <wp:docPr id="19" name="image1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4EBF">
              <w:t xml:space="preserve">  Personnes présentant une déficience auditive</w:t>
            </w:r>
            <w:bookmarkEnd w:id="17"/>
          </w:p>
        </w:tc>
      </w:tr>
      <w:tr w:rsidR="00704EBF" w14:paraId="49339592" w14:textId="77777777" w:rsidTr="00704EBF">
        <w:trPr>
          <w:jc w:val="center"/>
        </w:trPr>
        <w:tc>
          <w:tcPr>
            <w:tcW w:w="6965" w:type="dxa"/>
            <w:vAlign w:val="center"/>
          </w:tcPr>
          <w:p w14:paraId="5CDA81A9" w14:textId="6D0181EA" w:rsidR="00704EBF" w:rsidRPr="00704EBF" w:rsidRDefault="00704EBF" w:rsidP="00704EB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1D1D1B"/>
              </w:rPr>
              <w:t xml:space="preserve">Sous-titrer les vidéos et proposer une alternative en langue des signes </w:t>
            </w:r>
            <w:r w:rsidRPr="00704EBF">
              <w:rPr>
                <w:rFonts w:ascii="Arial" w:hAnsi="Arial" w:cs="Arial"/>
              </w:rPr>
              <w:t>québécoise</w:t>
            </w:r>
          </w:p>
        </w:tc>
        <w:tc>
          <w:tcPr>
            <w:tcW w:w="515" w:type="dxa"/>
          </w:tcPr>
          <w:p w14:paraId="45AD116D" w14:textId="207DF575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516" w:type="dxa"/>
          </w:tcPr>
          <w:p w14:paraId="1B82650E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46B977C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E9F623C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388911C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086FBD3A" w14:textId="77777777" w:rsidTr="00704EBF">
        <w:trPr>
          <w:jc w:val="center"/>
        </w:trPr>
        <w:tc>
          <w:tcPr>
            <w:tcW w:w="6965" w:type="dxa"/>
            <w:vAlign w:val="center"/>
          </w:tcPr>
          <w:p w14:paraId="1DCFC707" w14:textId="2C5254D0" w:rsidR="00704EBF" w:rsidRPr="00704EBF" w:rsidRDefault="00704EBF" w:rsidP="00704EB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1D1D1B"/>
              </w:rPr>
              <w:t>Veiller au contraste entre l'image de fond, les sous-titres et la personne qui signe</w:t>
            </w:r>
          </w:p>
        </w:tc>
        <w:tc>
          <w:tcPr>
            <w:tcW w:w="515" w:type="dxa"/>
          </w:tcPr>
          <w:p w14:paraId="47131103" w14:textId="412B9306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516" w:type="dxa"/>
          </w:tcPr>
          <w:p w14:paraId="41808624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AA6FC0D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3206AEB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DB29E4D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04EBF" w14:paraId="4E815AEC" w14:textId="77777777" w:rsidTr="00704EBF">
        <w:trPr>
          <w:jc w:val="center"/>
        </w:trPr>
        <w:tc>
          <w:tcPr>
            <w:tcW w:w="6965" w:type="dxa"/>
            <w:vAlign w:val="center"/>
          </w:tcPr>
          <w:p w14:paraId="00197064" w14:textId="3F83A375" w:rsidR="00704EBF" w:rsidRPr="00704EBF" w:rsidRDefault="00704EBF" w:rsidP="00704EB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04EBF">
              <w:rPr>
                <w:rFonts w:ascii="Arial" w:hAnsi="Arial" w:cs="Arial"/>
                <w:color w:val="1D1D1B"/>
              </w:rPr>
              <w:t>Veiller aux contrastes entre la tenue vestimentaire de la personne qui signe et la couleur de la peau pour que les mains soient bien visibles</w:t>
            </w:r>
          </w:p>
        </w:tc>
        <w:tc>
          <w:tcPr>
            <w:tcW w:w="515" w:type="dxa"/>
          </w:tcPr>
          <w:p w14:paraId="6AF96233" w14:textId="7CBA02F3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516" w:type="dxa"/>
          </w:tcPr>
          <w:p w14:paraId="7C392F5E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8DB25E8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A49F964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2F14F71" w14:textId="77777777" w:rsidR="00704EBF" w:rsidRDefault="00704EBF" w:rsidP="00704EBF">
            <w:pPr>
              <w:spacing w:before="60" w:after="60"/>
              <w:rPr>
                <w:rFonts w:ascii="Arial" w:hAnsi="Arial" w:cs="Arial"/>
              </w:rPr>
            </w:pPr>
          </w:p>
        </w:tc>
      </w:tr>
      <w:bookmarkEnd w:id="14"/>
    </w:tbl>
    <w:p w14:paraId="06AA2415" w14:textId="17775146" w:rsidR="00704EBF" w:rsidRPr="00704EBF" w:rsidRDefault="00704EBF">
      <w:pPr>
        <w:rPr>
          <w:lang w:val="fr-FR"/>
        </w:rPr>
      </w:pPr>
    </w:p>
    <w:sectPr w:rsidR="00704EBF" w:rsidRPr="00704EBF" w:rsidSect="00F9680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95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58173" w14:textId="77777777" w:rsidR="00315CDF" w:rsidRDefault="00315CDF" w:rsidP="001230C7">
      <w:pPr>
        <w:spacing w:after="0" w:line="240" w:lineRule="auto"/>
      </w:pPr>
      <w:r>
        <w:separator/>
      </w:r>
    </w:p>
  </w:endnote>
  <w:endnote w:type="continuationSeparator" w:id="0">
    <w:p w14:paraId="2836938C" w14:textId="77777777" w:rsidR="00315CDF" w:rsidRDefault="00315CDF" w:rsidP="0012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mbria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B46DB" w14:textId="77777777" w:rsidR="00887874" w:rsidRDefault="00887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9FF6" w14:textId="590E8326" w:rsidR="00887874" w:rsidRPr="001E727A" w:rsidRDefault="00887874" w:rsidP="00E67F23">
    <w:pPr>
      <w:pStyle w:val="Footer"/>
      <w:rPr>
        <w:caps/>
        <w:noProof/>
        <w:color w:val="4F81BD" w:themeColor="accent1"/>
      </w:rPr>
    </w:pPr>
    <w:r>
      <w:rPr>
        <w:rFonts w:cstheme="minorHAnsi"/>
        <w:caps/>
        <w:color w:val="4F81BD" w:themeColor="accent1"/>
      </w:rPr>
      <w:t xml:space="preserve">                                                                        </w:t>
    </w:r>
    <w:r w:rsidRPr="00F96808">
      <w:rPr>
        <w:rFonts w:ascii="Arial" w:hAnsi="Arial" w:cs="Arial"/>
        <w:caps/>
        <w:color w:val="4F81BD" w:themeColor="accent1"/>
        <w:sz w:val="18"/>
        <w:szCs w:val="18"/>
      </w:rPr>
      <w:t>©</w:t>
    </w:r>
    <w:r>
      <w:rPr>
        <w:caps/>
        <w:color w:val="4F81BD" w:themeColor="accent1"/>
      </w:rPr>
      <w:t xml:space="preserve"> </w:t>
    </w:r>
    <w:proofErr w:type="spellStart"/>
    <w:r>
      <w:rPr>
        <w:rFonts w:ascii="Arial" w:hAnsi="Arial" w:cs="Arial"/>
        <w:sz w:val="18"/>
        <w:szCs w:val="18"/>
      </w:rPr>
      <w:t>Infoaccessible</w:t>
    </w:r>
    <w:proofErr w:type="spellEnd"/>
    <w:r>
      <w:rPr>
        <w:rFonts w:ascii="Arial" w:hAnsi="Arial" w:cs="Arial"/>
        <w:sz w:val="18"/>
        <w:szCs w:val="18"/>
      </w:rPr>
      <w:t xml:space="preserve"> – Numérique</w:t>
    </w:r>
    <w:r>
      <w:rPr>
        <w:caps/>
        <w:color w:val="4F81BD" w:themeColor="accent1"/>
      </w:rPr>
      <w:t xml:space="preserve">                                                                  </w:t>
    </w:r>
    <w:r w:rsidRPr="00F96808">
      <w:rPr>
        <w:rFonts w:ascii="Arial" w:hAnsi="Arial" w:cs="Arial"/>
        <w:caps/>
        <w:color w:val="4F81BD" w:themeColor="accent1"/>
        <w:sz w:val="18"/>
        <w:szCs w:val="18"/>
      </w:rPr>
      <w:fldChar w:fldCharType="begin"/>
    </w:r>
    <w:r w:rsidRPr="00F96808">
      <w:rPr>
        <w:rFonts w:ascii="Arial" w:hAnsi="Arial" w:cs="Arial"/>
        <w:caps/>
        <w:color w:val="4F81BD" w:themeColor="accent1"/>
        <w:sz w:val="18"/>
        <w:szCs w:val="18"/>
      </w:rPr>
      <w:instrText xml:space="preserve"> PAGE   \* MERGEFORMAT </w:instrText>
    </w:r>
    <w:r w:rsidRPr="00F96808">
      <w:rPr>
        <w:rFonts w:ascii="Arial" w:hAnsi="Arial" w:cs="Arial"/>
        <w:caps/>
        <w:color w:val="4F81BD" w:themeColor="accent1"/>
        <w:sz w:val="18"/>
        <w:szCs w:val="18"/>
      </w:rPr>
      <w:fldChar w:fldCharType="separate"/>
    </w:r>
    <w:r w:rsidRPr="00F96808">
      <w:rPr>
        <w:rFonts w:ascii="Arial" w:hAnsi="Arial" w:cs="Arial"/>
        <w:caps/>
        <w:color w:val="4F81BD" w:themeColor="accent1"/>
        <w:sz w:val="18"/>
        <w:szCs w:val="18"/>
      </w:rPr>
      <w:t>1</w:t>
    </w:r>
    <w:r w:rsidRPr="00F96808">
      <w:rPr>
        <w:rFonts w:ascii="Arial" w:hAnsi="Arial" w:cs="Arial"/>
        <w:caps/>
        <w:noProof/>
        <w:color w:val="4F81BD" w:themeColor="accent1"/>
        <w:sz w:val="18"/>
        <w:szCs w:val="18"/>
      </w:rPr>
      <w:fldChar w:fldCharType="end"/>
    </w:r>
    <w:r>
      <w:rPr>
        <w:rFonts w:ascii="Arial" w:hAnsi="Arial" w:cs="Arial"/>
        <w:caps/>
        <w:noProof/>
        <w:color w:val="4F81BD" w:themeColor="accent1"/>
        <w:sz w:val="18"/>
        <w:szCs w:val="18"/>
      </w:rPr>
      <w:t xml:space="preserve">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542FC" w14:textId="77777777" w:rsidR="00887874" w:rsidRDefault="00887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E233E" w14:textId="77777777" w:rsidR="00315CDF" w:rsidRDefault="00315CDF" w:rsidP="001230C7">
      <w:pPr>
        <w:spacing w:after="0" w:line="240" w:lineRule="auto"/>
      </w:pPr>
      <w:r>
        <w:separator/>
      </w:r>
    </w:p>
  </w:footnote>
  <w:footnote w:type="continuationSeparator" w:id="0">
    <w:p w14:paraId="46B001A8" w14:textId="77777777" w:rsidR="00315CDF" w:rsidRDefault="00315CDF" w:rsidP="001230C7">
      <w:pPr>
        <w:spacing w:after="0" w:line="240" w:lineRule="auto"/>
      </w:pPr>
      <w:r>
        <w:continuationSeparator/>
      </w:r>
    </w:p>
  </w:footnote>
  <w:footnote w:id="1">
    <w:p w14:paraId="1382208C" w14:textId="76F0527C" w:rsidR="00887874" w:rsidRDefault="008878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C450D">
        <w:rPr>
          <w:rFonts w:ascii="Arial" w:hAnsi="Arial" w:cs="Arial"/>
          <w:sz w:val="18"/>
          <w:szCs w:val="18"/>
        </w:rPr>
        <w:t xml:space="preserve">Plusieurs critères de la </w:t>
      </w:r>
      <w:hyperlink r:id="rId1" w:history="1">
        <w:r w:rsidRPr="00BC450D">
          <w:rPr>
            <w:rStyle w:val="Hyperlink"/>
            <w:rFonts w:ascii="Arial" w:hAnsi="Arial" w:cs="Arial"/>
            <w:b/>
            <w:bCs/>
            <w:sz w:val="18"/>
            <w:szCs w:val="18"/>
          </w:rPr>
          <w:t>Liste de vérification pour documents imprimés</w:t>
        </w:r>
      </w:hyperlink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BC450D">
        <w:rPr>
          <w:rFonts w:ascii="Arial" w:hAnsi="Arial" w:cs="Arial"/>
          <w:sz w:val="18"/>
          <w:szCs w:val="18"/>
        </w:rPr>
        <w:t>s’appliquent</w:t>
      </w:r>
      <w:r>
        <w:rPr>
          <w:rFonts w:ascii="Arial" w:hAnsi="Arial" w:cs="Arial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4AA9B" w14:textId="77777777" w:rsidR="00887874" w:rsidRDefault="00887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A381C" w14:textId="77777777" w:rsidR="00887874" w:rsidRDefault="008878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F618F" w14:textId="77777777" w:rsidR="00887874" w:rsidRDefault="008878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4F3C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B7FA7"/>
    <w:multiLevelType w:val="hybridMultilevel"/>
    <w:tmpl w:val="6ADACB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169FE"/>
    <w:multiLevelType w:val="hybridMultilevel"/>
    <w:tmpl w:val="08DC656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FE0941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0540F6"/>
    <w:multiLevelType w:val="hybridMultilevel"/>
    <w:tmpl w:val="15A48130"/>
    <w:lvl w:ilvl="0" w:tplc="A7084826">
      <w:start w:val="1"/>
      <w:numFmt w:val="decimal"/>
      <w:pStyle w:val="TOC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4D7BF2"/>
    <w:multiLevelType w:val="hybridMultilevel"/>
    <w:tmpl w:val="E20A16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84D2F"/>
    <w:multiLevelType w:val="hybridMultilevel"/>
    <w:tmpl w:val="B3F8AEF4"/>
    <w:lvl w:ilvl="0" w:tplc="32E4C4AC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bCs w:val="0"/>
        <w:color w:val="auto"/>
        <w:sz w:val="28"/>
        <w:szCs w:val="28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14"/>
    <w:rsid w:val="00056B13"/>
    <w:rsid w:val="000741D7"/>
    <w:rsid w:val="000B7F6C"/>
    <w:rsid w:val="00105574"/>
    <w:rsid w:val="00114FC5"/>
    <w:rsid w:val="00122C9B"/>
    <w:rsid w:val="001230C7"/>
    <w:rsid w:val="001312B9"/>
    <w:rsid w:val="00136717"/>
    <w:rsid w:val="00176DB9"/>
    <w:rsid w:val="00185FD7"/>
    <w:rsid w:val="00194F71"/>
    <w:rsid w:val="001973CB"/>
    <w:rsid w:val="001E727A"/>
    <w:rsid w:val="00205F99"/>
    <w:rsid w:val="00216ED1"/>
    <w:rsid w:val="00250A8D"/>
    <w:rsid w:val="00253E51"/>
    <w:rsid w:val="00261976"/>
    <w:rsid w:val="00297844"/>
    <w:rsid w:val="002A577F"/>
    <w:rsid w:val="002E18B9"/>
    <w:rsid w:val="00315CDF"/>
    <w:rsid w:val="00366C21"/>
    <w:rsid w:val="00374DB6"/>
    <w:rsid w:val="00386ED9"/>
    <w:rsid w:val="00392414"/>
    <w:rsid w:val="00397F8B"/>
    <w:rsid w:val="003D2D65"/>
    <w:rsid w:val="003E59B6"/>
    <w:rsid w:val="00417142"/>
    <w:rsid w:val="00426607"/>
    <w:rsid w:val="00454CEC"/>
    <w:rsid w:val="004628D0"/>
    <w:rsid w:val="00467D47"/>
    <w:rsid w:val="004704BA"/>
    <w:rsid w:val="00483FC1"/>
    <w:rsid w:val="005170E5"/>
    <w:rsid w:val="005F7565"/>
    <w:rsid w:val="00626349"/>
    <w:rsid w:val="0064590D"/>
    <w:rsid w:val="0066771C"/>
    <w:rsid w:val="006A3502"/>
    <w:rsid w:val="006B19AA"/>
    <w:rsid w:val="006D2894"/>
    <w:rsid w:val="00704EBF"/>
    <w:rsid w:val="00720817"/>
    <w:rsid w:val="00800AF5"/>
    <w:rsid w:val="00820FDA"/>
    <w:rsid w:val="00823148"/>
    <w:rsid w:val="00882014"/>
    <w:rsid w:val="00887874"/>
    <w:rsid w:val="00890942"/>
    <w:rsid w:val="008959EF"/>
    <w:rsid w:val="008E39BB"/>
    <w:rsid w:val="00996043"/>
    <w:rsid w:val="009F6536"/>
    <w:rsid w:val="00A31BCB"/>
    <w:rsid w:val="00A44ADB"/>
    <w:rsid w:val="00A47A3C"/>
    <w:rsid w:val="00A5178D"/>
    <w:rsid w:val="00A524E3"/>
    <w:rsid w:val="00A81A52"/>
    <w:rsid w:val="00A83B2C"/>
    <w:rsid w:val="00B1017D"/>
    <w:rsid w:val="00B45358"/>
    <w:rsid w:val="00B71973"/>
    <w:rsid w:val="00B80AEF"/>
    <w:rsid w:val="00BB02CC"/>
    <w:rsid w:val="00BC450D"/>
    <w:rsid w:val="00C02F54"/>
    <w:rsid w:val="00C22B74"/>
    <w:rsid w:val="00D261AD"/>
    <w:rsid w:val="00D5172C"/>
    <w:rsid w:val="00D54BC9"/>
    <w:rsid w:val="00D55110"/>
    <w:rsid w:val="00DC20E2"/>
    <w:rsid w:val="00E027B5"/>
    <w:rsid w:val="00E05B92"/>
    <w:rsid w:val="00E67F23"/>
    <w:rsid w:val="00E758CC"/>
    <w:rsid w:val="00E92CA4"/>
    <w:rsid w:val="00EB4EE5"/>
    <w:rsid w:val="00EB7A33"/>
    <w:rsid w:val="00F34103"/>
    <w:rsid w:val="00F43481"/>
    <w:rsid w:val="00F54B84"/>
    <w:rsid w:val="00F96808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9F32B"/>
  <w15:chartTrackingRefBased/>
  <w15:docId w15:val="{AE88FDBE-2804-4D1C-ACF3-AF259E23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414"/>
  </w:style>
  <w:style w:type="paragraph" w:styleId="Heading1">
    <w:name w:val="heading 1"/>
    <w:basedOn w:val="ListParagraph"/>
    <w:next w:val="Normal"/>
    <w:link w:val="Heading1Char"/>
    <w:uiPriority w:val="9"/>
    <w:qFormat/>
    <w:rsid w:val="001973CB"/>
    <w:pPr>
      <w:numPr>
        <w:numId w:val="7"/>
      </w:numPr>
      <w:outlineLvl w:val="0"/>
    </w:pPr>
    <w:rPr>
      <w:rFonts w:ascii="Arial" w:hAnsi="Arial" w:cs="Arial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3CB"/>
    <w:pPr>
      <w:spacing w:before="60" w:after="60" w:line="240" w:lineRule="auto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92414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Tahoma"/>
      <w:lang w:val="fr-FR"/>
    </w:rPr>
  </w:style>
  <w:style w:type="character" w:styleId="Hyperlink">
    <w:name w:val="Hyperlink"/>
    <w:basedOn w:val="DefaultParagraphFont"/>
    <w:uiPriority w:val="99"/>
    <w:unhideWhenUsed/>
    <w:rsid w:val="0039241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39241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92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C7"/>
  </w:style>
  <w:style w:type="paragraph" w:styleId="Footer">
    <w:name w:val="footer"/>
    <w:basedOn w:val="Normal"/>
    <w:link w:val="FooterCh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C7"/>
  </w:style>
  <w:style w:type="character" w:customStyle="1" w:styleId="Heading1Char">
    <w:name w:val="Heading 1 Char"/>
    <w:basedOn w:val="DefaultParagraphFont"/>
    <w:link w:val="Heading1"/>
    <w:uiPriority w:val="9"/>
    <w:rsid w:val="001973CB"/>
    <w:rPr>
      <w:rFonts w:ascii="Arial" w:hAnsi="Arial" w:cs="Arial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66C21"/>
    <w:p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8959EF"/>
    <w:pPr>
      <w:numPr>
        <w:numId w:val="3"/>
      </w:numPr>
      <w:tabs>
        <w:tab w:val="right" w:leader="dot" w:pos="12996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AD"/>
    <w:rPr>
      <w:rFonts w:ascii="Segoe UI" w:hAnsi="Segoe UI" w:cs="Segoe UI"/>
      <w:sz w:val="18"/>
      <w:szCs w:val="18"/>
    </w:rPr>
  </w:style>
  <w:style w:type="paragraph" w:customStyle="1" w:styleId="Heading51">
    <w:name w:val="Heading 51"/>
    <w:basedOn w:val="Normal"/>
    <w:uiPriority w:val="1"/>
    <w:qFormat/>
    <w:rsid w:val="00704EBF"/>
    <w:pPr>
      <w:widowControl w:val="0"/>
      <w:spacing w:after="0" w:line="240" w:lineRule="auto"/>
      <w:ind w:left="1744" w:hanging="652"/>
      <w:outlineLvl w:val="5"/>
    </w:pPr>
    <w:rPr>
      <w:rFonts w:ascii="Verdana" w:eastAsia="Verdana" w:hAnsi="Verdana" w:cs="Verdana"/>
      <w:b/>
      <w:bCs/>
      <w:sz w:val="36"/>
      <w:szCs w:val="36"/>
      <w:lang w:val="fr-FR" w:eastAsia="fr-FR" w:bidi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A83B2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45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45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45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05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5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57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973CB"/>
    <w:rPr>
      <w:rFonts w:ascii="Arial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1017D"/>
    <w:pPr>
      <w:tabs>
        <w:tab w:val="right" w:leader="dot" w:pos="9396"/>
      </w:tabs>
      <w:spacing w:before="60" w:afterLines="60" w:after="144"/>
      <w:ind w:left="4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9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4.uqo.ca/communiquerpourtous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file:///D:\Users\claudianegaucher\Dropbox\Claudiane%20Gaucher\Ta&#770;che%201\Listes%20de%20ve&#769;rification%20comple&#769;te&#769;es%20CG%2017%20octobre\1.%20Liste%20ve&#769;rification_Re&#769;daction_V%2016%20octobre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C794B-94A4-44AB-A80A-220E00BF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2328</Words>
  <Characters>12804</Characters>
  <Application>Microsoft Office Word</Application>
  <DocSecurity>0</DocSecurity>
  <Lines>106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Administrateur</cp:lastModifiedBy>
  <cp:revision>7</cp:revision>
  <cp:lastPrinted>2020-01-12T18:13:00Z</cp:lastPrinted>
  <dcterms:created xsi:type="dcterms:W3CDTF">2019-10-19T20:31:00Z</dcterms:created>
  <dcterms:modified xsi:type="dcterms:W3CDTF">2020-01-12T18:13:00Z</dcterms:modified>
</cp:coreProperties>
</file>