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042B" w14:textId="77777777" w:rsidR="0010294B" w:rsidRDefault="0010294B" w:rsidP="0010294B">
      <w:pPr>
        <w:pStyle w:val="Heading1"/>
        <w:jc w:val="both"/>
        <w:rPr>
          <w:rStyle w:val="IntenseEmphasis"/>
          <w:b/>
          <w:bCs/>
        </w:rPr>
      </w:pPr>
      <w:r>
        <w:rPr>
          <w:rStyle w:val="IntenseEmphasis"/>
          <w:b/>
          <w:bCs/>
        </w:rPr>
        <w:t>Lecture 1</w:t>
      </w:r>
    </w:p>
    <w:p w14:paraId="50AFCB39" w14:textId="77777777" w:rsidR="0010294B" w:rsidRDefault="0010294B" w:rsidP="0010294B">
      <w:pPr>
        <w:jc w:val="both"/>
      </w:pPr>
    </w:p>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5"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77777777" w:rsidR="0010294B" w:rsidRDefault="0010294B" w:rsidP="0010294B">
      <w:pPr>
        <w:jc w:val="both"/>
      </w:pPr>
      <w:r>
        <w:t xml:space="preserve">The final level, </w:t>
      </w:r>
      <w:r>
        <w:rPr>
          <w:b/>
          <w:bCs/>
        </w:rPr>
        <w:t>Optimizing</w:t>
      </w:r>
      <w:r>
        <w:t xml:space="preserve">, is a stage where the processes are understood so well and can integrate with one another that we are able to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77777777" w:rsidR="0010294B" w:rsidRDefault="0010294B" w:rsidP="0010294B">
      <w:pPr>
        <w:ind w:left="360"/>
        <w:jc w:val="both"/>
      </w:pPr>
      <w:r>
        <w:t xml:space="preserve">The major issue lies in the fact that people have a hard time understanding how the many pieces of a project come together in order to achieve a satisfactory and mature project. </w:t>
      </w:r>
    </w:p>
    <w:p w14:paraId="3EC85C49" w14:textId="77777777" w:rsidR="0010294B" w:rsidRDefault="0010294B" w:rsidP="0010294B">
      <w:pPr>
        <w:ind w:left="360"/>
        <w:jc w:val="both"/>
      </w:pPr>
      <w:r>
        <w:lastRenderedPageBreak/>
        <w:t xml:space="preserve">People do not always have the correct and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10294B">
      <w:pPr>
        <w:ind w:left="360"/>
        <w:jc w:val="both"/>
      </w:pPr>
      <w:r>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10294B">
      <w:pPr>
        <w:ind w:left="360"/>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10294B">
      <w:pPr>
        <w:ind w:left="360"/>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77777777" w:rsidR="0010294B" w:rsidRDefault="0010294B" w:rsidP="0010294B">
      <w:pPr>
        <w:ind w:left="360"/>
        <w:jc w:val="both"/>
      </w:pPr>
      <w:r>
        <w:t xml:space="preserve">People are the most important of these resources since not all people will behave the same when assigned their roles. The manager must keep in mind that the only thing that matters is the final project. The people have jobs and roles to </w:t>
      </w:r>
      <w:proofErr w:type="spellStart"/>
      <w:r>
        <w:t>fulfill</w:t>
      </w:r>
      <w:proofErr w:type="spellEnd"/>
      <w:r>
        <w:t xml:space="preserve"> but the ultimate goal is the quality of the project.</w:t>
      </w:r>
    </w:p>
    <w:p w14:paraId="444CC4C0" w14:textId="77777777" w:rsidR="0010294B" w:rsidRDefault="0010294B" w:rsidP="0010294B">
      <w:pPr>
        <w:ind w:left="360"/>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10294B">
      <w:pPr>
        <w:ind w:left="360"/>
        <w:jc w:val="both"/>
        <w:rPr>
          <w:b/>
          <w:bCs/>
        </w:rPr>
      </w:pPr>
      <w:r>
        <w:rPr>
          <w:b/>
          <w:bCs/>
        </w:rPr>
        <w:t>What is a project?</w:t>
      </w:r>
    </w:p>
    <w:p w14:paraId="74BEE96A" w14:textId="77777777" w:rsidR="0010294B" w:rsidRDefault="0010294B" w:rsidP="0010294B">
      <w:pPr>
        <w:ind w:left="360"/>
        <w:jc w:val="both"/>
      </w:pPr>
      <w:r>
        <w:t>A project is considered in terms of novelty, size, planning, and others. It all depends on what the project is and whom the people are involved if it can be considered as a project or not. Projects are composed of tasks. (View slides)</w:t>
      </w:r>
    </w:p>
    <w:p w14:paraId="5B0D90B3" w14:textId="77777777" w:rsidR="0010294B" w:rsidRDefault="0010294B" w:rsidP="0010294B">
      <w:pPr>
        <w:ind w:left="360"/>
        <w:jc w:val="both"/>
      </w:pPr>
      <w:r>
        <w:t xml:space="preserve">In general, a project will contain multiple systems which in turn are made of more sub-systems. At the bottom levels, there are only modules. The lower the size, the lower the overall sophistication. </w:t>
      </w:r>
    </w:p>
    <w:p w14:paraId="32751359" w14:textId="77777777" w:rsidR="0010294B" w:rsidRDefault="0010294B" w:rsidP="0010294B">
      <w:pPr>
        <w:ind w:left="360"/>
        <w:jc w:val="both"/>
      </w:pPr>
      <w:r>
        <w:t xml:space="preserve">In a software project, progress is not always clearly visible since there are multiple steps (models, cycles, …). This is especially the case if there are multiple people doing different jobs. This makes it hard to make overall progress. </w:t>
      </w:r>
    </w:p>
    <w:p w14:paraId="5073FB86" w14:textId="77777777" w:rsidR="0010294B" w:rsidRDefault="0010294B" w:rsidP="0010294B">
      <w:pPr>
        <w:ind w:left="360"/>
        <w:jc w:val="both"/>
      </w:pPr>
      <w:r>
        <w:t xml:space="preserve">Levels of abstraction are intelligent tools that humans use in order to scale down the given product to the end user. It allows the users to comprehend only what they need and not what makes the functions they need possible.  </w:t>
      </w:r>
    </w:p>
    <w:p w14:paraId="0C851462" w14:textId="77777777" w:rsidR="0010294B" w:rsidRDefault="0010294B" w:rsidP="0010294B">
      <w:pPr>
        <w:ind w:left="360"/>
        <w:jc w:val="both"/>
      </w:pPr>
      <w:r>
        <w:t>Due to the multiple moving parts that constitute a software product, the cost is sometimes more complex to estimate than in traditional projects. However, the software is unpredictable and it is indeed possible to get the cost wrong (over/under estimation).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10294B">
      <w:pPr>
        <w:ind w:left="360"/>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lastRenderedPageBreak/>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77777777"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working union. </w:t>
      </w:r>
    </w:p>
    <w:p w14:paraId="186376EB" w14:textId="77777777" w:rsidR="0010294B" w:rsidRDefault="0010294B" w:rsidP="0010294B">
      <w:pPr>
        <w:jc w:val="both"/>
      </w:pPr>
    </w:p>
    <w:p w14:paraId="3AD5D549" w14:textId="77777777" w:rsidR="0010294B" w:rsidRDefault="0010294B" w:rsidP="0010294B">
      <w:pPr>
        <w:pStyle w:val="ListParagraph"/>
        <w:numPr>
          <w:ilvl w:val="0"/>
          <w:numId w:val="1"/>
        </w:numPr>
        <w:jc w:val="both"/>
      </w:pPr>
      <w:r>
        <w:rPr>
          <w:b/>
          <w:bCs/>
          <w:u w:val="single"/>
        </w:rPr>
        <w:t>Monitoring</w:t>
      </w:r>
      <w:r>
        <w:t xml:space="preserve">: Visibility on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w:t>
      </w:r>
      <w:proofErr w:type="gramStart"/>
      <w:r>
        <w:t>developers(</w:t>
      </w:r>
      <w:proofErr w:type="gramEnd"/>
      <w:r>
        <w:t xml:space="preserve">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77777777"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in order to address the given needs. Managers need to be able to adapt in innovative ways. </w:t>
      </w:r>
    </w:p>
    <w:p w14:paraId="49B6A5CE" w14:textId="77777777" w:rsidR="0010294B" w:rsidRDefault="0010294B" w:rsidP="0010294B">
      <w:pPr>
        <w:pStyle w:val="ListParagraph"/>
      </w:pPr>
    </w:p>
    <w:p w14:paraId="7F03AA7F" w14:textId="77777777"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4AB0C219" w14:textId="77777777" w:rsidR="0010294B" w:rsidRDefault="0010294B" w:rsidP="0010294B">
      <w:pPr>
        <w:ind w:left="360"/>
        <w:jc w:val="both"/>
      </w:pPr>
    </w:p>
    <w:p w14:paraId="4A18940C" w14:textId="19E34138" w:rsidR="009F4153" w:rsidRDefault="0010294B"/>
    <w:sectPr w:rsidR="009F4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96523420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60C"/>
    <w:rsid w:val="0010294B"/>
    <w:rsid w:val="00262FF7"/>
    <w:rsid w:val="0058160C"/>
    <w:rsid w:val="00595689"/>
    <w:rsid w:val="007C532A"/>
    <w:rsid w:val="00AE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1182</Words>
  <Characters>6740</Characters>
  <Application>Microsoft Office Word</Application>
  <DocSecurity>0</DocSecurity>
  <Lines>56</Lines>
  <Paragraphs>15</Paragraphs>
  <ScaleCrop>false</ScaleCrop>
  <Company/>
  <LinksUpToDate>false</LinksUpToDate>
  <CharactersWithSpaces>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cp:revision>
  <dcterms:created xsi:type="dcterms:W3CDTF">2022-10-04T12:05:00Z</dcterms:created>
  <dcterms:modified xsi:type="dcterms:W3CDTF">2022-10-08T13:54:00Z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