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4D17A6D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DB441B1" w14:textId="38540BE7" w:rsidR="0075632F" w:rsidRDefault="00AB5192" w:rsidP="0023710F">
      <w:pPr>
        <w:spacing w:after="0"/>
        <w:ind w:firstLine="72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 xml:space="preserve">as a proportion of that expected in the absence of human activities. 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38B79C6D" w:rsidR="00AB5192" w:rsidRDefault="006E36B8" w:rsidP="008A7BBE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 w:rsidR="00C14CE3">
        <w:t xml:space="preserve">The global average of </w:t>
      </w:r>
      <w:r w:rsidR="00633751">
        <w:t xml:space="preserve">the </w:t>
      </w:r>
      <w:r w:rsidR="00AA3C6E">
        <w:t>BMI is estimated to be half of what it would be in the absence of human land use – in contrast to Newbold et al’s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Despite differences at a global scale, because </w:t>
      </w:r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>However, biomass and abundance metrics measure different attributes of biodiversity</w:t>
      </w:r>
      <w:r w:rsidR="00AF4FA1">
        <w:t>. In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r w:rsidR="00AF4FA1">
        <w:t>but 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197CCF85" w14:textId="362417E9" w:rsidR="00AB5192" w:rsidRDefault="00AB5192" w:rsidP="00AB5192">
      <w:pPr>
        <w:spacing w:after="0"/>
        <w:ind w:firstLine="720"/>
        <w:jc w:val="both"/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The BII and BMI concur (grey) </w:t>
      </w:r>
      <w:r w:rsidR="00791E4C">
        <w:t xml:space="preserve">across </w:t>
      </w:r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</w:t>
      </w:r>
      <w:r w:rsidR="001C26C2" w:rsidRPr="00E91070">
        <w:rPr>
          <w:vertAlign w:val="superscript"/>
        </w:rPr>
        <w:t>7</w:t>
      </w:r>
      <w:r>
        <w:t xml:space="preserve">), a composite </w:t>
      </w:r>
      <w:r>
        <w:lastRenderedPageBreak/>
        <w:t xml:space="preserve">measure of </w:t>
      </w:r>
      <w:r w:rsidR="00B56F86">
        <w:t xml:space="preserve">anthropogenic </w:t>
      </w:r>
      <w:r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 w:rsidR="0010093B">
        <w:t>,</w:t>
      </w:r>
      <w:r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</w:t>
      </w:r>
      <w:proofErr w:type="gramStart"/>
      <w:r w:rsidR="00447A4E">
        <w:t>b,c</w:t>
      </w:r>
      <w:proofErr w:type="gramEnd"/>
      <w:r w:rsidR="00447A4E">
        <w:t>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</w:t>
      </w:r>
      <w:r w:rsidR="00862CAE" w:rsidRPr="0046520B">
        <w:rPr>
          <w:vertAlign w:val="superscript"/>
        </w:rPr>
        <w:t>9</w:t>
      </w:r>
      <w:r>
        <w:t>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 xml:space="preserve">. For example, in the </w:t>
      </w:r>
      <w:proofErr w:type="spellStart"/>
      <w:r>
        <w:t>Sundaland</w:t>
      </w:r>
      <w:proofErr w:type="spellEnd"/>
      <w:r>
        <w:t>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>native species populations have on average declined by &lt;10%</w:t>
      </w:r>
      <w:r w:rsidRPr="00E91070">
        <w:rPr>
          <w:vertAlign w:val="superscript"/>
        </w:rPr>
        <w:t>2</w:t>
      </w:r>
      <w:r>
        <w:t xml:space="preserve">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proofErr w:type="spellStart"/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proofErr w:type="spellEnd"/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r w:rsidR="00D14840">
        <w:t xml:space="preserve">intact </w:t>
      </w:r>
      <w:r w:rsidR="00004176">
        <w:t xml:space="preserve">plant </w:t>
      </w:r>
      <w:r>
        <w:t>biomass have higher BII scores.</w:t>
      </w:r>
    </w:p>
    <w:p w14:paraId="6658A5F1" w14:textId="79738CC0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r w:rsidR="00E360A1">
        <w:t>However, given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>o be credible,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</w:t>
      </w:r>
      <w:proofErr w:type="gramStart"/>
      <w:r w:rsidR="00021D99">
        <w:t>high</w:t>
      </w:r>
      <w:proofErr w:type="gramEnd"/>
      <w:r w:rsidR="00021D99">
        <w:t xml:space="preserve"> and BMI is low. If this results from bias in BII, its causes should be identified</w:t>
      </w:r>
      <w:bookmarkStart w:id="0" w:name="_GoBack"/>
      <w:r w:rsidR="00021D99">
        <w:t xml:space="preserve">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</w:t>
      </w:r>
      <w:bookmarkEnd w:id="0"/>
      <w:r w:rsidR="00D52A72">
        <w:t xml:space="preserve">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6BB8"/>
    <w:rsid w:val="000B4DBA"/>
    <w:rsid w:val="000C2FA9"/>
    <w:rsid w:val="000C34AC"/>
    <w:rsid w:val="000D74ED"/>
    <w:rsid w:val="000E471B"/>
    <w:rsid w:val="0010093B"/>
    <w:rsid w:val="001721F8"/>
    <w:rsid w:val="00185EE0"/>
    <w:rsid w:val="00193BB5"/>
    <w:rsid w:val="001B3042"/>
    <w:rsid w:val="001C041A"/>
    <w:rsid w:val="001C26C2"/>
    <w:rsid w:val="001C58F9"/>
    <w:rsid w:val="001F02A8"/>
    <w:rsid w:val="0023710F"/>
    <w:rsid w:val="00270A9B"/>
    <w:rsid w:val="002D42BF"/>
    <w:rsid w:val="002E44F0"/>
    <w:rsid w:val="00301EE1"/>
    <w:rsid w:val="00324658"/>
    <w:rsid w:val="003246F2"/>
    <w:rsid w:val="003B1E61"/>
    <w:rsid w:val="003B7604"/>
    <w:rsid w:val="003D2451"/>
    <w:rsid w:val="003D4EA3"/>
    <w:rsid w:val="003E72EC"/>
    <w:rsid w:val="0040194E"/>
    <w:rsid w:val="0042282F"/>
    <w:rsid w:val="00447A4E"/>
    <w:rsid w:val="0046520B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30946"/>
    <w:rsid w:val="00633751"/>
    <w:rsid w:val="006A26D9"/>
    <w:rsid w:val="006C620F"/>
    <w:rsid w:val="006D0B10"/>
    <w:rsid w:val="006E36B8"/>
    <w:rsid w:val="00721D79"/>
    <w:rsid w:val="00751DED"/>
    <w:rsid w:val="0075632F"/>
    <w:rsid w:val="00791E4C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64F8"/>
    <w:rsid w:val="008E235F"/>
    <w:rsid w:val="008F37C6"/>
    <w:rsid w:val="008F72D7"/>
    <w:rsid w:val="0091006E"/>
    <w:rsid w:val="00925022"/>
    <w:rsid w:val="009305B6"/>
    <w:rsid w:val="009374F3"/>
    <w:rsid w:val="009818D4"/>
    <w:rsid w:val="00995958"/>
    <w:rsid w:val="009C058F"/>
    <w:rsid w:val="009E74F5"/>
    <w:rsid w:val="00A067B3"/>
    <w:rsid w:val="00A15DBB"/>
    <w:rsid w:val="00A27511"/>
    <w:rsid w:val="00A3689A"/>
    <w:rsid w:val="00AA3C6E"/>
    <w:rsid w:val="00AB5192"/>
    <w:rsid w:val="00AF4FA1"/>
    <w:rsid w:val="00B032F0"/>
    <w:rsid w:val="00B56F86"/>
    <w:rsid w:val="00B705C3"/>
    <w:rsid w:val="00B7411B"/>
    <w:rsid w:val="00B81DA6"/>
    <w:rsid w:val="00B91320"/>
    <w:rsid w:val="00BD612A"/>
    <w:rsid w:val="00C14CE3"/>
    <w:rsid w:val="00C158C2"/>
    <w:rsid w:val="00C736A4"/>
    <w:rsid w:val="00C73E5D"/>
    <w:rsid w:val="00CB2EBD"/>
    <w:rsid w:val="00CC075C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6F5F0-B57B-480C-87E3-E51F74E41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2</cp:revision>
  <dcterms:created xsi:type="dcterms:W3CDTF">2019-02-21T22:14:00Z</dcterms:created>
  <dcterms:modified xsi:type="dcterms:W3CDTF">2019-02-21T22:14:00Z</dcterms:modified>
</cp:coreProperties>
</file>