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20" w:rsidRPr="006F0103" w:rsidRDefault="00554720" w:rsidP="00554720">
      <w:pPr>
        <w:pStyle w:val="Heading3"/>
        <w:rPr>
          <w:b/>
          <w:color w:val="00B0F0"/>
        </w:rPr>
      </w:pPr>
      <w:r w:rsidRPr="006F0103">
        <w:rPr>
          <w:b/>
          <w:color w:val="00B0F0"/>
        </w:rPr>
        <w:t>Appendix S6.</w:t>
      </w:r>
      <w:r w:rsidRPr="006F0103">
        <w:rPr>
          <w:color w:val="00B0F0"/>
        </w:rPr>
        <w:t xml:space="preserve"> Regressions parameters between resistance and the degree of disturbance</w:t>
      </w:r>
      <w:r>
        <w:rPr>
          <w:color w:val="00B0F0"/>
        </w:rPr>
        <w:t>.</w:t>
      </w:r>
    </w:p>
    <w:p w:rsidR="00554720" w:rsidRPr="006F0103" w:rsidRDefault="00554720" w:rsidP="00554720">
      <w:pPr>
        <w:rPr>
          <w:color w:val="00B0F0"/>
        </w:rPr>
      </w:pPr>
    </w:p>
    <w:p w:rsidR="00BC201D" w:rsidRDefault="00554720" w:rsidP="00BC201D">
      <w:r w:rsidRPr="006F0103">
        <w:rPr>
          <w:b/>
          <w:color w:val="00B0F0"/>
        </w:rPr>
        <w:t>Table S6-1.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>regressions fitted to estimate the relationships between resistance and the degree of disturbance for each ecosystem services and biodiversity values.</w:t>
      </w:r>
    </w:p>
    <w:tbl>
      <w:tblPr>
        <w:tblStyle w:val="TableGrid"/>
        <w:tblW w:w="16503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2263"/>
        <w:gridCol w:w="1328"/>
        <w:gridCol w:w="495"/>
        <w:gridCol w:w="1114"/>
        <w:gridCol w:w="1068"/>
        <w:gridCol w:w="811"/>
        <w:gridCol w:w="1730"/>
        <w:gridCol w:w="1215"/>
        <w:gridCol w:w="820"/>
        <w:gridCol w:w="1006"/>
        <w:gridCol w:w="1056"/>
        <w:gridCol w:w="820"/>
        <w:gridCol w:w="820"/>
        <w:gridCol w:w="1957"/>
      </w:tblGrid>
      <w:tr w:rsidR="0082760C" w:rsidTr="0082760C">
        <w:tc>
          <w:tcPr>
            <w:tcW w:w="2263" w:type="dxa"/>
          </w:tcPr>
          <w:p w:rsidR="0082760C" w:rsidRDefault="0082760C" w:rsidP="0082760C">
            <w:pPr>
              <w:jc w:val="center"/>
            </w:pPr>
          </w:p>
        </w:tc>
        <w:tc>
          <w:tcPr>
            <w:tcW w:w="6546" w:type="dxa"/>
            <w:gridSpan w:val="6"/>
          </w:tcPr>
          <w:p w:rsidR="0082760C" w:rsidRDefault="0082760C" w:rsidP="0082760C">
            <w:r>
              <w:t>Pulse set</w:t>
            </w:r>
          </w:p>
        </w:tc>
        <w:tc>
          <w:tcPr>
            <w:tcW w:w="5737" w:type="dxa"/>
            <w:gridSpan w:val="6"/>
          </w:tcPr>
          <w:p w:rsidR="0082760C" w:rsidRDefault="0082760C" w:rsidP="0082760C">
            <w:r>
              <w:t>Pulse + press set</w:t>
            </w:r>
          </w:p>
        </w:tc>
        <w:tc>
          <w:tcPr>
            <w:tcW w:w="1957" w:type="dxa"/>
          </w:tcPr>
          <w:p w:rsidR="0082760C" w:rsidRDefault="0082760C" w:rsidP="0082760C"/>
        </w:tc>
      </w:tr>
      <w:tr w:rsidR="0082760C" w:rsidTr="0082760C">
        <w:tc>
          <w:tcPr>
            <w:tcW w:w="2263" w:type="dxa"/>
          </w:tcPr>
          <w:p w:rsidR="0082760C" w:rsidRDefault="0082760C" w:rsidP="0082760C">
            <w:pPr>
              <w:jc w:val="center"/>
            </w:pPr>
            <w:r>
              <w:t>Variables</w:t>
            </w:r>
          </w:p>
        </w:tc>
        <w:tc>
          <w:tcPr>
            <w:tcW w:w="1328" w:type="dxa"/>
          </w:tcPr>
          <w:p w:rsidR="0082760C" w:rsidRDefault="0082760C" w:rsidP="0082760C">
            <w:r>
              <w:t>Best model</w:t>
            </w:r>
          </w:p>
        </w:tc>
        <w:tc>
          <w:tcPr>
            <w:tcW w:w="495" w:type="dxa"/>
          </w:tcPr>
          <w:p w:rsidR="0082760C" w:rsidRDefault="0082760C" w:rsidP="0082760C">
            <w:proofErr w:type="spellStart"/>
            <w:r>
              <w:t>df</w:t>
            </w:r>
            <w:proofErr w:type="spellEnd"/>
          </w:p>
        </w:tc>
        <w:tc>
          <w:tcPr>
            <w:tcW w:w="1114" w:type="dxa"/>
          </w:tcPr>
          <w:p w:rsidR="0082760C" w:rsidRPr="00CE7CD2" w:rsidRDefault="0082760C" w:rsidP="0082760C">
            <w:proofErr w:type="spellStart"/>
            <w:r w:rsidRPr="00CE7CD2">
              <w:t>AICc</w:t>
            </w:r>
            <w:proofErr w:type="spellEnd"/>
          </w:p>
          <w:p w:rsidR="0082760C" w:rsidRDefault="0082760C" w:rsidP="0082760C"/>
        </w:tc>
        <w:tc>
          <w:tcPr>
            <w:tcW w:w="1068" w:type="dxa"/>
          </w:tcPr>
          <w:p w:rsidR="0082760C" w:rsidRDefault="0082760C" w:rsidP="0082760C">
            <w:r>
              <w:t>Intercept</w:t>
            </w:r>
          </w:p>
        </w:tc>
        <w:tc>
          <w:tcPr>
            <w:tcW w:w="811" w:type="dxa"/>
          </w:tcPr>
          <w:p w:rsidR="0082760C" w:rsidRDefault="0082760C" w:rsidP="0082760C">
            <w:r>
              <w:t>Slope</w:t>
            </w:r>
          </w:p>
        </w:tc>
        <w:tc>
          <w:tcPr>
            <w:tcW w:w="1730" w:type="dxa"/>
          </w:tcPr>
          <w:p w:rsidR="0082760C" w:rsidRDefault="0082760C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15" w:type="dxa"/>
          </w:tcPr>
          <w:p w:rsidR="0082760C" w:rsidRDefault="0082760C" w:rsidP="0082760C">
            <w:r>
              <w:t>Best model</w:t>
            </w:r>
          </w:p>
        </w:tc>
        <w:tc>
          <w:tcPr>
            <w:tcW w:w="820" w:type="dxa"/>
          </w:tcPr>
          <w:p w:rsidR="0082760C" w:rsidRDefault="0082760C" w:rsidP="0082760C">
            <w:proofErr w:type="spellStart"/>
            <w:r>
              <w:t>df</w:t>
            </w:r>
            <w:proofErr w:type="spellEnd"/>
          </w:p>
        </w:tc>
        <w:tc>
          <w:tcPr>
            <w:tcW w:w="1006" w:type="dxa"/>
          </w:tcPr>
          <w:p w:rsidR="0082760C" w:rsidRPr="00CE7CD2" w:rsidRDefault="0082760C" w:rsidP="0082760C">
            <w:proofErr w:type="spellStart"/>
            <w:r w:rsidRPr="00CE7CD2">
              <w:t>AICc</w:t>
            </w:r>
            <w:proofErr w:type="spellEnd"/>
          </w:p>
          <w:p w:rsidR="0082760C" w:rsidRDefault="0082760C" w:rsidP="0082760C"/>
        </w:tc>
        <w:tc>
          <w:tcPr>
            <w:tcW w:w="1056" w:type="dxa"/>
          </w:tcPr>
          <w:p w:rsidR="0082760C" w:rsidRDefault="0082760C" w:rsidP="0082760C">
            <w:r>
              <w:t>Intercept</w:t>
            </w:r>
          </w:p>
        </w:tc>
        <w:tc>
          <w:tcPr>
            <w:tcW w:w="820" w:type="dxa"/>
          </w:tcPr>
          <w:p w:rsidR="0082760C" w:rsidRDefault="0082760C" w:rsidP="0082760C">
            <w:r>
              <w:t>Slope</w:t>
            </w:r>
          </w:p>
        </w:tc>
        <w:tc>
          <w:tcPr>
            <w:tcW w:w="820" w:type="dxa"/>
          </w:tcPr>
          <w:p w:rsidR="0082760C" w:rsidRDefault="0082760C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957" w:type="dxa"/>
          </w:tcPr>
          <w:p w:rsidR="0082760C" w:rsidRDefault="0082760C" w:rsidP="0082760C">
            <w:r>
              <w:t>Threshold?</w:t>
            </w:r>
          </w:p>
        </w:tc>
      </w:tr>
      <w:tr w:rsidR="00326980" w:rsidTr="0082760C">
        <w:tc>
          <w:tcPr>
            <w:tcW w:w="2263" w:type="dxa"/>
          </w:tcPr>
          <w:p w:rsidR="00326980" w:rsidRDefault="00326980" w:rsidP="00326980">
            <w:pPr>
              <w:jc w:val="center"/>
            </w:pPr>
            <w:bookmarkStart w:id="0" w:name="_GoBack"/>
            <w:bookmarkEnd w:id="0"/>
            <w:r>
              <w:t>A</w:t>
            </w:r>
            <w:r w:rsidRPr="00BB4917">
              <w:t>boveground biomass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83.09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3.567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0.745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0.93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103.7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-4.8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1.577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0.9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82.33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0.727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0.94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104.69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-5.2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1.565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0.89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83.34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0.777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0.94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102.19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-3.967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1.593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0.91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82.51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3.567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0.728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0.94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104.47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-5.1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1.57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0.89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83.9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3.3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0.69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0.92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107.14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-6.133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1.543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0.86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120.06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71.8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-1.41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0.58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120.06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71.8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-1.41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0.58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120.06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71.8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-1.41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0.58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120.06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71.8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-1.41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0.58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83.75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3.433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0.705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0.92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106.15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-5.767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1.553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0.87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Null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3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33.27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6.333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NA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Null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3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33.27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6.333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NA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83.09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3.567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0.745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0.93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103.7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-4.8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1.577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0.9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97.58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0.6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1.547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0.94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104.24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0.1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1.688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0.9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Linear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4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82.13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3.767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0.73</w:t>
            </w:r>
          </w:p>
        </w:tc>
        <w:tc>
          <w:tcPr>
            <w:tcW w:w="1730" w:type="dxa"/>
          </w:tcPr>
          <w:p w:rsidR="00326980" w:rsidRPr="00FE2AFC" w:rsidRDefault="00326980" w:rsidP="00326980">
            <w:r w:rsidRPr="00FE2AFC">
              <w:t>0.94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Linear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4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104.85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-5.4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1.563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0.88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  <w:tr w:rsidR="00326980" w:rsidTr="0082760C">
        <w:tc>
          <w:tcPr>
            <w:tcW w:w="2263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328" w:type="dxa"/>
          </w:tcPr>
          <w:p w:rsidR="00326980" w:rsidRPr="00FE2AFC" w:rsidRDefault="00326980" w:rsidP="00326980">
            <w:r w:rsidRPr="00FE2AFC">
              <w:t>Null</w:t>
            </w:r>
          </w:p>
        </w:tc>
        <w:tc>
          <w:tcPr>
            <w:tcW w:w="495" w:type="dxa"/>
          </w:tcPr>
          <w:p w:rsidR="00326980" w:rsidRPr="00FE2AFC" w:rsidRDefault="00326980" w:rsidP="00326980">
            <w:r w:rsidRPr="00FE2AFC">
              <w:t>3</w:t>
            </w:r>
          </w:p>
        </w:tc>
        <w:tc>
          <w:tcPr>
            <w:tcW w:w="1114" w:type="dxa"/>
          </w:tcPr>
          <w:p w:rsidR="00326980" w:rsidRPr="00FE2AFC" w:rsidRDefault="00326980" w:rsidP="00326980">
            <w:r w:rsidRPr="00FE2AFC">
              <w:t>-733.86</w:t>
            </w:r>
          </w:p>
        </w:tc>
        <w:tc>
          <w:tcPr>
            <w:tcW w:w="1068" w:type="dxa"/>
          </w:tcPr>
          <w:p w:rsidR="00326980" w:rsidRPr="00FE2AFC" w:rsidRDefault="00326980" w:rsidP="00326980">
            <w:r w:rsidRPr="00FE2AFC">
              <w:t>6</w:t>
            </w:r>
          </w:p>
        </w:tc>
        <w:tc>
          <w:tcPr>
            <w:tcW w:w="811" w:type="dxa"/>
          </w:tcPr>
          <w:p w:rsidR="00326980" w:rsidRPr="00FE2AFC" w:rsidRDefault="00326980" w:rsidP="00326980">
            <w:r w:rsidRPr="00FE2AFC">
              <w:t>NA</w:t>
            </w:r>
          </w:p>
        </w:tc>
        <w:tc>
          <w:tcPr>
            <w:tcW w:w="1730" w:type="dxa"/>
          </w:tcPr>
          <w:p w:rsidR="00326980" w:rsidRDefault="00326980" w:rsidP="00326980">
            <w:r w:rsidRPr="00FE2AFC">
              <w:t>0</w:t>
            </w:r>
          </w:p>
        </w:tc>
        <w:tc>
          <w:tcPr>
            <w:tcW w:w="1215" w:type="dxa"/>
          </w:tcPr>
          <w:p w:rsidR="00326980" w:rsidRPr="003034A4" w:rsidRDefault="00326980" w:rsidP="00326980">
            <w:r w:rsidRPr="003034A4">
              <w:t>Null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3</w:t>
            </w:r>
          </w:p>
        </w:tc>
        <w:tc>
          <w:tcPr>
            <w:tcW w:w="1006" w:type="dxa"/>
          </w:tcPr>
          <w:p w:rsidR="00326980" w:rsidRPr="003034A4" w:rsidRDefault="00326980" w:rsidP="00326980">
            <w:r w:rsidRPr="003034A4">
              <w:t>-733.86</w:t>
            </w:r>
          </w:p>
        </w:tc>
        <w:tc>
          <w:tcPr>
            <w:tcW w:w="1056" w:type="dxa"/>
          </w:tcPr>
          <w:p w:rsidR="00326980" w:rsidRPr="003034A4" w:rsidRDefault="00326980" w:rsidP="00326980">
            <w:r w:rsidRPr="003034A4">
              <w:t>6</w:t>
            </w:r>
          </w:p>
        </w:tc>
        <w:tc>
          <w:tcPr>
            <w:tcW w:w="820" w:type="dxa"/>
          </w:tcPr>
          <w:p w:rsidR="00326980" w:rsidRPr="003034A4" w:rsidRDefault="00326980" w:rsidP="00326980">
            <w:r w:rsidRPr="003034A4">
              <w:t>NA</w:t>
            </w:r>
          </w:p>
        </w:tc>
        <w:tc>
          <w:tcPr>
            <w:tcW w:w="820" w:type="dxa"/>
          </w:tcPr>
          <w:p w:rsidR="00326980" w:rsidRDefault="00326980" w:rsidP="00326980">
            <w:r w:rsidRPr="003034A4">
              <w:t>0</w:t>
            </w:r>
          </w:p>
        </w:tc>
        <w:tc>
          <w:tcPr>
            <w:tcW w:w="1957" w:type="dxa"/>
          </w:tcPr>
          <w:p w:rsidR="00326980" w:rsidRDefault="00326980" w:rsidP="00326980">
            <w:r>
              <w:t>No</w:t>
            </w:r>
          </w:p>
        </w:tc>
      </w:tr>
    </w:tbl>
    <w:p w:rsidR="00D728A1" w:rsidRDefault="00D728A1">
      <w:pPr>
        <w:spacing w:after="200" w:line="276" w:lineRule="auto"/>
        <w:rPr>
          <w:b/>
          <w:color w:val="00B0F0"/>
        </w:rPr>
      </w:pPr>
    </w:p>
    <w:p w:rsidR="00D90AEF" w:rsidRDefault="00554720" w:rsidP="00D90AEF">
      <w:pPr>
        <w:rPr>
          <w:color w:val="00B0F0"/>
        </w:rPr>
      </w:pPr>
      <w:r w:rsidRPr="006F0103">
        <w:rPr>
          <w:b/>
          <w:color w:val="00B0F0"/>
        </w:rPr>
        <w:lastRenderedPageBreak/>
        <w:t>Table S6-</w:t>
      </w:r>
      <w:r>
        <w:rPr>
          <w:b/>
          <w:color w:val="00B0F0"/>
        </w:rPr>
        <w:t>2</w:t>
      </w:r>
      <w:r w:rsidRPr="006F0103">
        <w:rPr>
          <w:b/>
          <w:color w:val="00B0F0"/>
        </w:rPr>
        <w:t>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 xml:space="preserve">regressions fitted to estimate the relationships between </w:t>
      </w:r>
      <w:r>
        <w:rPr>
          <w:color w:val="00B0F0"/>
        </w:rPr>
        <w:t>recovery time</w:t>
      </w:r>
      <w:r w:rsidRPr="006F0103">
        <w:rPr>
          <w:color w:val="00B0F0"/>
        </w:rPr>
        <w:t xml:space="preserve"> and the degree of disturbance for each ecosystem services and biodiversity values.</w:t>
      </w:r>
    </w:p>
    <w:tbl>
      <w:tblPr>
        <w:tblStyle w:val="TableGrid"/>
        <w:tblW w:w="16503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2263"/>
        <w:gridCol w:w="1328"/>
        <w:gridCol w:w="495"/>
        <w:gridCol w:w="1114"/>
        <w:gridCol w:w="1068"/>
        <w:gridCol w:w="811"/>
        <w:gridCol w:w="1730"/>
        <w:gridCol w:w="1215"/>
        <w:gridCol w:w="820"/>
        <w:gridCol w:w="1006"/>
        <w:gridCol w:w="1056"/>
        <w:gridCol w:w="820"/>
        <w:gridCol w:w="820"/>
        <w:gridCol w:w="1957"/>
      </w:tblGrid>
      <w:tr w:rsidR="00E03361" w:rsidTr="00D44A12">
        <w:tc>
          <w:tcPr>
            <w:tcW w:w="2263" w:type="dxa"/>
          </w:tcPr>
          <w:p w:rsidR="00E03361" w:rsidRDefault="00E03361" w:rsidP="0082760C">
            <w:pPr>
              <w:jc w:val="center"/>
            </w:pPr>
          </w:p>
        </w:tc>
        <w:tc>
          <w:tcPr>
            <w:tcW w:w="6546" w:type="dxa"/>
            <w:gridSpan w:val="6"/>
          </w:tcPr>
          <w:p w:rsidR="00E03361" w:rsidRDefault="00E03361" w:rsidP="0082760C">
            <w:r>
              <w:t>Pulse set</w:t>
            </w:r>
          </w:p>
        </w:tc>
        <w:tc>
          <w:tcPr>
            <w:tcW w:w="5737" w:type="dxa"/>
            <w:gridSpan w:val="6"/>
          </w:tcPr>
          <w:p w:rsidR="00E03361" w:rsidRDefault="00E03361" w:rsidP="0082760C">
            <w:r>
              <w:t>Pulse + press set</w:t>
            </w:r>
          </w:p>
        </w:tc>
        <w:tc>
          <w:tcPr>
            <w:tcW w:w="1957" w:type="dxa"/>
          </w:tcPr>
          <w:p w:rsidR="00E03361" w:rsidRDefault="00E03361" w:rsidP="0082760C"/>
        </w:tc>
      </w:tr>
      <w:tr w:rsidR="00E03361" w:rsidTr="00D44A12">
        <w:tc>
          <w:tcPr>
            <w:tcW w:w="2263" w:type="dxa"/>
          </w:tcPr>
          <w:p w:rsidR="00E03361" w:rsidRDefault="00E03361" w:rsidP="0082760C">
            <w:pPr>
              <w:jc w:val="center"/>
            </w:pPr>
            <w:r>
              <w:t>Variables</w:t>
            </w:r>
          </w:p>
        </w:tc>
        <w:tc>
          <w:tcPr>
            <w:tcW w:w="1328" w:type="dxa"/>
          </w:tcPr>
          <w:p w:rsidR="00E03361" w:rsidRDefault="00E03361" w:rsidP="0082760C">
            <w:r>
              <w:t>Best model</w:t>
            </w:r>
          </w:p>
        </w:tc>
        <w:tc>
          <w:tcPr>
            <w:tcW w:w="495" w:type="dxa"/>
          </w:tcPr>
          <w:p w:rsidR="00E03361" w:rsidRDefault="00E03361" w:rsidP="0082760C">
            <w:proofErr w:type="spellStart"/>
            <w:r>
              <w:t>df</w:t>
            </w:r>
            <w:proofErr w:type="spellEnd"/>
          </w:p>
        </w:tc>
        <w:tc>
          <w:tcPr>
            <w:tcW w:w="1114" w:type="dxa"/>
          </w:tcPr>
          <w:p w:rsidR="00E03361" w:rsidRPr="00CE7CD2" w:rsidRDefault="00E03361" w:rsidP="0082760C">
            <w:proofErr w:type="spellStart"/>
            <w:r w:rsidRPr="00CE7CD2">
              <w:t>AICc</w:t>
            </w:r>
            <w:proofErr w:type="spellEnd"/>
          </w:p>
          <w:p w:rsidR="00E03361" w:rsidRDefault="00E03361" w:rsidP="0082760C"/>
        </w:tc>
        <w:tc>
          <w:tcPr>
            <w:tcW w:w="1068" w:type="dxa"/>
          </w:tcPr>
          <w:p w:rsidR="00E03361" w:rsidRDefault="00E03361" w:rsidP="0082760C">
            <w:r>
              <w:t>Intercept</w:t>
            </w:r>
          </w:p>
        </w:tc>
        <w:tc>
          <w:tcPr>
            <w:tcW w:w="811" w:type="dxa"/>
          </w:tcPr>
          <w:p w:rsidR="00E03361" w:rsidRDefault="00E03361" w:rsidP="0082760C">
            <w:r>
              <w:t>Slope</w:t>
            </w:r>
          </w:p>
        </w:tc>
        <w:tc>
          <w:tcPr>
            <w:tcW w:w="1730" w:type="dxa"/>
          </w:tcPr>
          <w:p w:rsidR="00E03361" w:rsidRDefault="00E03361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15" w:type="dxa"/>
          </w:tcPr>
          <w:p w:rsidR="00E03361" w:rsidRDefault="00E03361" w:rsidP="0082760C">
            <w:r>
              <w:t>Best model</w:t>
            </w:r>
          </w:p>
        </w:tc>
        <w:tc>
          <w:tcPr>
            <w:tcW w:w="820" w:type="dxa"/>
          </w:tcPr>
          <w:p w:rsidR="00E03361" w:rsidRDefault="00E03361" w:rsidP="0082760C">
            <w:proofErr w:type="spellStart"/>
            <w:r>
              <w:t>df</w:t>
            </w:r>
            <w:proofErr w:type="spellEnd"/>
          </w:p>
        </w:tc>
        <w:tc>
          <w:tcPr>
            <w:tcW w:w="1006" w:type="dxa"/>
          </w:tcPr>
          <w:p w:rsidR="00E03361" w:rsidRPr="00CE7CD2" w:rsidRDefault="00E03361" w:rsidP="0082760C">
            <w:proofErr w:type="spellStart"/>
            <w:r w:rsidRPr="00CE7CD2">
              <w:t>AICc</w:t>
            </w:r>
            <w:proofErr w:type="spellEnd"/>
          </w:p>
          <w:p w:rsidR="00E03361" w:rsidRDefault="00E03361" w:rsidP="0082760C"/>
        </w:tc>
        <w:tc>
          <w:tcPr>
            <w:tcW w:w="1056" w:type="dxa"/>
          </w:tcPr>
          <w:p w:rsidR="00E03361" w:rsidRDefault="00E03361" w:rsidP="0082760C">
            <w:r>
              <w:t>Intercept</w:t>
            </w:r>
          </w:p>
        </w:tc>
        <w:tc>
          <w:tcPr>
            <w:tcW w:w="820" w:type="dxa"/>
          </w:tcPr>
          <w:p w:rsidR="00E03361" w:rsidRDefault="00E03361" w:rsidP="0082760C">
            <w:r>
              <w:t>Slope</w:t>
            </w:r>
          </w:p>
        </w:tc>
        <w:tc>
          <w:tcPr>
            <w:tcW w:w="820" w:type="dxa"/>
          </w:tcPr>
          <w:p w:rsidR="00E03361" w:rsidRDefault="00E03361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957" w:type="dxa"/>
          </w:tcPr>
          <w:p w:rsidR="00E03361" w:rsidRDefault="00E03361" w:rsidP="0082760C">
            <w:r>
              <w:t>Threshold?</w:t>
            </w:r>
          </w:p>
        </w:tc>
      </w:tr>
      <w:tr w:rsidR="00D44A12" w:rsidTr="00D44A12">
        <w:tc>
          <w:tcPr>
            <w:tcW w:w="2263" w:type="dxa"/>
          </w:tcPr>
          <w:p w:rsidR="00D44A12" w:rsidRDefault="00D44A12" w:rsidP="00D44A12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17.86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-2.688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0.046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64.35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-4.025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0.81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17.59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-2.683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64.82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-4.044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0.153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20.24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-2.669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0.047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63.5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-3.979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0.82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16.5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-2.692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64.67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0.153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15.61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-2.725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0.044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65.85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-4.097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0.152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0.78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74.59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4.004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-0.145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0.58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74.59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4.004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-0.145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0.58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74.59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4.004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-0.145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0.58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74.59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4.004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-0.145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0.58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16.54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-2.709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65.43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-4.078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0.153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0.79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77309C" w:rsidRDefault="00D44A12" w:rsidP="00D44A12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Null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3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-7.07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-2.715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NA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Null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3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-7.07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-2.715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NA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E34E33" w:rsidRDefault="00D44A12" w:rsidP="00D44A12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17.86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-2.688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0.046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64.35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-4.025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0.154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0.81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77309C" w:rsidRDefault="00D44A12" w:rsidP="00D44A12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61.98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-3.442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0.132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0.8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57.83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-3.738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0.159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0.9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77309C" w:rsidRDefault="00D44A12" w:rsidP="00D44A12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Linear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4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18.34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-2.68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0.045</w:t>
            </w:r>
          </w:p>
        </w:tc>
        <w:tc>
          <w:tcPr>
            <w:tcW w:w="1730" w:type="dxa"/>
          </w:tcPr>
          <w:p w:rsidR="00D44A12" w:rsidRPr="00E35D0F" w:rsidRDefault="00D44A12" w:rsidP="00D44A12">
            <w:r w:rsidRPr="00E35D0F">
              <w:t>0.97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Linear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4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64.97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-4.06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0.153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0.8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  <w:tr w:rsidR="00D44A12" w:rsidTr="00D44A12">
        <w:tc>
          <w:tcPr>
            <w:tcW w:w="2263" w:type="dxa"/>
            <w:vAlign w:val="center"/>
          </w:tcPr>
          <w:p w:rsidR="00D44A12" w:rsidRPr="0077309C" w:rsidRDefault="00D44A12" w:rsidP="00D44A12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328" w:type="dxa"/>
          </w:tcPr>
          <w:p w:rsidR="00D44A12" w:rsidRPr="00E35D0F" w:rsidRDefault="00D44A12" w:rsidP="00D44A12">
            <w:r w:rsidRPr="00E35D0F">
              <w:t>Null</w:t>
            </w:r>
          </w:p>
        </w:tc>
        <w:tc>
          <w:tcPr>
            <w:tcW w:w="495" w:type="dxa"/>
          </w:tcPr>
          <w:p w:rsidR="00D44A12" w:rsidRPr="00E35D0F" w:rsidRDefault="00D44A12" w:rsidP="00D44A12">
            <w:r w:rsidRPr="00E35D0F">
              <w:t>3</w:t>
            </w:r>
          </w:p>
        </w:tc>
        <w:tc>
          <w:tcPr>
            <w:tcW w:w="1114" w:type="dxa"/>
          </w:tcPr>
          <w:p w:rsidR="00D44A12" w:rsidRPr="00E35D0F" w:rsidRDefault="00D44A12" w:rsidP="00D44A12">
            <w:r w:rsidRPr="00E35D0F">
              <w:t>-733.29</w:t>
            </w:r>
          </w:p>
        </w:tc>
        <w:tc>
          <w:tcPr>
            <w:tcW w:w="1068" w:type="dxa"/>
          </w:tcPr>
          <w:p w:rsidR="00D44A12" w:rsidRPr="00E35D0F" w:rsidRDefault="00D44A12" w:rsidP="00D44A12">
            <w:r w:rsidRPr="00E35D0F">
              <w:t>-2.769</w:t>
            </w:r>
          </w:p>
        </w:tc>
        <w:tc>
          <w:tcPr>
            <w:tcW w:w="811" w:type="dxa"/>
          </w:tcPr>
          <w:p w:rsidR="00D44A12" w:rsidRPr="00E35D0F" w:rsidRDefault="00D44A12" w:rsidP="00D44A12">
            <w:r w:rsidRPr="00E35D0F">
              <w:t>NA</w:t>
            </w:r>
          </w:p>
        </w:tc>
        <w:tc>
          <w:tcPr>
            <w:tcW w:w="1730" w:type="dxa"/>
          </w:tcPr>
          <w:p w:rsidR="00D44A12" w:rsidRDefault="00D44A12" w:rsidP="00D44A12">
            <w:r w:rsidRPr="00E35D0F">
              <w:t>0</w:t>
            </w:r>
          </w:p>
        </w:tc>
        <w:tc>
          <w:tcPr>
            <w:tcW w:w="1215" w:type="dxa"/>
          </w:tcPr>
          <w:p w:rsidR="00D44A12" w:rsidRPr="008D746A" w:rsidRDefault="00D44A12" w:rsidP="00D44A12">
            <w:r w:rsidRPr="008D746A">
              <w:t>Null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3</w:t>
            </w:r>
          </w:p>
        </w:tc>
        <w:tc>
          <w:tcPr>
            <w:tcW w:w="1006" w:type="dxa"/>
          </w:tcPr>
          <w:p w:rsidR="00D44A12" w:rsidRPr="008D746A" w:rsidRDefault="00D44A12" w:rsidP="00D44A12">
            <w:r w:rsidRPr="008D746A">
              <w:t>-733.29</w:t>
            </w:r>
          </w:p>
        </w:tc>
        <w:tc>
          <w:tcPr>
            <w:tcW w:w="1056" w:type="dxa"/>
          </w:tcPr>
          <w:p w:rsidR="00D44A12" w:rsidRPr="008D746A" w:rsidRDefault="00D44A12" w:rsidP="00D44A12">
            <w:r w:rsidRPr="008D746A">
              <w:t>-2.769</w:t>
            </w:r>
          </w:p>
        </w:tc>
        <w:tc>
          <w:tcPr>
            <w:tcW w:w="820" w:type="dxa"/>
          </w:tcPr>
          <w:p w:rsidR="00D44A12" w:rsidRPr="008D746A" w:rsidRDefault="00D44A12" w:rsidP="00D44A12">
            <w:r w:rsidRPr="008D746A">
              <w:t>NA</w:t>
            </w:r>
          </w:p>
        </w:tc>
        <w:tc>
          <w:tcPr>
            <w:tcW w:w="820" w:type="dxa"/>
          </w:tcPr>
          <w:p w:rsidR="00D44A12" w:rsidRDefault="00D44A12" w:rsidP="00D44A12">
            <w:r w:rsidRPr="008D746A">
              <w:t>0</w:t>
            </w:r>
          </w:p>
        </w:tc>
        <w:tc>
          <w:tcPr>
            <w:tcW w:w="1957" w:type="dxa"/>
          </w:tcPr>
          <w:p w:rsidR="00D44A12" w:rsidRDefault="00D44A12" w:rsidP="00D44A12">
            <w:r>
              <w:t>No</w:t>
            </w:r>
          </w:p>
        </w:tc>
      </w:tr>
    </w:tbl>
    <w:p w:rsidR="00554720" w:rsidRDefault="00554720" w:rsidP="00D90AEF"/>
    <w:p w:rsidR="0082760C" w:rsidRDefault="0082760C">
      <w:pPr>
        <w:spacing w:after="200" w:line="276" w:lineRule="auto"/>
        <w:rPr>
          <w:b/>
          <w:color w:val="00B0F0"/>
        </w:rPr>
      </w:pPr>
      <w:r>
        <w:rPr>
          <w:b/>
          <w:color w:val="00B0F0"/>
        </w:rPr>
        <w:br w:type="page"/>
      </w:r>
    </w:p>
    <w:p w:rsidR="00803B9F" w:rsidRPr="006F0103" w:rsidRDefault="00803B9F" w:rsidP="00803B9F">
      <w:pPr>
        <w:rPr>
          <w:color w:val="00B0F0"/>
        </w:rPr>
      </w:pPr>
      <w:r w:rsidRPr="006F0103">
        <w:rPr>
          <w:b/>
          <w:color w:val="00B0F0"/>
        </w:rPr>
        <w:lastRenderedPageBreak/>
        <w:t>Table S6-</w:t>
      </w:r>
      <w:r>
        <w:rPr>
          <w:b/>
          <w:color w:val="00B0F0"/>
        </w:rPr>
        <w:t>3</w:t>
      </w:r>
      <w:r w:rsidRPr="006F0103">
        <w:rPr>
          <w:b/>
          <w:color w:val="00B0F0"/>
        </w:rPr>
        <w:t>.</w:t>
      </w:r>
      <w:r>
        <w:rPr>
          <w:color w:val="00B0F0"/>
        </w:rPr>
        <w:t xml:space="preserve"> Details for the r</w:t>
      </w:r>
      <w:r w:rsidRPr="006F0103">
        <w:rPr>
          <w:color w:val="00B0F0"/>
        </w:rPr>
        <w:t xml:space="preserve">egressions fitted to estimate the relationships between </w:t>
      </w:r>
      <w:r>
        <w:rPr>
          <w:color w:val="00B0F0"/>
        </w:rPr>
        <w:t xml:space="preserve">persistence </w:t>
      </w:r>
      <w:r w:rsidRPr="006F0103">
        <w:rPr>
          <w:color w:val="00B0F0"/>
        </w:rPr>
        <w:t>and the degree of disturbance for each ecosystem services and biodiversity values.</w:t>
      </w:r>
    </w:p>
    <w:tbl>
      <w:tblPr>
        <w:tblStyle w:val="TableGrid"/>
        <w:tblW w:w="16999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1570"/>
        <w:gridCol w:w="1176"/>
        <w:gridCol w:w="514"/>
        <w:gridCol w:w="1158"/>
        <w:gridCol w:w="1146"/>
        <w:gridCol w:w="770"/>
        <w:gridCol w:w="1134"/>
        <w:gridCol w:w="850"/>
        <w:gridCol w:w="1276"/>
        <w:gridCol w:w="567"/>
        <w:gridCol w:w="851"/>
        <w:gridCol w:w="992"/>
        <w:gridCol w:w="992"/>
        <w:gridCol w:w="1276"/>
        <w:gridCol w:w="709"/>
        <w:gridCol w:w="2018"/>
      </w:tblGrid>
      <w:tr w:rsidR="00550195" w:rsidTr="00550195">
        <w:tc>
          <w:tcPr>
            <w:tcW w:w="1570" w:type="dxa"/>
          </w:tcPr>
          <w:p w:rsidR="00550195" w:rsidRDefault="00550195" w:rsidP="0082760C">
            <w:pPr>
              <w:jc w:val="center"/>
            </w:pPr>
          </w:p>
        </w:tc>
        <w:tc>
          <w:tcPr>
            <w:tcW w:w="6748" w:type="dxa"/>
            <w:gridSpan w:val="7"/>
          </w:tcPr>
          <w:p w:rsidR="00550195" w:rsidRDefault="00550195" w:rsidP="0082760C">
            <w:r>
              <w:t>Pulse set</w:t>
            </w:r>
          </w:p>
        </w:tc>
        <w:tc>
          <w:tcPr>
            <w:tcW w:w="6663" w:type="dxa"/>
            <w:gridSpan w:val="7"/>
          </w:tcPr>
          <w:p w:rsidR="00550195" w:rsidRDefault="00550195" w:rsidP="0082760C">
            <w:r>
              <w:t>Pulse + press set</w:t>
            </w:r>
          </w:p>
        </w:tc>
        <w:tc>
          <w:tcPr>
            <w:tcW w:w="2018" w:type="dxa"/>
          </w:tcPr>
          <w:p w:rsidR="00550195" w:rsidRDefault="00550195" w:rsidP="0082760C"/>
        </w:tc>
      </w:tr>
      <w:tr w:rsidR="00550195" w:rsidTr="00550195">
        <w:tc>
          <w:tcPr>
            <w:tcW w:w="1570" w:type="dxa"/>
          </w:tcPr>
          <w:p w:rsidR="00550195" w:rsidRDefault="00550195" w:rsidP="0082760C">
            <w:pPr>
              <w:jc w:val="center"/>
            </w:pPr>
            <w:r>
              <w:t>Variables</w:t>
            </w:r>
          </w:p>
        </w:tc>
        <w:tc>
          <w:tcPr>
            <w:tcW w:w="1176" w:type="dxa"/>
          </w:tcPr>
          <w:p w:rsidR="00550195" w:rsidRDefault="00550195" w:rsidP="0082760C">
            <w:r>
              <w:t>Best model</w:t>
            </w:r>
          </w:p>
        </w:tc>
        <w:tc>
          <w:tcPr>
            <w:tcW w:w="514" w:type="dxa"/>
          </w:tcPr>
          <w:p w:rsidR="00550195" w:rsidRDefault="00550195" w:rsidP="0082760C">
            <w:proofErr w:type="spellStart"/>
            <w:r>
              <w:t>df</w:t>
            </w:r>
            <w:proofErr w:type="spellEnd"/>
          </w:p>
        </w:tc>
        <w:tc>
          <w:tcPr>
            <w:tcW w:w="1158" w:type="dxa"/>
          </w:tcPr>
          <w:p w:rsidR="00550195" w:rsidRPr="00CE7CD2" w:rsidRDefault="00550195" w:rsidP="0082760C">
            <w:proofErr w:type="spellStart"/>
            <w:r w:rsidRPr="00CE7CD2">
              <w:t>AICc</w:t>
            </w:r>
            <w:proofErr w:type="spellEnd"/>
          </w:p>
          <w:p w:rsidR="00550195" w:rsidRDefault="00550195" w:rsidP="0082760C"/>
        </w:tc>
        <w:tc>
          <w:tcPr>
            <w:tcW w:w="1146" w:type="dxa"/>
          </w:tcPr>
          <w:p w:rsidR="00550195" w:rsidRDefault="00550195" w:rsidP="0082760C">
            <w:r>
              <w:t>Intercept</w:t>
            </w:r>
          </w:p>
        </w:tc>
        <w:tc>
          <w:tcPr>
            <w:tcW w:w="770" w:type="dxa"/>
          </w:tcPr>
          <w:p w:rsidR="00550195" w:rsidRDefault="00550195" w:rsidP="0082760C">
            <w:r>
              <w:t>Slope</w:t>
            </w:r>
          </w:p>
        </w:tc>
        <w:tc>
          <w:tcPr>
            <w:tcW w:w="1134" w:type="dxa"/>
          </w:tcPr>
          <w:p w:rsidR="00550195" w:rsidRDefault="00550195" w:rsidP="0082760C">
            <w:r>
              <w:t>Quadratic coefficient</w:t>
            </w:r>
          </w:p>
        </w:tc>
        <w:tc>
          <w:tcPr>
            <w:tcW w:w="850" w:type="dxa"/>
          </w:tcPr>
          <w:p w:rsidR="00550195" w:rsidRDefault="00550195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550195" w:rsidRDefault="00550195" w:rsidP="0082760C">
            <w:r>
              <w:t>Best model</w:t>
            </w:r>
          </w:p>
        </w:tc>
        <w:tc>
          <w:tcPr>
            <w:tcW w:w="567" w:type="dxa"/>
          </w:tcPr>
          <w:p w:rsidR="00550195" w:rsidRDefault="00550195" w:rsidP="0082760C">
            <w:proofErr w:type="spellStart"/>
            <w:r>
              <w:t>df</w:t>
            </w:r>
            <w:proofErr w:type="spellEnd"/>
          </w:p>
        </w:tc>
        <w:tc>
          <w:tcPr>
            <w:tcW w:w="851" w:type="dxa"/>
          </w:tcPr>
          <w:p w:rsidR="00550195" w:rsidRPr="00CE7CD2" w:rsidRDefault="00550195" w:rsidP="0082760C">
            <w:proofErr w:type="spellStart"/>
            <w:r w:rsidRPr="00CE7CD2">
              <w:t>AICc</w:t>
            </w:r>
            <w:proofErr w:type="spellEnd"/>
          </w:p>
          <w:p w:rsidR="00550195" w:rsidRDefault="00550195" w:rsidP="0082760C"/>
        </w:tc>
        <w:tc>
          <w:tcPr>
            <w:tcW w:w="992" w:type="dxa"/>
          </w:tcPr>
          <w:p w:rsidR="00550195" w:rsidRDefault="00550195" w:rsidP="0082760C">
            <w:r>
              <w:t>Intercept</w:t>
            </w:r>
          </w:p>
        </w:tc>
        <w:tc>
          <w:tcPr>
            <w:tcW w:w="992" w:type="dxa"/>
          </w:tcPr>
          <w:p w:rsidR="00550195" w:rsidRDefault="00550195" w:rsidP="0082760C">
            <w:r>
              <w:t>Slope</w:t>
            </w:r>
          </w:p>
        </w:tc>
        <w:tc>
          <w:tcPr>
            <w:tcW w:w="1276" w:type="dxa"/>
          </w:tcPr>
          <w:p w:rsidR="00550195" w:rsidRDefault="00550195" w:rsidP="0082760C">
            <w:r>
              <w:t>Quadratic coefficient</w:t>
            </w:r>
          </w:p>
        </w:tc>
        <w:tc>
          <w:tcPr>
            <w:tcW w:w="709" w:type="dxa"/>
          </w:tcPr>
          <w:p w:rsidR="00550195" w:rsidRDefault="00550195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2018" w:type="dxa"/>
          </w:tcPr>
          <w:p w:rsidR="00550195" w:rsidRDefault="00550195" w:rsidP="0082760C">
            <w:r>
              <w:t>Threshold?</w:t>
            </w:r>
          </w:p>
        </w:tc>
      </w:tr>
      <w:tr w:rsidR="00326980" w:rsidTr="00550195">
        <w:tc>
          <w:tcPr>
            <w:tcW w:w="1570" w:type="dxa"/>
          </w:tcPr>
          <w:p w:rsidR="00326980" w:rsidRDefault="00326980" w:rsidP="00326980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-31.94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0.906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-0.221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-0.107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0.98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-70.16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0.983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-0.065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-0.039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0.98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-65.59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0.977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-0.08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-0.046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0.98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Linear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4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-62.27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0.673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0.126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0.98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-37.4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0.929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0.147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-0.065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0.96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Quadratic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5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-58.76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0.591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0.121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0.023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0.98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-28.87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0.902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0.171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-0.064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0.95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-48.45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0.948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-0.142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-0.075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0.98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-110.99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0.929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Null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3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-73.4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0.852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NA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NA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</w:t>
            </w:r>
          </w:p>
        </w:tc>
        <w:tc>
          <w:tcPr>
            <w:tcW w:w="2018" w:type="dxa"/>
          </w:tcPr>
          <w:p w:rsidR="00326980" w:rsidRDefault="00326980" w:rsidP="00326980">
            <w:r>
              <w:t>No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-92.02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0.989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-0.037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-0.021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0.99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lastRenderedPageBreak/>
              <w:t>Soil nitrogen stock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-36.4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0.949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-0.17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-0.097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0.97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E34E33" w:rsidRDefault="00326980" w:rsidP="00326980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-106.79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0.992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-0.024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-0.013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0.99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Null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3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-1206.55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1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NA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NA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</w:t>
            </w:r>
          </w:p>
        </w:tc>
        <w:tc>
          <w:tcPr>
            <w:tcW w:w="2018" w:type="dxa"/>
          </w:tcPr>
          <w:p w:rsidR="00326980" w:rsidRDefault="00326980" w:rsidP="00326980">
            <w:r>
              <w:t>No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Null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3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-1206.55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1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NA</w:t>
            </w:r>
          </w:p>
        </w:tc>
        <w:tc>
          <w:tcPr>
            <w:tcW w:w="850" w:type="dxa"/>
          </w:tcPr>
          <w:p w:rsidR="00326980" w:rsidRPr="00905901" w:rsidRDefault="00326980" w:rsidP="00326980">
            <w:r w:rsidRPr="00905901">
              <w:t>0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-37.18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0.912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-0.187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-0.084</w:t>
            </w:r>
          </w:p>
        </w:tc>
        <w:tc>
          <w:tcPr>
            <w:tcW w:w="709" w:type="dxa"/>
          </w:tcPr>
          <w:p w:rsidR="00326980" w:rsidRPr="00DF4406" w:rsidRDefault="00326980" w:rsidP="00326980">
            <w:r w:rsidRPr="00DF4406">
              <w:t>0.98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  <w:tr w:rsidR="00326980" w:rsidTr="00550195">
        <w:tc>
          <w:tcPr>
            <w:tcW w:w="1570" w:type="dxa"/>
            <w:vAlign w:val="center"/>
          </w:tcPr>
          <w:p w:rsidR="00326980" w:rsidRPr="0077309C" w:rsidRDefault="00326980" w:rsidP="00326980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176" w:type="dxa"/>
          </w:tcPr>
          <w:p w:rsidR="00326980" w:rsidRPr="00905901" w:rsidRDefault="00326980" w:rsidP="00326980">
            <w:r w:rsidRPr="00905901">
              <w:t>Quadratic</w:t>
            </w:r>
          </w:p>
        </w:tc>
        <w:tc>
          <w:tcPr>
            <w:tcW w:w="514" w:type="dxa"/>
          </w:tcPr>
          <w:p w:rsidR="00326980" w:rsidRPr="00905901" w:rsidRDefault="00326980" w:rsidP="00326980">
            <w:r w:rsidRPr="00905901">
              <w:t>5</w:t>
            </w:r>
          </w:p>
        </w:tc>
        <w:tc>
          <w:tcPr>
            <w:tcW w:w="1158" w:type="dxa"/>
          </w:tcPr>
          <w:p w:rsidR="00326980" w:rsidRPr="00905901" w:rsidRDefault="00326980" w:rsidP="00326980">
            <w:r w:rsidRPr="00905901">
              <w:t>-26.31</w:t>
            </w:r>
          </w:p>
        </w:tc>
        <w:tc>
          <w:tcPr>
            <w:tcW w:w="1146" w:type="dxa"/>
          </w:tcPr>
          <w:p w:rsidR="00326980" w:rsidRPr="00905901" w:rsidRDefault="00326980" w:rsidP="00326980">
            <w:r w:rsidRPr="00905901">
              <w:t>0.936</w:t>
            </w:r>
          </w:p>
        </w:tc>
        <w:tc>
          <w:tcPr>
            <w:tcW w:w="770" w:type="dxa"/>
          </w:tcPr>
          <w:p w:rsidR="00326980" w:rsidRPr="00905901" w:rsidRDefault="00326980" w:rsidP="00326980">
            <w:r w:rsidRPr="00905901">
              <w:t>-0.249</w:t>
            </w:r>
          </w:p>
        </w:tc>
        <w:tc>
          <w:tcPr>
            <w:tcW w:w="1134" w:type="dxa"/>
          </w:tcPr>
          <w:p w:rsidR="00326980" w:rsidRPr="00905901" w:rsidRDefault="00326980" w:rsidP="00326980">
            <w:r w:rsidRPr="00905901">
              <w:t>-0.149</w:t>
            </w:r>
          </w:p>
        </w:tc>
        <w:tc>
          <w:tcPr>
            <w:tcW w:w="850" w:type="dxa"/>
          </w:tcPr>
          <w:p w:rsidR="00326980" w:rsidRDefault="00326980" w:rsidP="00326980">
            <w:r w:rsidRPr="00905901">
              <w:t>0.97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Quadratic</w:t>
            </w:r>
          </w:p>
        </w:tc>
        <w:tc>
          <w:tcPr>
            <w:tcW w:w="567" w:type="dxa"/>
          </w:tcPr>
          <w:p w:rsidR="00326980" w:rsidRPr="00DF4406" w:rsidRDefault="00326980" w:rsidP="00326980">
            <w:r w:rsidRPr="00DF4406">
              <w:t>5</w:t>
            </w:r>
          </w:p>
        </w:tc>
        <w:tc>
          <w:tcPr>
            <w:tcW w:w="851" w:type="dxa"/>
          </w:tcPr>
          <w:p w:rsidR="00326980" w:rsidRPr="00DF4406" w:rsidRDefault="00326980" w:rsidP="00326980">
            <w:r w:rsidRPr="00DF4406">
              <w:t>-8.01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0.784</w:t>
            </w:r>
          </w:p>
        </w:tc>
        <w:tc>
          <w:tcPr>
            <w:tcW w:w="992" w:type="dxa"/>
          </w:tcPr>
          <w:p w:rsidR="00326980" w:rsidRPr="00DF4406" w:rsidRDefault="00326980" w:rsidP="00326980">
            <w:r w:rsidRPr="00DF4406">
              <w:t>-0.343</w:t>
            </w:r>
          </w:p>
        </w:tc>
        <w:tc>
          <w:tcPr>
            <w:tcW w:w="1276" w:type="dxa"/>
          </w:tcPr>
          <w:p w:rsidR="00326980" w:rsidRPr="00DF4406" w:rsidRDefault="00326980" w:rsidP="00326980">
            <w:r w:rsidRPr="00DF4406">
              <w:t>-0.118</w:t>
            </w:r>
          </w:p>
        </w:tc>
        <w:tc>
          <w:tcPr>
            <w:tcW w:w="709" w:type="dxa"/>
          </w:tcPr>
          <w:p w:rsidR="00326980" w:rsidRDefault="00326980" w:rsidP="00326980">
            <w:r w:rsidRPr="00DF4406">
              <w:t>0.95</w:t>
            </w:r>
          </w:p>
        </w:tc>
        <w:tc>
          <w:tcPr>
            <w:tcW w:w="2018" w:type="dxa"/>
          </w:tcPr>
          <w:p w:rsidR="00326980" w:rsidRDefault="00326980" w:rsidP="00326980">
            <w:r>
              <w:t>Yes</w:t>
            </w:r>
          </w:p>
        </w:tc>
      </w:tr>
    </w:tbl>
    <w:p w:rsidR="00803B9F" w:rsidRPr="001A15E3" w:rsidRDefault="00803B9F" w:rsidP="00803B9F"/>
    <w:p w:rsidR="00803B9F" w:rsidRPr="002106A1" w:rsidRDefault="00803B9F" w:rsidP="00803B9F"/>
    <w:p w:rsidR="00803B9F" w:rsidRDefault="00803B9F" w:rsidP="00D90AEF"/>
    <w:sectPr w:rsidR="00803B9F" w:rsidSect="00E033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20"/>
    <w:rsid w:val="00182226"/>
    <w:rsid w:val="001C0BE8"/>
    <w:rsid w:val="001D473E"/>
    <w:rsid w:val="002106A1"/>
    <w:rsid w:val="00247438"/>
    <w:rsid w:val="00326980"/>
    <w:rsid w:val="00333D8D"/>
    <w:rsid w:val="00550195"/>
    <w:rsid w:val="00554720"/>
    <w:rsid w:val="00582120"/>
    <w:rsid w:val="00602D26"/>
    <w:rsid w:val="006270AB"/>
    <w:rsid w:val="007C0402"/>
    <w:rsid w:val="00803B9F"/>
    <w:rsid w:val="0082760C"/>
    <w:rsid w:val="008C2349"/>
    <w:rsid w:val="00A02CAB"/>
    <w:rsid w:val="00A71435"/>
    <w:rsid w:val="00A91DEC"/>
    <w:rsid w:val="00B754C1"/>
    <w:rsid w:val="00BC201D"/>
    <w:rsid w:val="00D44A12"/>
    <w:rsid w:val="00D728A1"/>
    <w:rsid w:val="00D90AEF"/>
    <w:rsid w:val="00E03361"/>
    <w:rsid w:val="00E225E0"/>
    <w:rsid w:val="00E46097"/>
    <w:rsid w:val="00EB1914"/>
    <w:rsid w:val="00F16959"/>
    <w:rsid w:val="00F4171B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7BE2E-3BF5-4F0A-9AAF-F711F0D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20"/>
    <w:pPr>
      <w:spacing w:after="0" w:line="360" w:lineRule="auto"/>
    </w:pPr>
    <w:rPr>
      <w:rFonts w:ascii="Arial" w:eastAsia="Calibri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54720"/>
    <w:pPr>
      <w:spacing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54720"/>
    <w:rPr>
      <w:rFonts w:ascii="Arial" w:eastAsia="Calibri" w:hAnsi="Arial" w:cs="Arial"/>
    </w:rPr>
  </w:style>
  <w:style w:type="table" w:styleId="TableGrid">
    <w:name w:val="Table Grid"/>
    <w:basedOn w:val="TableNormal"/>
    <w:uiPriority w:val="99"/>
    <w:rsid w:val="00554720"/>
    <w:pPr>
      <w:spacing w:after="0" w:line="240" w:lineRule="auto"/>
    </w:pPr>
    <w:rPr>
      <w:rFonts w:ascii="Calibri" w:eastAsia="Times New Roman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Elena,Cantarello</dc:creator>
  <cp:lastModifiedBy>Phil</cp:lastModifiedBy>
  <cp:revision>15</cp:revision>
  <dcterms:created xsi:type="dcterms:W3CDTF">2016-07-21T15:54:00Z</dcterms:created>
  <dcterms:modified xsi:type="dcterms:W3CDTF">2016-07-28T08:18:00Z</dcterms:modified>
</cp:coreProperties>
</file>