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b/>
          <w:b/>
        </w:rPr>
      </w:pPr>
      <w:r>
        <w:rPr>
          <w:b/>
        </w:rPr>
        <w:t xml:space="preserve">Capstone Project </w:t>
      </w:r>
    </w:p>
    <w:p>
      <w:pPr>
        <w:pStyle w:val="Title"/>
        <w:jc w:val="center"/>
        <w:rPr>
          <w:b/>
          <w:b/>
        </w:rPr>
      </w:pPr>
      <w:bookmarkStart w:id="0" w:name="_heading=h.gjdgxs"/>
      <w:bookmarkEnd w:id="0"/>
      <w:r>
        <w:rPr>
          <w:b/>
        </w:rPr>
        <w:t>Document Template</w:t>
      </w:r>
    </w:p>
    <w:p>
      <w:pPr>
        <w:pStyle w:val="LOnormal"/>
        <w:rPr/>
      </w:pPr>
      <w:r>
        <w:rPr/>
      </w:r>
    </w:p>
    <w:p>
      <w:pPr>
        <w:pStyle w:val="LOnormal"/>
        <w:rPr/>
      </w:pPr>
      <w:r>
        <w:rPr/>
        <w:t>Note: The following are the candidate sections of the document. They are presented here for guidance. Questions in each section could be used as possible aspects to cover. Some questions may not be applied to each project. On the other hand, additional information may be needed.</w:t>
      </w:r>
    </w:p>
    <w:p>
      <w:pPr>
        <w:pStyle w:val="Heading1"/>
        <w:rPr/>
      </w:pPr>
      <w:bookmarkStart w:id="1" w:name="_heading=h.30j0zll"/>
      <w:bookmarkEnd w:id="1"/>
      <w:r>
        <w:rPr/>
        <w:t>Introduction</w:t>
      </w:r>
    </w:p>
    <w:p>
      <w:pPr>
        <w:pStyle w:val="Heading2"/>
        <w:rPr/>
      </w:pPr>
      <w:bookmarkStart w:id="2" w:name="_heading=h.1fob9te"/>
      <w:bookmarkEnd w:id="2"/>
      <w:r>
        <w:rPr/>
        <w:t>Purpose</w:t>
      </w:r>
    </w:p>
    <w:p>
      <w:pPr>
        <w:pStyle w:val="LOnormal"/>
        <w:numPr>
          <w:ilvl w:val="0"/>
          <w:numId w:val="1"/>
        </w:numPr>
        <w:rPr/>
      </w:pPr>
      <w:r>
        <w:rPr/>
        <w:t>Connecting people through projects</w:t>
      </w:r>
    </w:p>
    <w:p>
      <w:pPr>
        <w:pStyle w:val="LOnormal"/>
        <w:numPr>
          <w:ilvl w:val="0"/>
          <w:numId w:val="1"/>
        </w:numPr>
        <w:rPr/>
      </w:pPr>
      <w:r>
        <w:rPr/>
        <w:t>No other similar solution currently exists (that I know of)</w:t>
      </w:r>
    </w:p>
    <w:p>
      <w:pPr>
        <w:pStyle w:val="LOnormal"/>
        <w:numPr>
          <w:ilvl w:val="0"/>
          <w:numId w:val="1"/>
        </w:numPr>
        <w:rPr/>
      </w:pPr>
      <w:r>
        <w:rPr/>
        <w:t>There are no current users, but loneliness epidemic could ensure users</w:t>
      </w:r>
    </w:p>
    <w:p>
      <w:pPr>
        <w:pStyle w:val="LOnormal"/>
        <w:numPr>
          <w:ilvl w:val="0"/>
          <w:numId w:val="1"/>
        </w:numPr>
        <w:rPr/>
      </w:pPr>
      <w:r>
        <w:rPr/>
        <w:t>At best, millions of daily users linked and developing themselves through the app</w:t>
      </w:r>
    </w:p>
    <w:p>
      <w:pPr>
        <w:pStyle w:val="LOnormal"/>
        <w:numPr>
          <w:ilvl w:val="0"/>
          <w:numId w:val="1"/>
        </w:numPr>
        <w:rPr/>
      </w:pPr>
      <w:r>
        <w:rPr/>
        <w:t xml:space="preserve">As stated no similar project exist. People can pledge money to projects or find </w:t>
        <w:tab/>
        <w:t>friends</w:t>
        <w:tab/>
        <w:t>through application but not discover and collaborate on projects</w:t>
      </w:r>
    </w:p>
    <w:p>
      <w:pPr>
        <w:pStyle w:val="Heading2"/>
        <w:rPr/>
      </w:pPr>
      <w:bookmarkStart w:id="3" w:name="_heading=h.3znysh7"/>
      <w:bookmarkEnd w:id="3"/>
      <w:r>
        <w:rPr/>
        <w:t>Industry/ domain</w:t>
      </w:r>
    </w:p>
    <w:p>
      <w:pPr>
        <w:pStyle w:val="LOnormal"/>
        <w:numPr>
          <w:ilvl w:val="0"/>
          <w:numId w:val="2"/>
        </w:numPr>
        <w:rPr/>
      </w:pPr>
      <w:r>
        <w:rPr/>
        <w:t>The domains are Project management and Self development</w:t>
      </w:r>
    </w:p>
    <w:p>
      <w:pPr>
        <w:pStyle w:val="LOnormal"/>
        <w:numPr>
          <w:ilvl w:val="0"/>
          <w:numId w:val="2"/>
        </w:numPr>
        <w:rPr/>
      </w:pPr>
      <w:r>
        <w:rPr/>
        <w:t>It is a flourishing industry due to a shift of culture toward individualism</w:t>
      </w:r>
    </w:p>
    <w:p>
      <w:pPr>
        <w:pStyle w:val="LOnormal"/>
        <w:numPr>
          <w:ilvl w:val="0"/>
          <w:numId w:val="2"/>
        </w:numPr>
        <w:rPr/>
      </w:pPr>
      <w:r>
        <w:rPr/>
        <w:t>Profits are primarily from sales or subscription to courses</w:t>
      </w:r>
    </w:p>
    <w:p>
      <w:pPr>
        <w:pStyle w:val="LOnormal"/>
        <w:numPr>
          <w:ilvl w:val="0"/>
          <w:numId w:val="2"/>
        </w:numPr>
        <w:rPr/>
      </w:pPr>
      <w:r>
        <w:rPr/>
        <w:t>The key concepts are:</w:t>
      </w:r>
    </w:p>
    <w:p>
      <w:pPr>
        <w:pStyle w:val="LOnormal"/>
        <w:numPr>
          <w:ilvl w:val="1"/>
          <w:numId w:val="2"/>
        </w:numPr>
        <w:rPr/>
      </w:pPr>
      <w:r>
        <w:rPr/>
        <w:t>Developing a Personal Vision</w:t>
      </w:r>
    </w:p>
    <w:p>
      <w:pPr>
        <w:pStyle w:val="LOnormal"/>
        <w:numPr>
          <w:ilvl w:val="1"/>
          <w:numId w:val="2"/>
        </w:numPr>
        <w:rPr/>
      </w:pPr>
      <w:r>
        <w:rPr/>
        <w:t>Planning Your Personal Development</w:t>
      </w:r>
    </w:p>
    <w:p>
      <w:pPr>
        <w:pStyle w:val="LOnormal"/>
        <w:numPr>
          <w:ilvl w:val="1"/>
          <w:numId w:val="2"/>
        </w:numPr>
        <w:rPr/>
      </w:pPr>
      <w:r>
        <w:rPr/>
        <w:t>Starting the Improvement Process</w:t>
      </w:r>
    </w:p>
    <w:p>
      <w:pPr>
        <w:pStyle w:val="LOnormal"/>
        <w:numPr>
          <w:ilvl w:val="1"/>
          <w:numId w:val="2"/>
        </w:numPr>
        <w:rPr/>
      </w:pPr>
      <w:r>
        <w:rPr/>
        <w:t>Recording Your Personal Development</w:t>
      </w:r>
    </w:p>
    <w:p>
      <w:pPr>
        <w:pStyle w:val="LOnormal"/>
        <w:numPr>
          <w:ilvl w:val="1"/>
          <w:numId w:val="2"/>
        </w:numPr>
        <w:rPr/>
      </w:pPr>
      <w:r>
        <w:rPr/>
        <w:t>Reviewing and Revising Personal Development Plans</w:t>
      </w:r>
    </w:p>
    <w:p>
      <w:pPr>
        <w:pStyle w:val="LOnormal"/>
        <w:numPr>
          <w:ilvl w:val="0"/>
          <w:numId w:val="2"/>
        </w:numPr>
        <w:rPr/>
      </w:pPr>
      <w:r>
        <w:rPr/>
        <w:t>The project could be linked to many industries, including advertisement and education</w:t>
      </w:r>
    </w:p>
    <w:p>
      <w:pPr>
        <w:pStyle w:val="Heading2"/>
        <w:rPr/>
      </w:pPr>
      <w:bookmarkStart w:id="4" w:name="_heading=h.2et92p0"/>
      <w:bookmarkEnd w:id="4"/>
      <w:r>
        <w:rPr/>
        <w:t xml:space="preserve">Stakeholders </w:t>
      </w:r>
    </w:p>
    <w:p>
      <w:pPr>
        <w:pStyle w:val="LOnormal"/>
        <w:numPr>
          <w:ilvl w:val="0"/>
          <w:numId w:val="3"/>
        </w:numPr>
        <w:rPr/>
      </w:pPr>
      <w:r>
        <w:rPr/>
        <w:t>Everyone over 16 that has a reliable access to the Internet</w:t>
      </w:r>
    </w:p>
    <w:p>
      <w:pPr>
        <w:pStyle w:val="LOnormal"/>
        <w:numPr>
          <w:ilvl w:val="0"/>
          <w:numId w:val="3"/>
        </w:numPr>
        <w:rPr/>
      </w:pPr>
      <w:r>
        <w:rPr/>
        <w:t>It lets stakeholders connect to others and sharpen their skills</w:t>
      </w:r>
    </w:p>
    <w:p>
      <w:pPr>
        <w:pStyle w:val="LOnormal"/>
        <w:numPr>
          <w:ilvl w:val="0"/>
          <w:numId w:val="3"/>
        </w:numPr>
        <w:rPr/>
      </w:pPr>
      <w:r>
        <w:rPr/>
        <w:t>Currently none, though ease of use will be a requirement</w:t>
      </w:r>
    </w:p>
    <w:p>
      <w:pPr>
        <w:pStyle w:val="LOnormal"/>
        <w:rPr/>
      </w:pPr>
      <w:r>
        <w:rPr/>
      </w:r>
    </w:p>
    <w:p>
      <w:pPr>
        <w:pStyle w:val="Heading1"/>
        <w:rPr/>
      </w:pPr>
      <w:bookmarkStart w:id="5" w:name="_heading=h.tyjcwt"/>
      <w:bookmarkEnd w:id="5"/>
      <w:r>
        <w:rPr/>
        <w:t>Product Description</w:t>
      </w:r>
    </w:p>
    <w:p>
      <w:pPr>
        <w:pStyle w:val="Heading2"/>
        <w:rPr/>
      </w:pPr>
      <w:r>
        <w:rPr/>
        <w:t>Architecture Diagram</w:t>
      </w:r>
    </w:p>
    <w:p>
      <w:pPr>
        <w:pStyle w:val="Heading2"/>
        <w:rPr/>
      </w:pPr>
      <w:r>
        <w:drawing>
          <wp:anchor behindDoc="0" distT="0" distB="0" distL="0" distR="0" simplePos="0" locked="0" layoutInCell="0" allowOverlap="1" relativeHeight="2">
            <wp:simplePos x="0" y="0"/>
            <wp:positionH relativeFrom="column">
              <wp:posOffset>-6985</wp:posOffset>
            </wp:positionH>
            <wp:positionV relativeFrom="paragraph">
              <wp:posOffset>-40640</wp:posOffset>
            </wp:positionV>
            <wp:extent cx="5731510" cy="150368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1503680"/>
                    </a:xfrm>
                    <a:prstGeom prst="rect">
                      <a:avLst/>
                    </a:prstGeom>
                  </pic:spPr>
                </pic:pic>
              </a:graphicData>
            </a:graphic>
          </wp:anchor>
        </w:drawing>
      </w:r>
      <w:r>
        <w:rPr/>
        <w:t>User Flow</w:t>
      </w:r>
    </w:p>
    <w:p>
      <w:pPr>
        <w:pStyle w:val="Heading2"/>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40049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4004945"/>
                    </a:xfrm>
                    <a:prstGeom prst="rect">
                      <a:avLst/>
                    </a:prstGeom>
                  </pic:spPr>
                </pic:pic>
              </a:graphicData>
            </a:graphic>
          </wp:anchor>
        </w:drawing>
      </w:r>
      <w:r>
        <w:rPr/>
        <w:t>Wireframe Design</w:t>
      </w:r>
    </w:p>
    <w:p>
      <w:pPr>
        <w:pStyle w:val="LOnormal"/>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 xml:space="preserve">See </w:t>
      </w:r>
      <w:hyperlink r:id="rId4">
        <w:r>
          <w:rPr>
            <w:rStyle w:val="InternetLink"/>
            <w:rFonts w:eastAsia="Arial" w:cs="Arial"/>
            <w:color w:val="auto"/>
            <w:kern w:val="0"/>
            <w:sz w:val="22"/>
            <w:szCs w:val="22"/>
            <w:lang w:val="en-GB" w:eastAsia="zh-CN" w:bidi="hi-IN"/>
          </w:rPr>
          <w:t>here</w:t>
        </w:r>
      </w:hyperlink>
      <w:r>
        <w:rPr>
          <w:rStyle w:val="InternetLink"/>
          <w:rFonts w:eastAsia="Arial" w:cs="Arial"/>
          <w:color w:val="auto"/>
          <w:kern w:val="0"/>
          <w:sz w:val="22"/>
          <w:szCs w:val="22"/>
          <w:u w:val="none"/>
          <w:lang w:val="en-GB" w:eastAsia="zh-CN" w:bidi="hi-IN"/>
        </w:rPr>
        <w:t xml:space="preserve"> (FIGMA  link)</w:t>
      </w:r>
    </w:p>
    <w:p>
      <w:pPr>
        <w:pStyle w:val="Heading2"/>
        <w:rPr/>
      </w:pPr>
      <w:r>
        <w:rPr/>
        <w:t>Open Questions/Out of Scope</w:t>
      </w:r>
    </w:p>
    <w:p>
      <w:pPr>
        <w:pStyle w:val="LOnormal"/>
        <w:keepNext w:val="false"/>
        <w:keepLines w:val="false"/>
        <w:pageBreakBefore w:val="false"/>
        <w:widowControl/>
        <w:numPr>
          <w:ilvl w:val="0"/>
          <w:numId w:val="9"/>
        </w:numPr>
        <w:shd w:val="clear" w:fill="auto"/>
        <w:spacing w:lineRule="auto" w:line="276" w:before="0" w:after="0"/>
        <w:jc w:val="left"/>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A file called wider_scope to serve as notebook for further ideas to widen the scope</w:t>
      </w:r>
    </w:p>
    <w:p>
      <w:pPr>
        <w:pStyle w:val="Heading2"/>
        <w:rPr/>
      </w:pPr>
      <w:bookmarkStart w:id="6" w:name="_heading=h.3dy6vkm"/>
      <w:bookmarkEnd w:id="6"/>
      <w:r>
        <w:rPr/>
        <w:t>Non-functional Requirements</w:t>
      </w:r>
    </w:p>
    <w:p>
      <w:pPr>
        <w:pStyle w:val="LOnormal"/>
        <w:keepNext w:val="false"/>
        <w:keepLines w:val="false"/>
        <w:pageBreakBefore w:val="false"/>
        <w:widowControl/>
        <w:numPr>
          <w:ilvl w:val="0"/>
          <w:numId w:val="8"/>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Users will need login to access their private information, though cookies will let people log back on easily. Password are stored and communicated as hashed</w:t>
      </w:r>
    </w:p>
    <w:p>
      <w:pPr>
        <w:pStyle w:val="LOnormal"/>
        <w:keepNext w:val="false"/>
        <w:keepLines w:val="false"/>
        <w:pageBreakBefore w:val="false"/>
        <w:widowControl/>
        <w:numPr>
          <w:ilvl w:val="0"/>
          <w:numId w:val="0"/>
        </w:numPr>
        <w:shd w:val="clear" w:fill="auto"/>
        <w:spacing w:lineRule="auto" w:line="276" w:before="0" w:after="0"/>
        <w:ind w:left="720" w:hanging="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r>
    </w:p>
    <w:p>
      <w:pPr>
        <w:pStyle w:val="LOnormal"/>
        <w:widowControl/>
        <w:numPr>
          <w:ilvl w:val="0"/>
          <w:numId w:val="8"/>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There is no theoretical maximum to connections or transactions, though server capacity will realistically be limited</w:t>
      </w:r>
    </w:p>
    <w:p>
      <w:pPr>
        <w:pStyle w:val="LOnormal"/>
        <w:widowControl/>
        <w:numPr>
          <w:ilvl w:val="0"/>
          <w:numId w:val="0"/>
        </w:numPr>
        <w:shd w:val="clear" w:fill="auto"/>
        <w:spacing w:lineRule="auto" w:line="276" w:before="0" w:after="0"/>
        <w:ind w:left="720" w:hanging="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r>
    </w:p>
    <w:p>
      <w:pPr>
        <w:pStyle w:val="LOnormal"/>
        <w:keepNext w:val="false"/>
        <w:keepLines w:val="false"/>
        <w:pageBreakBefore w:val="false"/>
        <w:widowControl/>
        <w:numPr>
          <w:ilvl w:val="0"/>
          <w:numId w:val="8"/>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The software would ideally be used on a daily basis, thus as easy to use as feasible</w:t>
      </w:r>
    </w:p>
    <w:p>
      <w:pPr>
        <w:pStyle w:val="LOnormal"/>
        <w:widowControl/>
        <w:numPr>
          <w:ilvl w:val="0"/>
          <w:numId w:val="0"/>
        </w:numPr>
        <w:shd w:val="clear" w:fill="auto"/>
        <w:spacing w:lineRule="auto" w:line="276" w:before="0" w:after="0"/>
        <w:ind w:left="720" w:hanging="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r>
    </w:p>
    <w:p>
      <w:pPr>
        <w:pStyle w:val="LOnormal"/>
        <w:keepNext w:val="false"/>
        <w:keepLines w:val="false"/>
        <w:pageBreakBefore w:val="false"/>
        <w:widowControl/>
        <w:numPr>
          <w:ilvl w:val="0"/>
          <w:numId w:val="8"/>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The application presents no urgent situation. Response time should be short but it is not a priority</w:t>
      </w:r>
    </w:p>
    <w:p>
      <w:pPr>
        <w:pStyle w:val="LOnormal"/>
        <w:widowControl/>
        <w:numPr>
          <w:ilvl w:val="0"/>
          <w:numId w:val="0"/>
        </w:numPr>
        <w:shd w:val="clear" w:fill="auto"/>
        <w:spacing w:lineRule="auto" w:line="276" w:before="0" w:after="0"/>
        <w:ind w:left="720" w:hanging="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r>
    </w:p>
    <w:p>
      <w:pPr>
        <w:pStyle w:val="LOnormal"/>
        <w:keepNext w:val="false"/>
        <w:keepLines w:val="false"/>
        <w:pageBreakBefore w:val="false"/>
        <w:widowControl/>
        <w:numPr>
          <w:ilvl w:val="0"/>
          <w:numId w:val="8"/>
        </w:numPr>
        <w:shd w:val="clear" w:fill="auto"/>
        <w:spacing w:lineRule="auto" w:line="276" w:before="0" w:after="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Application serves as common billboard. Display </w:t>
      </w: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f</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ailure only means slightly delayed update, thus is not a priority</w:t>
      </w:r>
    </w:p>
    <w:p>
      <w:pPr>
        <w:pStyle w:val="LOnormal"/>
        <w:widowControl/>
        <w:numPr>
          <w:ilvl w:val="0"/>
          <w:numId w:val="0"/>
        </w:numPr>
        <w:shd w:val="clear" w:fill="auto"/>
        <w:spacing w:lineRule="auto" w:line="276" w:before="0" w:after="0"/>
        <w:ind w:left="720" w:hanging="0"/>
        <w:jc w:val="left"/>
        <w:rPr>
          <w:rFonts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numPr>
          <w:ilvl w:val="0"/>
          <w:numId w:val="8"/>
        </w:numPr>
        <w:shd w:val="clear" w:fill="auto"/>
        <w:spacing w:lineRule="auto" w:line="276" w:before="0" w:after="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The software has no major reason to be overhauled but individual features and/or Quality of Life improvements are to be expected</w:t>
      </w:r>
      <w:r>
        <w:rPr/>
        <w:t xml:space="preserve">    </w:t>
      </w:r>
    </w:p>
    <w:p>
      <w:pPr>
        <w:pStyle w:val="Heading1"/>
        <w:rPr/>
      </w:pPr>
      <w:r>
        <w:rPr/>
      </w:r>
      <w:r>
        <w:br w:type="page"/>
      </w:r>
    </w:p>
    <w:p>
      <w:pPr>
        <w:pStyle w:val="Heading2"/>
        <w:rPr/>
      </w:pPr>
      <w:r>
        <w:rPr/>
        <w:t>User Stories</w:t>
      </w:r>
    </w:p>
    <w:tbl>
      <w:tblPr>
        <w:tblStyle w:val="Table1"/>
        <w:tblW w:w="10680" w:type="dxa"/>
        <w:jc w:val="left"/>
        <w:tblInd w:w="-888" w:type="dxa"/>
        <w:tblLayout w:type="fixed"/>
        <w:tblCellMar>
          <w:top w:w="0" w:type="dxa"/>
          <w:left w:w="108" w:type="dxa"/>
          <w:bottom w:w="0" w:type="dxa"/>
          <w:right w:w="108" w:type="dxa"/>
        </w:tblCellMar>
        <w:tblLook w:val="0400"/>
      </w:tblPr>
      <w:tblGrid>
        <w:gridCol w:w="632"/>
        <w:gridCol w:w="1797"/>
        <w:gridCol w:w="3871"/>
        <w:gridCol w:w="1886"/>
        <w:gridCol w:w="2494"/>
      </w:tblGrid>
      <w:tr>
        <w:trPr/>
        <w:tc>
          <w:tcPr>
            <w:tcW w:w="632"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w:t>
            </w:r>
          </w:p>
        </w:tc>
        <w:tc>
          <w:tcPr>
            <w:tcW w:w="1797"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User Story Title</w:t>
            </w:r>
          </w:p>
        </w:tc>
        <w:tc>
          <w:tcPr>
            <w:tcW w:w="3871"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User Story Description</w:t>
            </w:r>
          </w:p>
        </w:tc>
        <w:tc>
          <w:tcPr>
            <w:tcW w:w="1886"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Priority</w:t>
            </w:r>
          </w:p>
          <w:p>
            <w:pPr>
              <w:pStyle w:val="LOnormal"/>
              <w:widowControl w:val="false"/>
              <w:rPr>
                <w:sz w:val="21"/>
                <w:szCs w:val="21"/>
              </w:rPr>
            </w:pPr>
            <w:r>
              <w:rPr>
                <w:sz w:val="21"/>
                <w:szCs w:val="21"/>
              </w:rPr>
              <w:t>0(min) - 10(max)</w:t>
            </w:r>
          </w:p>
        </w:tc>
        <w:tc>
          <w:tcPr>
            <w:tcW w:w="2494"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Additional Notes</w:t>
            </w:r>
          </w:p>
        </w:tc>
      </w:tr>
      <w:tr>
        <w:trPr/>
        <w:tc>
          <w:tcPr>
            <w:tcW w:w="632"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w:t>
            </w:r>
          </w:p>
        </w:tc>
        <w:tc>
          <w:tcPr>
            <w:tcW w:w="1797"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Sign up</w:t>
            </w:r>
          </w:p>
        </w:tc>
        <w:tc>
          <w:tcPr>
            <w:tcW w:w="3871"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The user creates an account</w:t>
            </w:r>
          </w:p>
        </w:tc>
        <w:tc>
          <w:tcPr>
            <w:tcW w:w="1886"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10</w:t>
            </w:r>
          </w:p>
        </w:tc>
        <w:tc>
          <w:tcPr>
            <w:tcW w:w="2494"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Currently does not use tokens</w:t>
            </w:r>
          </w:p>
        </w:tc>
      </w:tr>
      <w:tr>
        <w:trPr/>
        <w:tc>
          <w:tcPr>
            <w:tcW w:w="632"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2</w:t>
            </w:r>
          </w:p>
        </w:tc>
        <w:tc>
          <w:tcPr>
            <w:tcW w:w="1797"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Log In</w:t>
            </w:r>
          </w:p>
        </w:tc>
        <w:tc>
          <w:tcPr>
            <w:tcW w:w="3871"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The user logs in to use their account</w:t>
            </w:r>
          </w:p>
        </w:tc>
        <w:tc>
          <w:tcPr>
            <w:tcW w:w="1886"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10</w:t>
            </w:r>
          </w:p>
        </w:tc>
        <w:tc>
          <w:tcPr>
            <w:tcW w:w="2494"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Idem</w:t>
            </w:r>
          </w:p>
        </w:tc>
      </w:tr>
      <w:tr>
        <w:trPr/>
        <w:tc>
          <w:tcPr>
            <w:tcW w:w="63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eastAsia="Arial" w:cs="Arial"/>
                <w:color w:val="auto"/>
                <w:kern w:val="0"/>
                <w:sz w:val="21"/>
                <w:szCs w:val="21"/>
                <w:lang w:val="en-GB" w:eastAsia="zh-CN" w:bidi="hi-IN"/>
              </w:rPr>
            </w:pPr>
            <w:r>
              <w:rPr>
                <w:rFonts w:eastAsia="Arial" w:cs="Arial"/>
                <w:color w:val="auto"/>
                <w:kern w:val="0"/>
                <w:sz w:val="21"/>
                <w:szCs w:val="21"/>
                <w:lang w:val="en-GB" w:eastAsia="zh-CN" w:bidi="hi-IN"/>
              </w:rPr>
              <w:t>3</w:t>
            </w:r>
          </w:p>
        </w:tc>
        <w:tc>
          <w:tcPr>
            <w:tcW w:w="1797"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Add skills</w:t>
            </w:r>
          </w:p>
        </w:tc>
        <w:tc>
          <w:tcPr>
            <w:tcW w:w="3871"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The user chooses the skills their master from the skills list</w:t>
            </w:r>
          </w:p>
        </w:tc>
        <w:tc>
          <w:tcPr>
            <w:tcW w:w="1886"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8</w:t>
            </w:r>
          </w:p>
        </w:tc>
        <w:tc>
          <w:tcPr>
            <w:tcW w:w="2494"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 xml:space="preserve">Currently </w:t>
            </w:r>
            <w:r>
              <w:rPr>
                <w:rFonts w:eastAsia="Arial" w:cs="Arial"/>
                <w:color w:val="auto"/>
                <w:kern w:val="0"/>
                <w:sz w:val="21"/>
                <w:szCs w:val="21"/>
                <w:lang w:val="en-GB" w:eastAsia="zh-CN" w:bidi="hi-IN"/>
              </w:rPr>
              <w:t>displays skills but cannot modify them</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4</w:t>
            </w:r>
          </w:p>
        </w:tc>
        <w:tc>
          <w:tcPr>
            <w:tcW w:w="1797"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Add interests</w:t>
            </w:r>
          </w:p>
        </w:tc>
        <w:tc>
          <w:tcPr>
            <w:tcW w:w="3871"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The user chooses the fields that they wish to develop skills in</w:t>
            </w:r>
          </w:p>
        </w:tc>
        <w:tc>
          <w:tcPr>
            <w:tcW w:w="1886" w:type="dxa"/>
            <w:tcBorders>
              <w:left w:val="single" w:sz="4" w:space="0" w:color="000000"/>
              <w:bottom w:val="single" w:sz="4" w:space="0" w:color="000000"/>
              <w:right w:val="single" w:sz="4" w:space="0" w:color="000000"/>
            </w:tcBorders>
          </w:tcPr>
          <w:p>
            <w:pPr>
              <w:pStyle w:val="LOnormal"/>
              <w:widowControl w:val="false"/>
              <w:rPr>
                <w:rFonts w:eastAsia="Arial" w:cs="Arial"/>
                <w:color w:val="auto"/>
                <w:kern w:val="0"/>
                <w:sz w:val="21"/>
                <w:szCs w:val="21"/>
                <w:lang w:val="en-GB" w:eastAsia="zh-CN" w:bidi="hi-IN"/>
              </w:rPr>
            </w:pPr>
            <w:r>
              <w:rPr>
                <w:rFonts w:eastAsia="Arial" w:cs="Arial"/>
                <w:color w:val="auto"/>
                <w:kern w:val="0"/>
                <w:sz w:val="21"/>
                <w:szCs w:val="21"/>
                <w:lang w:val="en-GB" w:eastAsia="zh-CN" w:bidi="hi-IN"/>
              </w:rPr>
              <w:t>9</w:t>
            </w:r>
          </w:p>
        </w:tc>
        <w:tc>
          <w:tcPr>
            <w:tcW w:w="2494"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Works well. Height cannot be changed,</w:t>
            </w:r>
          </w:p>
          <w:p>
            <w:pPr>
              <w:pStyle w:val="LOnormal"/>
              <w:widowControl w:val="false"/>
              <w:rPr>
                <w:sz w:val="21"/>
                <w:szCs w:val="21"/>
              </w:rPr>
            </w:pPr>
            <w:r>
              <w:rPr>
                <w:sz w:val="21"/>
                <w:szCs w:val="21"/>
              </w:rPr>
              <w:t>rewritten to reduce the number of components</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5</w:t>
            </w:r>
          </w:p>
        </w:tc>
        <w:tc>
          <w:tcPr>
            <w:tcW w:w="1797"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Create a project</w:t>
            </w:r>
          </w:p>
        </w:tc>
        <w:tc>
          <w:tcPr>
            <w:tcW w:w="3871"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The user creates a new project defining it’s type, it’s budget and whether it is public or not</w:t>
            </w:r>
          </w:p>
        </w:tc>
        <w:tc>
          <w:tcPr>
            <w:tcW w:w="1886" w:type="dxa"/>
            <w:tcBorders>
              <w:left w:val="single" w:sz="4" w:space="0" w:color="000000"/>
              <w:bottom w:val="single" w:sz="4" w:space="0" w:color="000000"/>
              <w:right w:val="single" w:sz="4" w:space="0" w:color="000000"/>
            </w:tcBorders>
          </w:tcPr>
          <w:p>
            <w:pPr>
              <w:pStyle w:val="LOnormal"/>
              <w:widowControl w:val="false"/>
              <w:rPr>
                <w:rFonts w:eastAsia="Arial" w:cs="Arial"/>
                <w:color w:val="auto"/>
                <w:kern w:val="0"/>
                <w:sz w:val="21"/>
                <w:szCs w:val="21"/>
                <w:lang w:val="en-GB" w:eastAsia="zh-CN" w:bidi="hi-IN"/>
              </w:rPr>
            </w:pPr>
            <w:r>
              <w:rPr>
                <w:rFonts w:eastAsia="Arial" w:cs="Arial"/>
                <w:color w:val="auto"/>
                <w:kern w:val="0"/>
                <w:sz w:val="21"/>
                <w:szCs w:val="21"/>
                <w:lang w:val="en-GB" w:eastAsia="zh-CN" w:bidi="hi-IN"/>
              </w:rPr>
              <w:t>10</w:t>
            </w:r>
          </w:p>
        </w:tc>
        <w:tc>
          <w:tcPr>
            <w:tcW w:w="2494"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Name needs to not be empty (tested but led to the creator’s profile)</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6</w:t>
            </w:r>
          </w:p>
        </w:tc>
        <w:tc>
          <w:tcPr>
            <w:tcW w:w="1797" w:type="dxa"/>
            <w:tcBorders>
              <w:left w:val="single" w:sz="4" w:space="0" w:color="000000"/>
              <w:bottom w:val="single" w:sz="4" w:space="0" w:color="000000"/>
              <w:right w:val="single" w:sz="4" w:space="0" w:color="000000"/>
            </w:tcBorders>
          </w:tcPr>
          <w:p>
            <w:pPr>
              <w:pStyle w:val="LOnormal"/>
              <w:widowControl w:val="false"/>
              <w:rPr>
                <w:sz w:val="21"/>
                <w:szCs w:val="21"/>
              </w:rPr>
            </w:pPr>
            <w:r>
              <w:rPr>
                <w:rFonts w:eastAsia="Arial" w:cs="Arial"/>
                <w:color w:val="auto"/>
                <w:kern w:val="0"/>
                <w:sz w:val="21"/>
                <w:szCs w:val="21"/>
                <w:lang w:val="en-GB" w:eastAsia="zh-CN" w:bidi="hi-IN"/>
              </w:rPr>
              <w:t>A</w:t>
            </w:r>
            <w:r>
              <w:rPr>
                <w:sz w:val="21"/>
                <w:szCs w:val="21"/>
              </w:rPr>
              <w:t>dd steps</w:t>
            </w:r>
          </w:p>
        </w:tc>
        <w:tc>
          <w:tcPr>
            <w:tcW w:w="3871"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 xml:space="preserve">The user adds steps to define the broad </w:t>
            </w:r>
          </w:p>
        </w:tc>
        <w:tc>
          <w:tcPr>
            <w:tcW w:w="1886"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10</w:t>
            </w:r>
          </w:p>
        </w:tc>
        <w:tc>
          <w:tcPr>
            <w:tcW w:w="2494"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1"/>
                <w:szCs w:val="21"/>
                <w:u w:val="none"/>
                <w:lang w:val="en-GB" w:eastAsia="zh-CN" w:bidi="hi-IN"/>
              </w:rPr>
            </w:pPr>
            <w:r>
              <w:rPr>
                <w:rFonts w:eastAsia="Arial" w:cs="Arial"/>
                <w:color w:val="auto"/>
                <w:kern w:val="0"/>
                <w:sz w:val="21"/>
                <w:szCs w:val="21"/>
                <w:u w:val="none"/>
                <w:lang w:val="en-GB" w:eastAsia="zh-CN" w:bidi="hi-IN"/>
              </w:rPr>
              <w:t>Button created but not linked to a function</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7</w:t>
            </w:r>
          </w:p>
        </w:tc>
        <w:tc>
          <w:tcPr>
            <w:tcW w:w="1797"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Add tasks</w:t>
            </w:r>
          </w:p>
        </w:tc>
        <w:tc>
          <w:tcPr>
            <w:tcW w:w="3871"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The user adds tasks to define the details of what needs to be done</w:t>
            </w:r>
          </w:p>
        </w:tc>
        <w:tc>
          <w:tcPr>
            <w:tcW w:w="1886"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10</w:t>
            </w:r>
          </w:p>
        </w:tc>
        <w:tc>
          <w:tcPr>
            <w:tcW w:w="2494"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1"/>
                <w:szCs w:val="21"/>
                <w:lang w:val="en-GB" w:eastAsia="zh-CN" w:bidi="hi-IN"/>
              </w:rPr>
            </w:pPr>
            <w:r>
              <w:rPr>
                <w:rFonts w:eastAsia="Arial" w:cs="Arial"/>
                <w:color w:val="auto"/>
                <w:kern w:val="0"/>
                <w:sz w:val="21"/>
                <w:szCs w:val="21"/>
                <w:lang w:val="en-GB" w:eastAsia="zh-CN" w:bidi="hi-IN"/>
              </w:rPr>
              <w:t>Idem</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8</w:t>
            </w:r>
          </w:p>
        </w:tc>
        <w:tc>
          <w:tcPr>
            <w:tcW w:w="1797"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Change status</w:t>
            </w:r>
          </w:p>
        </w:tc>
        <w:tc>
          <w:tcPr>
            <w:tcW w:w="3871"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An admin or assignee changes a task status (admin only for professional projects, as it may need review)</w:t>
            </w:r>
          </w:p>
        </w:tc>
        <w:tc>
          <w:tcPr>
            <w:tcW w:w="1886"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7</w:t>
            </w:r>
          </w:p>
        </w:tc>
        <w:tc>
          <w:tcPr>
            <w:tcW w:w="2494"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Dropped due to lack of time</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9</w:t>
            </w:r>
          </w:p>
        </w:tc>
        <w:tc>
          <w:tcPr>
            <w:tcW w:w="1797"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Add budget</w:t>
            </w:r>
          </w:p>
        </w:tc>
        <w:tc>
          <w:tcPr>
            <w:tcW w:w="3871" w:type="dxa"/>
            <w:tcBorders>
              <w:left w:val="single" w:sz="4" w:space="0" w:color="000000"/>
              <w:bottom w:val="single" w:sz="4" w:space="0" w:color="000000"/>
              <w:right w:val="single" w:sz="4" w:space="0" w:color="000000"/>
            </w:tcBorders>
          </w:tcPr>
          <w:p>
            <w:pPr>
              <w:pStyle w:val="LOnormal"/>
              <w:widowControl w:val="false"/>
              <w:rPr>
                <w:sz w:val="21"/>
                <w:szCs w:val="21"/>
              </w:rPr>
            </w:pPr>
            <w:r>
              <w:rPr>
                <w:rFonts w:eastAsia="Arial" w:cs="Arial"/>
                <w:color w:val="auto"/>
                <w:kern w:val="0"/>
                <w:sz w:val="21"/>
                <w:szCs w:val="21"/>
                <w:lang w:val="en-GB" w:eastAsia="zh-CN" w:bidi="hi-IN"/>
              </w:rPr>
              <w:t>The creator d</w:t>
            </w:r>
            <w:r>
              <w:rPr>
                <w:sz w:val="21"/>
                <w:szCs w:val="21"/>
              </w:rPr>
              <w:t>efines the pool of money available to realize the project</w:t>
            </w:r>
          </w:p>
        </w:tc>
        <w:tc>
          <w:tcPr>
            <w:tcW w:w="1886"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3</w:t>
            </w:r>
          </w:p>
        </w:tc>
        <w:tc>
          <w:tcPr>
            <w:tcW w:w="2494"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Created as base value, cannot be edited</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10</w:t>
            </w:r>
          </w:p>
        </w:tc>
        <w:tc>
          <w:tcPr>
            <w:tcW w:w="1797"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Pledge money</w:t>
            </w:r>
          </w:p>
        </w:tc>
        <w:tc>
          <w:tcPr>
            <w:tcW w:w="3871" w:type="dxa"/>
            <w:tcBorders>
              <w:left w:val="single" w:sz="4" w:space="0" w:color="000000"/>
              <w:bottom w:val="single" w:sz="4" w:space="0" w:color="000000"/>
              <w:right w:val="single" w:sz="4" w:space="0" w:color="000000"/>
            </w:tcBorders>
          </w:tcPr>
          <w:p>
            <w:pPr>
              <w:pStyle w:val="LOnormal"/>
              <w:widowControl w:val="false"/>
              <w:rPr>
                <w:sz w:val="21"/>
                <w:szCs w:val="21"/>
              </w:rPr>
            </w:pPr>
            <w:r>
              <w:rPr>
                <w:rFonts w:eastAsia="Arial" w:cs="Arial"/>
                <w:color w:val="auto"/>
                <w:kern w:val="0"/>
                <w:sz w:val="21"/>
                <w:szCs w:val="21"/>
                <w:lang w:val="en-GB" w:eastAsia="zh-CN" w:bidi="hi-IN"/>
              </w:rPr>
              <w:t>A user add</w:t>
            </w:r>
            <w:r>
              <w:rPr>
                <w:sz w:val="21"/>
                <w:szCs w:val="21"/>
              </w:rPr>
              <w:t xml:space="preserve"> money to the budget of one of the project they chose</w:t>
            </w:r>
          </w:p>
        </w:tc>
        <w:tc>
          <w:tcPr>
            <w:tcW w:w="1886"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2</w:t>
            </w:r>
          </w:p>
        </w:tc>
        <w:tc>
          <w:tcPr>
            <w:tcW w:w="2494"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Dropped due to lack of time</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11</w:t>
            </w:r>
          </w:p>
        </w:tc>
        <w:tc>
          <w:tcPr>
            <w:tcW w:w="1797"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Add members</w:t>
            </w:r>
          </w:p>
        </w:tc>
        <w:tc>
          <w:tcPr>
            <w:tcW w:w="3871" w:type="dxa"/>
            <w:tcBorders>
              <w:left w:val="single" w:sz="4" w:space="0" w:color="000000"/>
              <w:bottom w:val="single" w:sz="4" w:space="0" w:color="000000"/>
              <w:right w:val="single" w:sz="4" w:space="0" w:color="000000"/>
            </w:tcBorders>
          </w:tcPr>
          <w:p>
            <w:pPr>
              <w:pStyle w:val="LOnormal"/>
              <w:widowControl w:val="false"/>
              <w:rPr>
                <w:sz w:val="21"/>
                <w:szCs w:val="21"/>
              </w:rPr>
            </w:pPr>
            <w:r>
              <w:rPr>
                <w:rFonts w:eastAsia="Arial" w:cs="Arial"/>
                <w:color w:val="auto"/>
                <w:kern w:val="0"/>
                <w:sz w:val="21"/>
                <w:szCs w:val="21"/>
                <w:lang w:val="en-GB" w:eastAsia="zh-CN" w:bidi="hi-IN"/>
              </w:rPr>
              <w:t>A project creator</w:t>
            </w:r>
            <w:r>
              <w:rPr>
                <w:sz w:val="21"/>
                <w:szCs w:val="21"/>
              </w:rPr>
              <w:t xml:space="preserve"> add </w:t>
            </w:r>
            <w:r>
              <w:rPr>
                <w:rFonts w:eastAsia="Arial" w:cs="Arial"/>
                <w:color w:val="auto"/>
                <w:kern w:val="0"/>
                <w:sz w:val="21"/>
                <w:szCs w:val="21"/>
                <w:lang w:val="en-GB" w:eastAsia="zh-CN" w:bidi="hi-IN"/>
              </w:rPr>
              <w:t>users as member of said project</w:t>
            </w:r>
          </w:p>
        </w:tc>
        <w:tc>
          <w:tcPr>
            <w:tcW w:w="1886"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6</w:t>
            </w:r>
          </w:p>
        </w:tc>
        <w:tc>
          <w:tcPr>
            <w:tcW w:w="2494"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Dropped due to lack of time</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12</w:t>
            </w:r>
          </w:p>
        </w:tc>
        <w:tc>
          <w:tcPr>
            <w:tcW w:w="1797"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Assign tasks</w:t>
            </w:r>
          </w:p>
        </w:tc>
        <w:tc>
          <w:tcPr>
            <w:tcW w:w="3871"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An administrator defines who does what, though a member can add themselves as an assignee</w:t>
            </w:r>
          </w:p>
        </w:tc>
        <w:tc>
          <w:tcPr>
            <w:tcW w:w="1886"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5</w:t>
            </w:r>
          </w:p>
        </w:tc>
        <w:tc>
          <w:tcPr>
            <w:tcW w:w="2494"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Dropped due to lack of time</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13</w:t>
            </w:r>
          </w:p>
        </w:tc>
        <w:tc>
          <w:tcPr>
            <w:tcW w:w="1797" w:type="dxa"/>
            <w:tcBorders>
              <w:left w:val="single" w:sz="4" w:space="0" w:color="000000"/>
              <w:bottom w:val="single" w:sz="4" w:space="0" w:color="000000"/>
              <w:right w:val="single" w:sz="4" w:space="0" w:color="000000"/>
            </w:tcBorders>
          </w:tcPr>
          <w:p>
            <w:pPr>
              <w:pStyle w:val="LOnormal"/>
              <w:widowControl w:val="false"/>
              <w:rPr>
                <w:sz w:val="21"/>
                <w:szCs w:val="21"/>
              </w:rPr>
            </w:pPr>
            <w:r>
              <w:rPr>
                <w:rFonts w:eastAsia="Arial" w:cs="Arial"/>
                <w:color w:val="auto"/>
                <w:kern w:val="0"/>
                <w:sz w:val="21"/>
                <w:szCs w:val="21"/>
                <w:lang w:val="en-GB" w:eastAsia="zh-CN" w:bidi="hi-IN"/>
              </w:rPr>
              <w:t>Browse</w:t>
            </w:r>
            <w:r>
              <w:rPr>
                <w:sz w:val="21"/>
                <w:szCs w:val="21"/>
              </w:rPr>
              <w:t xml:space="preserve"> projects</w:t>
            </w:r>
          </w:p>
        </w:tc>
        <w:tc>
          <w:tcPr>
            <w:tcW w:w="3871"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A user browses the list of projects and filters it by name or fields</w:t>
            </w:r>
          </w:p>
        </w:tc>
        <w:tc>
          <w:tcPr>
            <w:tcW w:w="1886" w:type="dxa"/>
            <w:tcBorders>
              <w:left w:val="single" w:sz="4" w:space="0" w:color="000000"/>
              <w:bottom w:val="single" w:sz="4" w:space="0" w:color="000000"/>
              <w:right w:val="single" w:sz="4" w:space="0" w:color="000000"/>
            </w:tcBorders>
          </w:tcPr>
          <w:p>
            <w:pPr>
              <w:pStyle w:val="LOnormal"/>
              <w:widowControl w:val="false"/>
              <w:rPr>
                <w:rFonts w:eastAsia="Arial" w:cs="Arial"/>
                <w:color w:val="auto"/>
                <w:kern w:val="0"/>
                <w:sz w:val="21"/>
                <w:szCs w:val="21"/>
                <w:lang w:val="en-GB" w:eastAsia="zh-CN" w:bidi="hi-IN"/>
              </w:rPr>
            </w:pPr>
            <w:r>
              <w:rPr>
                <w:rFonts w:eastAsia="Arial" w:cs="Arial"/>
                <w:color w:val="auto"/>
                <w:kern w:val="0"/>
                <w:sz w:val="21"/>
                <w:szCs w:val="21"/>
                <w:lang w:val="en-GB" w:eastAsia="zh-CN" w:bidi="hi-IN"/>
              </w:rPr>
              <w:t>7</w:t>
            </w:r>
          </w:p>
        </w:tc>
        <w:tc>
          <w:tcPr>
            <w:tcW w:w="2494"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Tested a lot, need</w:t>
            </w:r>
            <w:r>
              <w:rPr>
                <w:rFonts w:eastAsia="Arial" w:cs="Arial"/>
                <w:color w:val="auto"/>
                <w:kern w:val="0"/>
                <w:sz w:val="21"/>
                <w:szCs w:val="21"/>
                <w:lang w:val="en-GB" w:eastAsia="zh-CN" w:bidi="hi-IN"/>
              </w:rPr>
              <w:t>s</w:t>
            </w:r>
            <w:r>
              <w:rPr>
                <w:sz w:val="21"/>
                <w:szCs w:val="21"/>
              </w:rPr>
              <w:t xml:space="preserve"> to be re-written </w:t>
            </w:r>
            <w:r>
              <w:rPr>
                <w:sz w:val="21"/>
                <w:szCs w:val="21"/>
              </w:rPr>
              <w:t>because of state in a state, causing update problems</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14</w:t>
            </w:r>
          </w:p>
        </w:tc>
        <w:tc>
          <w:tcPr>
            <w:tcW w:w="1797"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Request entry</w:t>
            </w:r>
          </w:p>
        </w:tc>
        <w:tc>
          <w:tcPr>
            <w:tcW w:w="3871"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A user asks to be a member of a project</w:t>
            </w:r>
          </w:p>
        </w:tc>
        <w:tc>
          <w:tcPr>
            <w:tcW w:w="1886"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4</w:t>
            </w:r>
          </w:p>
        </w:tc>
        <w:tc>
          <w:tcPr>
            <w:tcW w:w="2494"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Dropped due to lack of time</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15</w:t>
            </w:r>
          </w:p>
        </w:tc>
        <w:tc>
          <w:tcPr>
            <w:tcW w:w="1797" w:type="dxa"/>
            <w:tcBorders>
              <w:left w:val="single" w:sz="4" w:space="0" w:color="000000"/>
              <w:bottom w:val="single" w:sz="4" w:space="0" w:color="000000"/>
              <w:right w:val="single" w:sz="4" w:space="0" w:color="000000"/>
            </w:tcBorders>
          </w:tcPr>
          <w:p>
            <w:pPr>
              <w:pStyle w:val="LOnormal"/>
              <w:widowControl w:val="false"/>
              <w:rPr>
                <w:rFonts w:eastAsia="Arial" w:cs="Arial"/>
                <w:color w:val="auto"/>
                <w:kern w:val="0"/>
                <w:sz w:val="21"/>
                <w:szCs w:val="21"/>
                <w:lang w:val="en-GB" w:eastAsia="zh-CN" w:bidi="hi-IN"/>
              </w:rPr>
            </w:pPr>
            <w:r>
              <w:rPr>
                <w:rFonts w:eastAsia="Arial" w:cs="Arial"/>
                <w:color w:val="auto"/>
                <w:kern w:val="0"/>
                <w:sz w:val="21"/>
                <w:szCs w:val="21"/>
                <w:lang w:val="en-GB" w:eastAsia="zh-CN" w:bidi="hi-IN"/>
              </w:rPr>
              <w:t>Set admins</w:t>
            </w:r>
          </w:p>
        </w:tc>
        <w:tc>
          <w:tcPr>
            <w:tcW w:w="3871"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A project creator defines the members they wish to have administration rights on their project</w:t>
            </w:r>
          </w:p>
        </w:tc>
        <w:tc>
          <w:tcPr>
            <w:tcW w:w="1886" w:type="dxa"/>
            <w:tcBorders>
              <w:left w:val="single" w:sz="4" w:space="0" w:color="000000"/>
              <w:bottom w:val="single" w:sz="4" w:space="0" w:color="000000"/>
              <w:right w:val="single" w:sz="4" w:space="0" w:color="000000"/>
            </w:tcBorders>
          </w:tcPr>
          <w:p>
            <w:pPr>
              <w:pStyle w:val="LOnormal"/>
              <w:widowControl w:val="false"/>
              <w:rPr>
                <w:rFonts w:eastAsia="Arial" w:cs="Arial"/>
                <w:color w:val="auto"/>
                <w:kern w:val="0"/>
                <w:sz w:val="21"/>
                <w:szCs w:val="21"/>
                <w:lang w:val="en-GB" w:eastAsia="zh-CN" w:bidi="hi-IN"/>
              </w:rPr>
            </w:pPr>
            <w:r>
              <w:rPr>
                <w:rFonts w:eastAsia="Arial" w:cs="Arial"/>
                <w:color w:val="auto"/>
                <w:kern w:val="0"/>
                <w:sz w:val="21"/>
                <w:szCs w:val="21"/>
                <w:lang w:val="en-GB" w:eastAsia="zh-CN" w:bidi="hi-IN"/>
              </w:rPr>
              <w:t>4</w:t>
            </w:r>
          </w:p>
        </w:tc>
        <w:tc>
          <w:tcPr>
            <w:tcW w:w="2494"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Dropped due to lack of time</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16</w:t>
            </w:r>
          </w:p>
        </w:tc>
        <w:tc>
          <w:tcPr>
            <w:tcW w:w="1797" w:type="dxa"/>
            <w:tcBorders>
              <w:left w:val="single" w:sz="4" w:space="0" w:color="000000"/>
              <w:bottom w:val="single" w:sz="4" w:space="0" w:color="000000"/>
              <w:right w:val="single" w:sz="4" w:space="0" w:color="000000"/>
            </w:tcBorders>
          </w:tcPr>
          <w:p>
            <w:pPr>
              <w:pStyle w:val="LOnormal"/>
              <w:widowControl w:val="false"/>
              <w:rPr>
                <w:sz w:val="21"/>
                <w:szCs w:val="21"/>
              </w:rPr>
            </w:pPr>
            <w:r>
              <w:rPr>
                <w:rFonts w:eastAsia="Arial" w:cs="Arial"/>
                <w:color w:val="auto"/>
                <w:kern w:val="0"/>
                <w:sz w:val="21"/>
                <w:szCs w:val="21"/>
                <w:lang w:val="en-GB" w:eastAsia="zh-CN" w:bidi="hi-IN"/>
              </w:rPr>
              <w:t>Set</w:t>
            </w:r>
            <w:r>
              <w:rPr>
                <w:sz w:val="21"/>
                <w:szCs w:val="21"/>
              </w:rPr>
              <w:t xml:space="preserve"> resources</w:t>
            </w:r>
          </w:p>
        </w:tc>
        <w:tc>
          <w:tcPr>
            <w:tcW w:w="3871"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 xml:space="preserve">The creator or administrator defines the resources that are </w:t>
            </w:r>
            <w:r>
              <w:rPr>
                <w:rFonts w:eastAsia="Arial" w:cs="Arial"/>
                <w:color w:val="auto"/>
                <w:kern w:val="0"/>
                <w:sz w:val="21"/>
                <w:szCs w:val="21"/>
                <w:lang w:val="en-GB" w:eastAsia="zh-CN" w:bidi="hi-IN"/>
              </w:rPr>
              <w:t>needed for a step</w:t>
            </w:r>
          </w:p>
        </w:tc>
        <w:tc>
          <w:tcPr>
            <w:tcW w:w="1886"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3</w:t>
            </w:r>
          </w:p>
        </w:tc>
        <w:tc>
          <w:tcPr>
            <w:tcW w:w="2494"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Dropped due to lack of time</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16</w:t>
            </w:r>
          </w:p>
        </w:tc>
        <w:tc>
          <w:tcPr>
            <w:tcW w:w="1797" w:type="dxa"/>
            <w:tcBorders>
              <w:left w:val="single" w:sz="4" w:space="0" w:color="000000"/>
              <w:bottom w:val="single" w:sz="4" w:space="0" w:color="000000"/>
              <w:right w:val="single" w:sz="4" w:space="0" w:color="000000"/>
            </w:tcBorders>
          </w:tcPr>
          <w:p>
            <w:pPr>
              <w:pStyle w:val="LOnormal"/>
              <w:widowControl w:val="false"/>
              <w:rPr>
                <w:sz w:val="21"/>
                <w:szCs w:val="21"/>
              </w:rPr>
            </w:pPr>
            <w:r>
              <w:rPr>
                <w:rFonts w:eastAsia="Arial" w:cs="Arial"/>
                <w:color w:val="auto"/>
                <w:kern w:val="0"/>
                <w:sz w:val="21"/>
                <w:szCs w:val="21"/>
                <w:lang w:val="en-GB" w:eastAsia="zh-CN" w:bidi="hi-IN"/>
              </w:rPr>
              <w:t>Add/edit</w:t>
            </w:r>
            <w:r>
              <w:rPr>
                <w:sz w:val="21"/>
                <w:szCs w:val="21"/>
              </w:rPr>
              <w:t xml:space="preserve"> resources</w:t>
            </w:r>
          </w:p>
        </w:tc>
        <w:tc>
          <w:tcPr>
            <w:tcW w:w="3871"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 xml:space="preserve">The </w:t>
            </w:r>
            <w:r>
              <w:rPr>
                <w:rFonts w:eastAsia="Arial" w:cs="Arial"/>
                <w:color w:val="auto"/>
                <w:kern w:val="0"/>
                <w:sz w:val="21"/>
                <w:szCs w:val="21"/>
                <w:lang w:val="en-GB" w:eastAsia="zh-CN" w:bidi="hi-IN"/>
              </w:rPr>
              <w:t>members of the project modify the current number of resources</w:t>
            </w:r>
          </w:p>
        </w:tc>
        <w:tc>
          <w:tcPr>
            <w:tcW w:w="1886" w:type="dxa"/>
            <w:tcBorders>
              <w:left w:val="single" w:sz="4" w:space="0" w:color="000000"/>
              <w:bottom w:val="single" w:sz="4" w:space="0" w:color="000000"/>
              <w:right w:val="single" w:sz="4" w:space="0" w:color="000000"/>
            </w:tcBorders>
          </w:tcPr>
          <w:p>
            <w:pPr>
              <w:pStyle w:val="LOnormal"/>
              <w:widowControl w:val="false"/>
              <w:rPr>
                <w:rFonts w:eastAsia="Arial" w:cs="Arial"/>
                <w:color w:val="auto"/>
                <w:kern w:val="0"/>
                <w:sz w:val="21"/>
                <w:szCs w:val="21"/>
                <w:lang w:val="en-GB" w:eastAsia="zh-CN" w:bidi="hi-IN"/>
              </w:rPr>
            </w:pPr>
            <w:r>
              <w:rPr>
                <w:rFonts w:eastAsia="Arial" w:cs="Arial"/>
                <w:color w:val="auto"/>
                <w:kern w:val="0"/>
                <w:sz w:val="21"/>
                <w:szCs w:val="21"/>
                <w:lang w:val="en-GB" w:eastAsia="zh-CN" w:bidi="hi-IN"/>
              </w:rPr>
              <w:t>2</w:t>
            </w:r>
          </w:p>
        </w:tc>
        <w:tc>
          <w:tcPr>
            <w:tcW w:w="2494"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Dropped due to lack of time</w:t>
            </w:r>
          </w:p>
        </w:tc>
      </w:tr>
    </w:tbl>
    <w:p>
      <w:pPr>
        <w:pStyle w:val="Heading1"/>
        <w:rPr/>
      </w:pPr>
      <w:bookmarkStart w:id="7" w:name="_heading=h.1t3h5sf"/>
      <w:bookmarkEnd w:id="7"/>
      <w:r>
        <w:rPr/>
        <w:t>Project Planning</w:t>
      </w:r>
    </w:p>
    <w:p>
      <w:pPr>
        <w:pStyle w:val="Heading1"/>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260413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731510" cy="2604135"/>
                    </a:xfrm>
                    <a:prstGeom prst="rect">
                      <a:avLst/>
                    </a:prstGeom>
                  </pic:spPr>
                </pic:pic>
              </a:graphicData>
            </a:graphic>
          </wp:anchor>
        </w:drawing>
      </w:r>
      <w:r>
        <w:rPr/>
        <w:t>Testing Strategy</w:t>
      </w:r>
    </w:p>
    <w:p>
      <w:pPr>
        <w:pStyle w:val="LOnormal"/>
        <w:keepNext w:val="false"/>
        <w:keepLines w:val="false"/>
        <w:pageBreakBefore w:val="false"/>
        <w:widowControl/>
        <w:numPr>
          <w:ilvl w:val="0"/>
          <w:numId w:val="7"/>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API automated testing</w:t>
      </w:r>
    </w:p>
    <w:p>
      <w:pPr>
        <w:pStyle w:val="LOnormal"/>
        <w:widowControl/>
        <w:numPr>
          <w:ilvl w:val="0"/>
          <w:numId w:val="7"/>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Manual Thunderclient API testing</w:t>
      </w:r>
    </w:p>
    <w:p>
      <w:pPr>
        <w:pStyle w:val="LOnormal"/>
        <w:widowControl/>
        <w:numPr>
          <w:ilvl w:val="0"/>
          <w:numId w:val="7"/>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Frequent manual inspections of the front-end</w:t>
      </w:r>
    </w:p>
    <w:p>
      <w:pPr>
        <w:pStyle w:val="Heading1"/>
        <w:rPr/>
      </w:pPr>
      <w:bookmarkStart w:id="8" w:name="_heading=h.4d34og8"/>
      <w:bookmarkEnd w:id="8"/>
      <w:r>
        <w:rPr/>
        <w:t>Implementation</w:t>
      </w:r>
    </w:p>
    <w:p>
      <w:pPr>
        <w:pStyle w:val="LOnormal"/>
        <w:numPr>
          <w:ilvl w:val="0"/>
          <w:numId w:val="6"/>
        </w:numPr>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AWS remote build</w:t>
      </w:r>
    </w:p>
    <w:p>
      <w:pPr>
        <w:pStyle w:val="LOnormal"/>
        <w:rPr/>
      </w:pPr>
      <w:r>
        <w:rPr/>
      </w:r>
    </w:p>
    <w:p>
      <w:pPr>
        <w:pStyle w:val="Heading1"/>
        <w:rPr/>
      </w:pPr>
      <w:bookmarkStart w:id="9" w:name="_heading=h.2s8eyo1"/>
      <w:bookmarkEnd w:id="9"/>
      <w:r>
        <w:rPr/>
        <w:t>End-to-end solution</w:t>
      </w:r>
    </w:p>
    <w:p>
      <w:pPr>
        <w:pStyle w:val="LOnormal"/>
        <w:keepNext w:val="false"/>
        <w:keepLines w:val="false"/>
        <w:pageBreakBefore w:val="false"/>
        <w:widowControl/>
        <w:numPr>
          <w:ilvl w:val="0"/>
          <w:numId w:val="5"/>
        </w:numPr>
        <w:shd w:val="clear" w:fill="auto"/>
        <w:spacing w:lineRule="auto" w:line="276" w:before="0" w:after="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How well did the software meet its objectives?</w:t>
      </w:r>
    </w:p>
    <w:p>
      <w:pPr>
        <w:pStyle w:val="Heading1"/>
        <w:rPr/>
      </w:pPr>
      <w:bookmarkStart w:id="10" w:name="_heading=h.17dp8vu"/>
      <w:bookmarkEnd w:id="10"/>
      <w:r>
        <w:rPr/>
        <w:t>References</w:t>
      </w:r>
    </w:p>
    <w:p>
      <w:pPr>
        <w:pStyle w:val="LOnormal"/>
        <w:numPr>
          <w:ilvl w:val="0"/>
          <w:numId w:val="4"/>
        </w:numPr>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 xml:space="preserve">The code is stored in </w:t>
      </w:r>
      <w:hyperlink r:id="rId6">
        <w:r>
          <w:rPr>
            <w:rStyle w:val="InternetLink"/>
            <w:rFonts w:eastAsia="Arial" w:cs="Arial"/>
            <w:color w:val="auto"/>
            <w:kern w:val="0"/>
            <w:sz w:val="22"/>
            <w:szCs w:val="22"/>
            <w:lang w:val="en-GB" w:eastAsia="zh-CN" w:bidi="hi-IN"/>
          </w:rPr>
          <w:t>a GitHub repository</w:t>
        </w:r>
      </w:hyperlink>
    </w:p>
    <w:p>
      <w:pPr>
        <w:pStyle w:val="LOnormal"/>
        <w:numPr>
          <w:ilvl w:val="0"/>
          <w:numId w:val="4"/>
        </w:numPr>
        <w:rPr/>
      </w:pPr>
      <w:r>
        <w:rPr/>
        <w:t xml:space="preserve">The core is a Vite and JS mix, with </w:t>
      </w:r>
      <w:r>
        <w:rPr>
          <w:rFonts w:eastAsia="Arial" w:cs="Arial"/>
          <w:color w:val="auto"/>
          <w:kern w:val="0"/>
          <w:sz w:val="22"/>
          <w:szCs w:val="22"/>
          <w:lang w:val="en-GB" w:eastAsia="zh-CN" w:bidi="hi-IN"/>
        </w:rPr>
        <w:t>M</w:t>
      </w:r>
      <w:r>
        <w:rPr/>
        <w:t>ySQL for the database. The following libraries are used:</w:t>
      </w:r>
    </w:p>
    <w:p>
      <w:pPr>
        <w:pStyle w:val="LOnormal"/>
        <w:numPr>
          <w:ilvl w:val="1"/>
          <w:numId w:val="4"/>
        </w:numPr>
        <w:rPr/>
      </w:pPr>
      <w:r>
        <w:rPr/>
        <w:t>React</w:t>
      </w:r>
    </w:p>
    <w:p>
      <w:pPr>
        <w:pStyle w:val="LOnormal"/>
        <w:numPr>
          <w:ilvl w:val="1"/>
          <w:numId w:val="4"/>
        </w:numPr>
        <w:rPr/>
      </w:pPr>
      <w:r>
        <w:rPr>
          <w:rFonts w:eastAsia="Arial" w:cs="Arial"/>
          <w:color w:val="auto"/>
          <w:kern w:val="0"/>
          <w:sz w:val="22"/>
          <w:szCs w:val="22"/>
          <w:lang w:val="en-GB" w:eastAsia="zh-CN" w:bidi="hi-IN"/>
        </w:rPr>
        <w:t>e</w:t>
      </w:r>
      <w:r>
        <w:rPr/>
        <w:t>xpress</w:t>
      </w:r>
    </w:p>
    <w:p>
      <w:pPr>
        <w:pStyle w:val="LOnormal"/>
        <w:numPr>
          <w:ilvl w:val="1"/>
          <w:numId w:val="4"/>
        </w:numPr>
        <w:rPr/>
      </w:pPr>
      <w:r>
        <w:rPr>
          <w:rFonts w:eastAsia="Arial" w:cs="Arial"/>
          <w:color w:val="auto"/>
          <w:kern w:val="0"/>
          <w:sz w:val="22"/>
          <w:szCs w:val="22"/>
          <w:lang w:val="en-GB" w:eastAsia="zh-CN" w:bidi="hi-IN"/>
        </w:rPr>
        <w:t>c</w:t>
      </w:r>
      <w:r>
        <w:rPr/>
        <w:t>ors</w:t>
      </w:r>
    </w:p>
    <w:p>
      <w:pPr>
        <w:pStyle w:val="LOnormal"/>
        <w:numPr>
          <w:ilvl w:val="1"/>
          <w:numId w:val="4"/>
        </w:numPr>
        <w:rPr/>
      </w:pPr>
      <w:r>
        <w:rPr/>
        <w:t>sql-sanitizer</w:t>
      </w:r>
    </w:p>
    <w:p>
      <w:pPr>
        <w:pStyle w:val="LOnormal"/>
        <w:numPr>
          <w:ilvl w:val="1"/>
          <w:numId w:val="4"/>
        </w:numPr>
        <w:rPr/>
      </w:pPr>
      <w:r>
        <w:rPr/>
        <w:t>MUI</w:t>
      </w:r>
    </w:p>
    <w:p>
      <w:pPr>
        <w:pStyle w:val="LOnormal"/>
        <w:numPr>
          <w:ilvl w:val="1"/>
          <w:numId w:val="4"/>
        </w:numPr>
        <w:rPr/>
      </w:pPr>
      <w:r>
        <w:rPr/>
        <w:t>mysql2</w:t>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zh-CN" w:bidi="hi-IN"/>
      </w:rPr>
    </w:rPrDefault>
    <w:pPrDefault>
      <w:pPr>
        <w:suppressAutoHyphens w:val="true"/>
      </w:pPr>
    </w:pPrDefault>
  </w:docDefaults>
  <w:style w:type="paragraph" w:styleId="Normal" w:default="1">
    <w:name w:val="Normal"/>
    <w:qFormat/>
    <w:rsid w:val="00a97f66"/>
    <w:pPr>
      <w:widowControl/>
      <w:suppressAutoHyphens w:val="true"/>
      <w:bidi w:val="0"/>
      <w:spacing w:lineRule="auto" w:line="276" w:before="0" w:after="0"/>
      <w:jc w:val="left"/>
    </w:pPr>
    <w:rPr>
      <w:rFonts w:ascii="Arial" w:hAnsi="Arial" w:eastAsia="Arial" w:cs="Arial"/>
      <w:color w:val="auto"/>
      <w:kern w:val="0"/>
      <w:sz w:val="22"/>
      <w:szCs w:val="22"/>
      <w:lang w:val="en-GB" w:eastAsia="en-AU" w:bidi="hi-IN"/>
    </w:rPr>
  </w:style>
  <w:style w:type="paragraph" w:styleId="Heading1">
    <w:name w:val="Heading 1"/>
    <w:basedOn w:val="LOnormal"/>
    <w:next w:val="LOnormal"/>
    <w:link w:val="Heading1Char"/>
    <w:uiPriority w:val="9"/>
    <w:qFormat/>
    <w:rsid w:val="00a97f66"/>
    <w:pPr>
      <w:keepNext w:val="true"/>
      <w:keepLines/>
      <w:spacing w:before="400" w:after="120"/>
      <w:outlineLvl w:val="0"/>
    </w:pPr>
    <w:rPr>
      <w:rFonts w:eastAsia="Times New Roman"/>
      <w:sz w:val="40"/>
      <w:szCs w:val="40"/>
    </w:rPr>
  </w:style>
  <w:style w:type="paragraph" w:styleId="Heading2">
    <w:name w:val="Heading 2"/>
    <w:basedOn w:val="LOnormal"/>
    <w:next w:val="LOnormal"/>
    <w:link w:val="Heading2Char"/>
    <w:uiPriority w:val="9"/>
    <w:unhideWhenUsed/>
    <w:qFormat/>
    <w:rsid w:val="00a97f66"/>
    <w:pPr>
      <w:keepNext w:val="true"/>
      <w:keepLines/>
      <w:spacing w:before="360" w:after="120"/>
      <w:outlineLvl w:val="1"/>
    </w:pPr>
    <w:rPr>
      <w:rFonts w:eastAsia="Times New Roman"/>
      <w:sz w:val="32"/>
      <w:szCs w:val="32"/>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97f66"/>
    <w:rPr>
      <w:rFonts w:ascii="Arial" w:hAnsi="Arial" w:eastAsia="Times New Roman" w:cs="Arial"/>
      <w:sz w:val="40"/>
      <w:szCs w:val="40"/>
      <w:lang w:val="en-GB" w:eastAsia="en-AU"/>
    </w:rPr>
  </w:style>
  <w:style w:type="character" w:styleId="Heading2Char" w:customStyle="1">
    <w:name w:val="Heading 2 Char"/>
    <w:basedOn w:val="DefaultParagraphFont"/>
    <w:link w:val="Heading2"/>
    <w:uiPriority w:val="9"/>
    <w:qFormat/>
    <w:rsid w:val="00a97f66"/>
    <w:rPr>
      <w:rFonts w:ascii="Arial" w:hAnsi="Arial" w:eastAsia="Times New Roman" w:cs="Arial"/>
      <w:sz w:val="32"/>
      <w:szCs w:val="32"/>
      <w:lang w:val="en-GB" w:eastAsia="en-AU"/>
    </w:rPr>
  </w:style>
  <w:style w:type="character" w:styleId="TitleChar" w:customStyle="1">
    <w:name w:val="Title Char"/>
    <w:basedOn w:val="DefaultParagraphFont"/>
    <w:link w:val="Title"/>
    <w:uiPriority w:val="10"/>
    <w:qFormat/>
    <w:rsid w:val="00a97f66"/>
    <w:rPr>
      <w:rFonts w:ascii="Arial" w:hAnsi="Arial" w:eastAsia="Arial" w:cs="Arial"/>
      <w:sz w:val="52"/>
      <w:szCs w:val="52"/>
      <w:lang w:val="en-GB" w:eastAsia="en-AU"/>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Title">
    <w:name w:val="Title"/>
    <w:basedOn w:val="LOnormal"/>
    <w:next w:val="LOnormal"/>
    <w:link w:val="TitleChar"/>
    <w:uiPriority w:val="10"/>
    <w:qFormat/>
    <w:rsid w:val="00a97f66"/>
    <w:pPr>
      <w:keepNext w:val="true"/>
      <w:keepLines/>
      <w:spacing w:before="0" w:after="60"/>
    </w:pPr>
    <w:rPr>
      <w:sz w:val="52"/>
      <w:szCs w:val="52"/>
    </w:rPr>
  </w:style>
  <w:style w:type="paragraph" w:styleId="ListParagraph">
    <w:name w:val="List Paragraph"/>
    <w:basedOn w:val="LOnormal"/>
    <w:uiPriority w:val="34"/>
    <w:qFormat/>
    <w:rsid w:val="00863afa"/>
    <w:pPr>
      <w:spacing w:before="0" w:after="0"/>
      <w:ind w:left="720" w:hanging="0"/>
      <w:contextualSpacing/>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426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figma.com/file/Fxt8dQqFcPtzU1qc5BFTLr/Capstone?type=design&amp;node-id=0-1&amp;mode=design&amp;t=wQ4kDrbbfBBdAi1M-0" TargetMode="External"/><Relationship Id="rId5" Type="http://schemas.openxmlformats.org/officeDocument/2006/relationships/image" Target="media/image3.png"/><Relationship Id="rId6" Type="http://schemas.openxmlformats.org/officeDocument/2006/relationships/hyperlink" Target="https://github.com/PhilNbel/IODCapston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0b3TjAhR6peiBEkxvRAWhkeI5cQ==">AMUW2mUjDfuc3qHS9gbmdHm91nQBzbo61QfoT8BriF2cN1LfpdWkDL1Gphh96wvikfrM13Z18bbldU+RjK9Hgu3meidEYQc4ElyiHr6OnEklU2POo1JOj4HMMmBGx5PRFimqqtOTKvTu05bPhvz5AdXhsUV4tchNuwE+jeBtyrw2ftJVBq03l6mnQz3mi2KF3qQMbalib/fXfUgzJwYubAuzoqaDs5806wlplBdoJfHeXXghKAapwtSfCvWaxDdR84RcgZ5PwO6vs2NfS2bUlUQBQyfP/xPo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910</TotalTime>
  <Application>LibreOffice/7.1.4.2$Windows_X86_64 LibreOffice_project/a529a4fab45b75fefc5b6226684193eb000654f6</Application>
  <AppVersion>15.0000</AppVersion>
  <Pages>5</Pages>
  <Words>875</Words>
  <Characters>4146</Characters>
  <CharactersWithSpaces>4842</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2022-03-13T22:13:00Z</dcterms:created>
  <dc:creator>Institute of Data</dc:creator>
  <dc:description/>
  <dc:language>en-US</dc:language>
  <cp:lastModifiedBy/>
  <dcterms:modified xsi:type="dcterms:W3CDTF">2023-10-06T01:56:00Z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