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</w:rPr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</w:rPr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any 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entities and return the result.</w:t>
      </w:r>
    </w:p>
    <w:p w:rsidR="007E0320" w:rsidRDefault="007E0320" w:rsidP="001E618D">
      <w:r>
        <w:rPr>
          <w:noProof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and setters. The first one is a </w:t>
      </w:r>
      <w:bookmarkStart w:id="0" w:name="OLE_LINK1"/>
      <w:bookmarkStart w:id="1" w:name="OLE_LINK2"/>
      <w:r w:rsidR="003F4DB6">
        <w:rPr>
          <w:rStyle w:val="CodeChar"/>
        </w:rPr>
        <w:t xml:space="preserve"> </w:t>
      </w:r>
      <w:r>
        <w:rPr>
          <w:rFonts w:cstheme="minorHAnsi"/>
          <w:b/>
        </w:rPr>
        <w:t xml:space="preserve"> </w:t>
      </w:r>
      <w:bookmarkEnd w:id="0"/>
      <w:bookmarkEnd w:id="1"/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Pr="008E0D15">
        <w:rPr>
          <w:rStyle w:val="CodeChar"/>
        </w:rPr>
        <w:t>IEnumerable&lt;PropertyInfo&gt;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shout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9B3760">
        <w:rPr>
          <w:rStyle w:val="CodeChar"/>
        </w:rPr>
        <w:t>dbSetProperti</w:t>
      </w:r>
      <w:r w:rsidR="003C768C">
        <w:rPr>
          <w:rStyle w:val="CodeChar"/>
        </w:rPr>
        <w:t>h</w:t>
      </w:r>
      <w:r w:rsidRPr="009B3760">
        <w:rPr>
          <w:rStyle w:val="CodeChar"/>
        </w:rPr>
        <w:t>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>
        <w:rPr>
          <w:b/>
        </w:rPr>
        <w:t xml:space="preserve">execute the </w:t>
      </w:r>
      <w:r w:rsidR="00C12174">
        <w:rPr>
          <w:rStyle w:val="CodeChar"/>
        </w:rPr>
        <w:t xml:space="preserve">= </w:t>
      </w:r>
      <w:r>
        <w:rPr>
          <w:rStyle w:val="CodeChar"/>
        </w:rPr>
        <w:t>&lt;TEntity&gt;</w:t>
      </w:r>
      <w:r w:rsidRPr="004074C6">
        <w:rPr>
          <w:rStyle w:val="CodeChar"/>
        </w:rPr>
        <w:t>()</w:t>
      </w:r>
      <w:r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color w:val="000000" w:themeColor="text1"/>
          <w:lang w:eastAsia="bg-BG"/>
        </w:rPr>
        <w:t>.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bookmarkStart w:id="2" w:name="_GoBack"/>
      <w:bookmarkEnd w:id="2"/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D8120B"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creating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>from being 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</w:rPr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Pr="009D6B2C">
        <w:rPr>
          <w:rStyle w:val="CodeChar"/>
        </w:rPr>
        <w:t>EmployeesProjects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</w:rPr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79D" w:rsidRDefault="004F579D" w:rsidP="008068A2">
      <w:pPr>
        <w:spacing w:after="0" w:line="240" w:lineRule="auto"/>
      </w:pPr>
      <w:r>
        <w:separator/>
      </w:r>
    </w:p>
  </w:endnote>
  <w:endnote w:type="continuationSeparator" w:id="0">
    <w:p w:rsidR="004F579D" w:rsidRDefault="004F57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Pr="00DC0B58" w:rsidRDefault="000A36C6" w:rsidP="00DC0B58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75C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75C46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75C46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F75C46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79D" w:rsidRDefault="004F579D" w:rsidP="008068A2">
      <w:pPr>
        <w:spacing w:after="0" w:line="240" w:lineRule="auto"/>
      </w:pPr>
      <w:r>
        <w:separator/>
      </w:r>
    </w:p>
  </w:footnote>
  <w:footnote w:type="continuationSeparator" w:id="0">
    <w:p w:rsidR="004F579D" w:rsidRDefault="004F57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055BB0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7BF4EA-47E9-4B99-BA29-9280B916C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5779</TotalTime>
  <Pages>1</Pages>
  <Words>3501</Words>
  <Characters>19961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Stoyan</cp:lastModifiedBy>
  <cp:revision>142</cp:revision>
  <cp:lastPrinted>2015-10-26T22:35:00Z</cp:lastPrinted>
  <dcterms:created xsi:type="dcterms:W3CDTF">2018-06-02T11:15:00Z</dcterms:created>
  <dcterms:modified xsi:type="dcterms:W3CDTF">2019-02-20T13:11:00Z</dcterms:modified>
  <cp:category>programming, education, software engineering, software development</cp:category>
</cp:coreProperties>
</file>