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EFC6" w14:textId="77777777" w:rsidR="006E0DF2" w:rsidRDefault="006E0DF2" w:rsidP="006E0DF2">
      <w:pPr>
        <w:spacing w:line="240" w:lineRule="auto"/>
        <w:rPr>
          <w:b/>
          <w:bCs/>
        </w:rPr>
      </w:pPr>
    </w:p>
    <w:p w14:paraId="415D7804" w14:textId="77777777" w:rsidR="006E0DF2" w:rsidRPr="00430B5D" w:rsidRDefault="006E0DF2" w:rsidP="006E0DF2">
      <w:pPr>
        <w:spacing w:line="240" w:lineRule="auto"/>
        <w:rPr>
          <w:b/>
          <w:bCs/>
        </w:rPr>
      </w:pPr>
    </w:p>
    <w:p w14:paraId="39D1F94F" w14:textId="198F649B" w:rsidR="006E0DF2" w:rsidRPr="00430B5D" w:rsidRDefault="006E0DF2" w:rsidP="006E0DF2">
      <w:pPr>
        <w:pStyle w:val="Lgende"/>
        <w:spacing w:line="24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0" w:name="_Ref179216474"/>
      <w:r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>APPENDIX TABLE</w:t>
      </w:r>
      <w:r w:rsidRPr="00430B5D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bookmarkEnd w:id="0"/>
      <w:r w:rsidR="008769B3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>2</w:t>
      </w:r>
      <w:r w:rsidRPr="00430B5D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</w:p>
    <w:p w14:paraId="47562CF5" w14:textId="77777777" w:rsidR="006E0DF2" w:rsidRPr="00D179A4" w:rsidRDefault="006E0DF2" w:rsidP="006E0DF2">
      <w:pPr>
        <w:pStyle w:val="Lgende"/>
        <w:spacing w:line="240" w:lineRule="auto"/>
        <w:jc w:val="center"/>
        <w:rPr>
          <w:lang w:val="en-US"/>
        </w:rPr>
      </w:pPr>
      <w:r w:rsidRPr="00430B5D"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  <w:t>Interviews with key informants</w:t>
      </w:r>
      <w:r w:rsidRPr="00D179A4"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301"/>
        <w:gridCol w:w="2401"/>
        <w:gridCol w:w="1952"/>
      </w:tblGrid>
      <w:tr w:rsidR="006E0DF2" w:rsidRPr="00D179A4" w14:paraId="3905ED80" w14:textId="77777777" w:rsidTr="0024467C">
        <w:trPr>
          <w:trHeight w:val="635"/>
        </w:trPr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</w:tcPr>
          <w:p w14:paraId="50078400" w14:textId="77777777" w:rsidR="006E0DF2" w:rsidRPr="00D179A4" w:rsidRDefault="006E0DF2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>
              <w:rPr>
                <w:b/>
                <w:bCs/>
                <w:szCs w:val="15"/>
              </w:rPr>
              <w:t>Actor category</w:t>
            </w:r>
          </w:p>
        </w:tc>
        <w:tc>
          <w:tcPr>
            <w:tcW w:w="3301" w:type="dxa"/>
            <w:tcBorders>
              <w:top w:val="single" w:sz="8" w:space="0" w:color="auto"/>
              <w:bottom w:val="single" w:sz="8" w:space="0" w:color="auto"/>
            </w:tcBorders>
          </w:tcPr>
          <w:p w14:paraId="4B5FDB67" w14:textId="77777777" w:rsidR="006E0DF2" w:rsidRPr="00D179A4" w:rsidRDefault="006E0DF2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>
              <w:rPr>
                <w:b/>
                <w:bCs/>
                <w:szCs w:val="15"/>
              </w:rPr>
              <w:t>Exemplary job titles</w:t>
            </w:r>
          </w:p>
        </w:tc>
        <w:tc>
          <w:tcPr>
            <w:tcW w:w="2401" w:type="dxa"/>
            <w:tcBorders>
              <w:top w:val="single" w:sz="8" w:space="0" w:color="auto"/>
              <w:bottom w:val="single" w:sz="8" w:space="0" w:color="auto"/>
            </w:tcBorders>
          </w:tcPr>
          <w:p w14:paraId="3770CB5F" w14:textId="77777777" w:rsidR="006E0DF2" w:rsidRPr="00D179A4" w:rsidRDefault="006E0DF2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>
              <w:rPr>
                <w:b/>
                <w:bCs/>
                <w:szCs w:val="15"/>
              </w:rPr>
              <w:t>Number of interviews conducted</w:t>
            </w:r>
          </w:p>
        </w:tc>
        <w:tc>
          <w:tcPr>
            <w:tcW w:w="1952" w:type="dxa"/>
            <w:tcBorders>
              <w:top w:val="single" w:sz="8" w:space="0" w:color="auto"/>
              <w:bottom w:val="single" w:sz="8" w:space="0" w:color="auto"/>
            </w:tcBorders>
          </w:tcPr>
          <w:p w14:paraId="7D36C3E4" w14:textId="77777777" w:rsidR="006E0DF2" w:rsidRPr="00D179A4" w:rsidRDefault="006E0DF2" w:rsidP="0024467C">
            <w:pPr>
              <w:spacing w:line="240" w:lineRule="auto"/>
              <w:jc w:val="center"/>
              <w:rPr>
                <w:b/>
                <w:bCs/>
                <w:szCs w:val="15"/>
              </w:rPr>
            </w:pPr>
            <w:r>
              <w:rPr>
                <w:b/>
                <w:bCs/>
                <w:szCs w:val="15"/>
              </w:rPr>
              <w:t>Average l</w:t>
            </w:r>
            <w:r w:rsidRPr="00D179A4">
              <w:rPr>
                <w:b/>
                <w:bCs/>
                <w:szCs w:val="15"/>
              </w:rPr>
              <w:t>ength (mins)</w:t>
            </w:r>
          </w:p>
        </w:tc>
      </w:tr>
      <w:tr w:rsidR="006E0DF2" w:rsidRPr="00D179A4" w14:paraId="0406F16B" w14:textId="77777777" w:rsidTr="0024467C">
        <w:trPr>
          <w:trHeight w:val="557"/>
        </w:trPr>
        <w:tc>
          <w:tcPr>
            <w:tcW w:w="1418" w:type="dxa"/>
            <w:tcBorders>
              <w:top w:val="single" w:sz="8" w:space="0" w:color="auto"/>
            </w:tcBorders>
          </w:tcPr>
          <w:p w14:paraId="33752217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POL</w:t>
            </w:r>
          </w:p>
        </w:tc>
        <w:tc>
          <w:tcPr>
            <w:tcW w:w="3301" w:type="dxa"/>
            <w:tcBorders>
              <w:top w:val="single" w:sz="8" w:space="0" w:color="auto"/>
            </w:tcBorders>
          </w:tcPr>
          <w:p w14:paraId="2FA996FC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Party Secretary General, Member of Parliament, Politician</w:t>
            </w:r>
          </w:p>
        </w:tc>
        <w:tc>
          <w:tcPr>
            <w:tcW w:w="2401" w:type="dxa"/>
            <w:tcBorders>
              <w:top w:val="single" w:sz="8" w:space="0" w:color="auto"/>
            </w:tcBorders>
          </w:tcPr>
          <w:p w14:paraId="18121818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4</w:t>
            </w:r>
          </w:p>
        </w:tc>
        <w:tc>
          <w:tcPr>
            <w:tcW w:w="1952" w:type="dxa"/>
            <w:tcBorders>
              <w:top w:val="single" w:sz="8" w:space="0" w:color="auto"/>
            </w:tcBorders>
          </w:tcPr>
          <w:p w14:paraId="0932FC55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47</w:t>
            </w:r>
          </w:p>
        </w:tc>
      </w:tr>
      <w:tr w:rsidR="006E0DF2" w:rsidRPr="00D179A4" w14:paraId="0FAE40EA" w14:textId="77777777" w:rsidTr="0024467C">
        <w:tc>
          <w:tcPr>
            <w:tcW w:w="1418" w:type="dxa"/>
          </w:tcPr>
          <w:p w14:paraId="1968539D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GOV</w:t>
            </w:r>
          </w:p>
        </w:tc>
        <w:tc>
          <w:tcPr>
            <w:tcW w:w="3301" w:type="dxa"/>
          </w:tcPr>
          <w:p w14:paraId="525C7B49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 xml:space="preserve">Minister of Finance, </w:t>
            </w:r>
            <w:r w:rsidRPr="00085E93">
              <w:rPr>
                <w:szCs w:val="15"/>
              </w:rPr>
              <w:t>Director General</w:t>
            </w:r>
            <w:r>
              <w:rPr>
                <w:szCs w:val="15"/>
              </w:rPr>
              <w:t>, Deputy Director General, Senior Advisor</w:t>
            </w:r>
          </w:p>
        </w:tc>
        <w:tc>
          <w:tcPr>
            <w:tcW w:w="2401" w:type="dxa"/>
          </w:tcPr>
          <w:p w14:paraId="40F283C6" w14:textId="46D21CF2" w:rsidR="006E0DF2" w:rsidRPr="00D179A4" w:rsidRDefault="00C6257C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</w:t>
            </w:r>
          </w:p>
        </w:tc>
        <w:tc>
          <w:tcPr>
            <w:tcW w:w="1952" w:type="dxa"/>
          </w:tcPr>
          <w:p w14:paraId="32B61E1E" w14:textId="3BE4C13A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</w:t>
            </w:r>
            <w:r w:rsidR="00B4561D">
              <w:rPr>
                <w:szCs w:val="15"/>
              </w:rPr>
              <w:t>2</w:t>
            </w:r>
          </w:p>
        </w:tc>
      </w:tr>
      <w:tr w:rsidR="006E0DF2" w:rsidRPr="00D179A4" w14:paraId="2CCA6A44" w14:textId="77777777" w:rsidTr="0024467C">
        <w:tc>
          <w:tcPr>
            <w:tcW w:w="1418" w:type="dxa"/>
          </w:tcPr>
          <w:p w14:paraId="2AFD0695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CSO</w:t>
            </w:r>
          </w:p>
        </w:tc>
        <w:tc>
          <w:tcPr>
            <w:tcW w:w="3301" w:type="dxa"/>
          </w:tcPr>
          <w:p w14:paraId="47F25719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 xml:space="preserve">Senior Advisor, Senior campaign manager, Campaigner </w:t>
            </w:r>
          </w:p>
        </w:tc>
        <w:tc>
          <w:tcPr>
            <w:tcW w:w="2401" w:type="dxa"/>
          </w:tcPr>
          <w:p w14:paraId="3704332C" w14:textId="50F4981C" w:rsidR="006E0DF2" w:rsidRPr="00D179A4" w:rsidRDefault="004D4F6C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6</w:t>
            </w:r>
          </w:p>
        </w:tc>
        <w:tc>
          <w:tcPr>
            <w:tcW w:w="1952" w:type="dxa"/>
          </w:tcPr>
          <w:p w14:paraId="372BF7B3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 w:rsidRPr="00D179A4">
              <w:rPr>
                <w:szCs w:val="15"/>
              </w:rPr>
              <w:t>6</w:t>
            </w:r>
            <w:r>
              <w:rPr>
                <w:szCs w:val="15"/>
              </w:rPr>
              <w:t>0</w:t>
            </w:r>
          </w:p>
        </w:tc>
      </w:tr>
      <w:tr w:rsidR="006E0DF2" w:rsidRPr="00D179A4" w14:paraId="6AF7EC6C" w14:textId="77777777" w:rsidTr="0024467C">
        <w:tc>
          <w:tcPr>
            <w:tcW w:w="1418" w:type="dxa"/>
          </w:tcPr>
          <w:p w14:paraId="6C5B7D2E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IND</w:t>
            </w:r>
          </w:p>
        </w:tc>
        <w:tc>
          <w:tcPr>
            <w:tcW w:w="3301" w:type="dxa"/>
          </w:tcPr>
          <w:p w14:paraId="0CDE3CAF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 xml:space="preserve">General secretary, Director, Senior advisor, Sustainability director  </w:t>
            </w:r>
          </w:p>
        </w:tc>
        <w:tc>
          <w:tcPr>
            <w:tcW w:w="2401" w:type="dxa"/>
          </w:tcPr>
          <w:p w14:paraId="44CAB980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9</w:t>
            </w:r>
          </w:p>
        </w:tc>
        <w:tc>
          <w:tcPr>
            <w:tcW w:w="1952" w:type="dxa"/>
          </w:tcPr>
          <w:p w14:paraId="303B389F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57</w:t>
            </w:r>
          </w:p>
        </w:tc>
      </w:tr>
      <w:tr w:rsidR="006E0DF2" w:rsidRPr="00D179A4" w14:paraId="6B8A6C02" w14:textId="77777777" w:rsidTr="0024467C">
        <w:tc>
          <w:tcPr>
            <w:tcW w:w="1418" w:type="dxa"/>
          </w:tcPr>
          <w:p w14:paraId="4435E212" w14:textId="77777777" w:rsidR="006E0DF2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LAW</w:t>
            </w:r>
          </w:p>
        </w:tc>
        <w:tc>
          <w:tcPr>
            <w:tcW w:w="3301" w:type="dxa"/>
          </w:tcPr>
          <w:p w14:paraId="622EA986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 xml:space="preserve">Climate lawyer, barrister (public law) </w:t>
            </w:r>
          </w:p>
        </w:tc>
        <w:tc>
          <w:tcPr>
            <w:tcW w:w="2401" w:type="dxa"/>
          </w:tcPr>
          <w:p w14:paraId="332A637B" w14:textId="0B83F016" w:rsidR="006E0DF2" w:rsidRPr="00D179A4" w:rsidRDefault="004D622D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</w:t>
            </w:r>
          </w:p>
        </w:tc>
        <w:tc>
          <w:tcPr>
            <w:tcW w:w="1952" w:type="dxa"/>
          </w:tcPr>
          <w:p w14:paraId="7C372B70" w14:textId="001AC18E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5</w:t>
            </w:r>
            <w:r w:rsidR="004D622D">
              <w:rPr>
                <w:szCs w:val="15"/>
              </w:rPr>
              <w:t>8</w:t>
            </w:r>
          </w:p>
        </w:tc>
      </w:tr>
      <w:tr w:rsidR="006E0DF2" w:rsidRPr="00D179A4" w14:paraId="23064324" w14:textId="77777777" w:rsidTr="0024467C">
        <w:tc>
          <w:tcPr>
            <w:tcW w:w="1418" w:type="dxa"/>
          </w:tcPr>
          <w:p w14:paraId="385E8063" w14:textId="77777777" w:rsidR="006E0DF2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OBS</w:t>
            </w:r>
          </w:p>
        </w:tc>
        <w:tc>
          <w:tcPr>
            <w:tcW w:w="3301" w:type="dxa"/>
          </w:tcPr>
          <w:p w14:paraId="1C7032F4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Professor, Senior advisor, Head of Research and Policy, Senior lecturer</w:t>
            </w:r>
          </w:p>
        </w:tc>
        <w:tc>
          <w:tcPr>
            <w:tcW w:w="2401" w:type="dxa"/>
          </w:tcPr>
          <w:p w14:paraId="175F7E14" w14:textId="73D7500F" w:rsidR="006E0DF2" w:rsidRPr="00D179A4" w:rsidRDefault="00465571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7</w:t>
            </w:r>
          </w:p>
        </w:tc>
        <w:tc>
          <w:tcPr>
            <w:tcW w:w="1952" w:type="dxa"/>
          </w:tcPr>
          <w:p w14:paraId="45748B06" w14:textId="5F48BC94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  <w:r>
              <w:rPr>
                <w:szCs w:val="15"/>
              </w:rPr>
              <w:t>6</w:t>
            </w:r>
            <w:r w:rsidR="00465571">
              <w:rPr>
                <w:szCs w:val="15"/>
              </w:rPr>
              <w:t>6</w:t>
            </w:r>
          </w:p>
        </w:tc>
      </w:tr>
      <w:tr w:rsidR="006E0DF2" w:rsidRPr="00D179A4" w14:paraId="08CA587E" w14:textId="77777777" w:rsidTr="0024467C">
        <w:tc>
          <w:tcPr>
            <w:tcW w:w="1418" w:type="dxa"/>
            <w:tcBorders>
              <w:bottom w:val="single" w:sz="8" w:space="0" w:color="auto"/>
            </w:tcBorders>
          </w:tcPr>
          <w:p w14:paraId="424A8D60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b/>
                <w:bCs/>
                <w:szCs w:val="15"/>
              </w:rPr>
            </w:pPr>
            <w:r w:rsidRPr="00D179A4">
              <w:rPr>
                <w:b/>
                <w:bCs/>
                <w:szCs w:val="15"/>
              </w:rPr>
              <w:t>Total</w:t>
            </w:r>
          </w:p>
        </w:tc>
        <w:tc>
          <w:tcPr>
            <w:tcW w:w="3301" w:type="dxa"/>
            <w:tcBorders>
              <w:bottom w:val="single" w:sz="8" w:space="0" w:color="auto"/>
            </w:tcBorders>
          </w:tcPr>
          <w:p w14:paraId="411E78C9" w14:textId="77777777" w:rsidR="006E0DF2" w:rsidRPr="00D179A4" w:rsidRDefault="006E0DF2" w:rsidP="0024467C">
            <w:pPr>
              <w:spacing w:line="240" w:lineRule="auto"/>
              <w:ind w:left="216" w:hanging="216"/>
              <w:jc w:val="center"/>
              <w:rPr>
                <w:szCs w:val="15"/>
              </w:rPr>
            </w:pPr>
          </w:p>
        </w:tc>
        <w:tc>
          <w:tcPr>
            <w:tcW w:w="2401" w:type="dxa"/>
            <w:tcBorders>
              <w:bottom w:val="single" w:sz="8" w:space="0" w:color="auto"/>
            </w:tcBorders>
          </w:tcPr>
          <w:p w14:paraId="490C99DA" w14:textId="77777777" w:rsidR="006E0DF2" w:rsidRPr="003577F9" w:rsidRDefault="006E0DF2" w:rsidP="0024467C">
            <w:pPr>
              <w:spacing w:line="240" w:lineRule="auto"/>
              <w:ind w:left="216" w:hanging="216"/>
              <w:jc w:val="center"/>
              <w:rPr>
                <w:b/>
                <w:bCs/>
                <w:szCs w:val="15"/>
              </w:rPr>
            </w:pPr>
            <w:r w:rsidRPr="003577F9">
              <w:rPr>
                <w:b/>
                <w:bCs/>
                <w:szCs w:val="15"/>
              </w:rPr>
              <w:t>3</w:t>
            </w:r>
            <w:r>
              <w:rPr>
                <w:b/>
                <w:bCs/>
                <w:szCs w:val="15"/>
              </w:rPr>
              <w:t>6</w:t>
            </w:r>
          </w:p>
        </w:tc>
        <w:tc>
          <w:tcPr>
            <w:tcW w:w="1952" w:type="dxa"/>
            <w:tcBorders>
              <w:bottom w:val="single" w:sz="8" w:space="0" w:color="auto"/>
            </w:tcBorders>
          </w:tcPr>
          <w:p w14:paraId="03770A14" w14:textId="77777777" w:rsidR="006E0DF2" w:rsidRPr="003577F9" w:rsidRDefault="006E0DF2" w:rsidP="0024467C">
            <w:pPr>
              <w:spacing w:line="240" w:lineRule="auto"/>
              <w:ind w:left="216" w:hanging="216"/>
              <w:jc w:val="center"/>
              <w:rPr>
                <w:b/>
                <w:bCs/>
                <w:szCs w:val="15"/>
              </w:rPr>
            </w:pPr>
            <w:r w:rsidRPr="003577F9">
              <w:rPr>
                <w:b/>
                <w:bCs/>
                <w:szCs w:val="15"/>
              </w:rPr>
              <w:t>57</w:t>
            </w:r>
          </w:p>
        </w:tc>
      </w:tr>
    </w:tbl>
    <w:p w14:paraId="55B1883A" w14:textId="77777777" w:rsidR="006E0DF2" w:rsidRPr="00D179A4" w:rsidRDefault="006E0DF2" w:rsidP="006E0DF2">
      <w:pPr>
        <w:spacing w:after="0" w:line="240" w:lineRule="auto"/>
        <w:rPr>
          <w:iCs/>
        </w:rPr>
      </w:pPr>
      <w:r w:rsidRPr="00D179A4">
        <w:rPr>
          <w:iCs/>
          <w:vertAlign w:val="superscript"/>
        </w:rPr>
        <w:t>a</w:t>
      </w:r>
      <w:r>
        <w:rPr>
          <w:iCs/>
          <w:vertAlign w:val="superscript"/>
        </w:rPr>
        <w:t xml:space="preserve"> </w:t>
      </w:r>
      <w:r w:rsidRPr="00D179A4">
        <w:rPr>
          <w:iCs/>
        </w:rPr>
        <w:t xml:space="preserve">Categorization actor group: </w:t>
      </w:r>
      <w:r>
        <w:rPr>
          <w:iCs/>
        </w:rPr>
        <w:t>POL</w:t>
      </w:r>
      <w:r w:rsidRPr="00D179A4">
        <w:rPr>
          <w:iCs/>
        </w:rPr>
        <w:t xml:space="preserve"> – </w:t>
      </w:r>
      <w:r>
        <w:rPr>
          <w:iCs/>
        </w:rPr>
        <w:t>interviewees with active political affiliation; GOV</w:t>
      </w:r>
      <w:r w:rsidRPr="00D179A4">
        <w:rPr>
          <w:iCs/>
        </w:rPr>
        <w:t xml:space="preserve"> –</w:t>
      </w:r>
      <w:r>
        <w:rPr>
          <w:iCs/>
        </w:rPr>
        <w:t xml:space="preserve"> current or past affiliation with government body, CSO – active affiliation with a c</w:t>
      </w:r>
      <w:r w:rsidRPr="00D179A4">
        <w:rPr>
          <w:iCs/>
        </w:rPr>
        <w:t xml:space="preserve">ivil </w:t>
      </w:r>
      <w:r>
        <w:rPr>
          <w:iCs/>
        </w:rPr>
        <w:t>s</w:t>
      </w:r>
      <w:r w:rsidRPr="00D179A4">
        <w:rPr>
          <w:iCs/>
        </w:rPr>
        <w:t xml:space="preserve">ociety </w:t>
      </w:r>
      <w:r>
        <w:rPr>
          <w:iCs/>
        </w:rPr>
        <w:t>o</w:t>
      </w:r>
      <w:r w:rsidRPr="00D179A4">
        <w:rPr>
          <w:iCs/>
        </w:rPr>
        <w:t>rganization</w:t>
      </w:r>
      <w:r>
        <w:rPr>
          <w:iCs/>
        </w:rPr>
        <w:t xml:space="preserve"> running political campaigns, IND - industry actors such companies or industry associations, LAW – legal specialists or practitioners, OBS – observers without active political or campaigning involvement.</w:t>
      </w:r>
    </w:p>
    <w:p w14:paraId="16C40A97" w14:textId="77777777" w:rsidR="006E0DF2" w:rsidRDefault="006E0DF2" w:rsidP="006E0DF2"/>
    <w:p w14:paraId="7FCF940C" w14:textId="77777777" w:rsidR="008F19EF" w:rsidRDefault="008F19EF"/>
    <w:sectPr w:rsidR="008F1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2"/>
    <w:rsid w:val="00091CD1"/>
    <w:rsid w:val="0012491D"/>
    <w:rsid w:val="00124FA5"/>
    <w:rsid w:val="0025006D"/>
    <w:rsid w:val="00465571"/>
    <w:rsid w:val="004D4F6C"/>
    <w:rsid w:val="004D622D"/>
    <w:rsid w:val="00552176"/>
    <w:rsid w:val="006E0DF2"/>
    <w:rsid w:val="0070080F"/>
    <w:rsid w:val="008310DF"/>
    <w:rsid w:val="008769B3"/>
    <w:rsid w:val="008F19EF"/>
    <w:rsid w:val="00900CE2"/>
    <w:rsid w:val="00B4561D"/>
    <w:rsid w:val="00BC38EE"/>
    <w:rsid w:val="00C576D3"/>
    <w:rsid w:val="00C6257C"/>
    <w:rsid w:val="00D14599"/>
    <w:rsid w:val="00E26DD5"/>
    <w:rsid w:val="00F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79D37"/>
  <w15:chartTrackingRefBased/>
  <w15:docId w15:val="{04FF9D90-62AF-A940-9D64-3E94985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th more space"/>
    <w:qFormat/>
    <w:rsid w:val="006E0DF2"/>
    <w:pPr>
      <w:spacing w:before="240" w:after="240" w:line="480" w:lineRule="auto"/>
      <w:jc w:val="both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E0DF2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0DF2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0DF2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0DF2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0DF2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0DF2"/>
    <w:pPr>
      <w:keepNext/>
      <w:keepLines/>
      <w:spacing w:before="40" w:after="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0DF2"/>
    <w:pPr>
      <w:keepNext/>
      <w:keepLines/>
      <w:spacing w:before="40" w:after="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0DF2"/>
    <w:pPr>
      <w:keepNext/>
      <w:keepLines/>
      <w:spacing w:before="0" w:after="0"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0DF2"/>
    <w:pPr>
      <w:keepNext/>
      <w:keepLines/>
      <w:spacing w:before="0" w:after="0"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F31A27"/>
    <w:pPr>
      <w:keepNext/>
      <w:spacing w:after="200"/>
      <w:jc w:val="left"/>
    </w:pPr>
    <w:rPr>
      <w:i/>
      <w:iCs/>
      <w:color w:val="0E2841" w:themeColor="text2"/>
      <w:sz w:val="18"/>
      <w:szCs w:val="18"/>
      <w:lang w:val="de-DE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5006D"/>
    <w:pPr>
      <w:autoSpaceDE w:val="0"/>
      <w:autoSpaceDN w:val="0"/>
      <w:adjustRightInd w:val="0"/>
      <w:spacing w:before="200" w:after="160" w:line="240" w:lineRule="auto"/>
      <w:ind w:right="864"/>
      <w:jc w:val="left"/>
    </w:pPr>
    <w:rPr>
      <w:rFonts w:cs="Times New Roman"/>
      <w:i/>
      <w:iCs/>
      <w:color w:val="404040" w:themeColor="text1" w:themeTint="BF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5006D"/>
    <w:rPr>
      <w:rFonts w:ascii="Times New Roman" w:hAnsi="Times New Roman" w:cs="Times New Roman"/>
      <w:i/>
      <w:iCs/>
      <w:color w:val="404040" w:themeColor="text1" w:themeTint="BF"/>
      <w:kern w:val="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E0D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E0D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E0D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E0DF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E0DF2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E0DF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E0DF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E0DF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E0DF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E0DF2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E0D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0DF2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E0DF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6E0DF2"/>
    <w:pPr>
      <w:spacing w:line="240" w:lineRule="auto"/>
      <w:ind w:left="720"/>
      <w:contextualSpacing/>
      <w:jc w:val="left"/>
    </w:pPr>
    <w:rPr>
      <w:rFonts w:asciiTheme="minorHAnsi" w:hAnsiTheme="minorHAnsi"/>
      <w:kern w:val="2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E0D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0DF2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E0DF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E0DF2"/>
    <w:rPr>
      <w:rFonts w:ascii="Arial" w:eastAsia="Times New Roman" w:hAnsi="Arial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851</Characters>
  <Application>Microsoft Office Word</Application>
  <DocSecurity>0</DocSecurity>
  <Lines>14</Lines>
  <Paragraphs>5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Censkowsky</dc:creator>
  <cp:keywords/>
  <dc:description/>
  <cp:lastModifiedBy>Philipp Censkowsky</cp:lastModifiedBy>
  <cp:revision>4</cp:revision>
  <cp:lastPrinted>2025-01-06T15:42:00Z</cp:lastPrinted>
  <dcterms:created xsi:type="dcterms:W3CDTF">2025-01-06T15:42:00Z</dcterms:created>
  <dcterms:modified xsi:type="dcterms:W3CDTF">2025-01-06T15:48:00Z</dcterms:modified>
</cp:coreProperties>
</file>