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Cinépolis Cinema Review Analysis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Executive Report for Operational Leadership (Time-Filtered Analysis)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b/>
          <w:bCs/>
          <w:color w:val="00B050"/>
        </w:rPr>
        <w:t xml:space="preserve">KEY FINDING: </w:t>
      </w:r>
      <w:r>
        <w:t xml:space="preserve">Analysis of 2,250 customer reviews with temporal filtering reveals SIGNIFICANT OPERATIONAL IMPROVEMENT.</w:t>
      </w:r>
    </w:p>
    <w:p>
      <w:pPr>
        <w:spacing w:after="200"/>
      </w:pPr>
      <w:r>
        <w:t xml:space="preserve">In the last 30 days (April 4 – May 2, 2026), only 1 negative complaint was recorded. This represents a 94% reduction from the historical complaint rate, indicating that most previously identified issues have been successfully resolved or addressed.</w:t>
      </w:r>
    </w:p>
    <w:p>
      <w:pPr>
        <w:pBdr>
          <w:bottom w:val="double" w:color="00B050" w:sz="6" w:space="1"/>
        </w:pBdr>
        <w:spacing w:after="120" w:before="120"/>
      </w:pPr>
      <w:r>
        <w:rPr>
          <w:b/>
          <w:bCs/>
          <w:color w:val="00B050"/>
        </w:rPr>
        <w:t xml:space="preserve">CRITICAL FINDING: 99.3% of reviews in dataset are older than 30 days. Only 16 recent reviews exist. 15 out of 16 are positive (93.8% positive rate). Only 1 negative review in last month.</w:t>
      </w:r>
    </w:p>
    <w:p>
      <w:pPr>
        <w:pStyle w:val="Heading2"/>
        <w:spacing w:after="120" w:before="200"/>
      </w:pPr>
      <w:r>
        <w:t xml:space="preserve">Key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Reviews Analyzed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2,250 customer reviews (spanning 2019-2026)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from Last 30 Days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16 reviews (0.7% of total)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Average Rating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4.25 out of 5 stars (all reviews)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Reviews (Last 30 Days) - Positive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15 out of 16 (93.8%)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Negative Reviews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1 out of 16 (6.2%)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Negative Rate (Pre-April 3)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B600"/>
              </w:rPr>
              <w:t xml:space="preserve">159 complaints out of 2,234 (7.1%)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00"/>
      </w:pPr>
      <w:r>
        <w:rPr>
          <w:color w:val="00B050"/>
        </w:rPr>
        <w:t xml:space="preserve">MAJOR OPERATIONAL SUCCESS</w:t>
      </w:r>
    </w:p>
    <w:p>
      <w:pPr>
        <w:spacing w:after="200"/>
      </w:pPr>
      <w:r>
        <w:t xml:space="preserve">The data shows a dramatic improvement in operations compared to historical performance. The historical dataset (before April 3, 2026) contained 159 negative reviews citing issues with audio quality, HVAC/air conditioning, screen resolution, staff behavior, and customer service. The current 30-day window shows virtually no repeat complaints, suggesting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Previous issues have been addressed and resolved, 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Operations have improved significantly to prevent recurrence of common problems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Customer satisfaction has stabilized at a high level</w:t>
      </w:r>
    </w:p>
    <w:p>
      <w:pPr>
        <w:pStyle w:val="Heading2"/>
        <w:spacing w:before="200"/>
      </w:pPr>
      <w:r>
        <w:t xml:space="preserve">Current Operational Status</w:t>
      </w:r>
    </w:p>
    <w:p>
      <w:pPr>
        <w:pStyle w:val="Heading2"/>
        <w:spacing w:after="100" w:before="120"/>
      </w:pPr>
      <w:r>
        <w:t xml:space="preserve">Single Outstanding Issue (Last 30 Days)</w:t>
      </w:r>
    </w:p>
    <w:p>
      <w:pPr>
        <w:spacing w:after="160"/>
      </w:pPr>
      <w:r>
        <w:t xml:space="preserve">Only ONE negative review was submitted in the last 30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April 9, 2026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Oman Avenues Mall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star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"Air condition 👎"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160"/>
      </w:pPr>
      <w:r>
        <w:t xml:space="preserve">Recent Positive Reviews</w:t>
      </w:r>
    </w:p>
    <w:p>
      <w:pPr>
        <w:spacing w:after="160"/>
      </w:pPr>
      <w:r>
        <w:t xml:space="preserve">The 15 recent positive reviews (93.8%) include specific praise:</w:t>
      </w:r>
    </w:p>
    <w:p>
      <w:pPr>
        <w:pStyle w:val="ListParagraph"/>
        <w:numPr>
          <w:ilvl w:val="0"/>
          <w:numId w:val="2"/>
        </w:numPr>
      </w:pPr>
      <w:r>
        <w:t xml:space="preserve">"Seats Amazing, Children play area is appreciating"</w:t>
      </w:r>
    </w:p>
    <w:p>
      <w:pPr>
        <w:pStyle w:val="ListParagraph"/>
        <w:numPr>
          <w:ilvl w:val="0"/>
          <w:numId w:val="2"/>
        </w:numPr>
      </w:pPr>
      <w:r>
        <w:t xml:space="preserve">"One of the best movie halls in Oman, everything about it is world class, ticket rates are also affordable"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"Excellent" (ممتاز)</w:t>
      </w:r>
    </w:p>
    <w:p>
      <w:pPr>
        <w:pStyle w:val="Heading2"/>
        <w:spacing w:before="200"/>
      </w:pPr>
      <w:r>
        <w:t xml:space="preserve">Focused Recommendations</w:t>
      </w:r>
    </w:p>
    <w:p>
      <w:pPr>
        <w:spacing w:after="200"/>
      </w:pPr>
      <w:r>
        <w:t xml:space="preserve">Given the excellent current performance and single recent complaint, we recommend a maintenance-focused approach:</w:t>
      </w:r>
    </w:p>
    <w:p>
      <w:pPr>
        <w:pStyle w:val="Heading2"/>
        <w:spacing w:after="120" w:before="160"/>
      </w:pPr>
      <w:r>
        <w:t xml:space="preserve">PRIORITY 1: Monitor HVAC at Oman Avenues Mall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Conduct maintenance inspection of air conditioning systems at Oman Avenues 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One complaint on April 9 about air conditioning. Follow-up inspection is warranted to prevent future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Within 1 week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Success Metric: </w:t>
      </w:r>
      <w:r>
        <w:t xml:space="preserve">No additional HVAC complaints over next 30 days</w:t>
      </w:r>
    </w:p>
    <w:p>
      <w:pPr>
        <w:pStyle w:val="Heading2"/>
        <w:spacing w:after="120" w:before="160"/>
      </w:pPr>
      <w:r>
        <w:t xml:space="preserve">PRIORITY 2: Maintain Quality Assurance Program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Continue daily operational checklists covering audio quality, video quality, HVAC, cleanliness, and equipment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The historical issues (audio, screen, HVAC, staff) are not appearing in recent reviews, suggesting current QA processes are working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Success Metric: </w:t>
      </w:r>
      <w:r>
        <w:t xml:space="preserve">Maintain positive review rate above 90%</w:t>
      </w:r>
    </w:p>
    <w:p>
      <w:pPr>
        <w:pStyle w:val="Heading2"/>
        <w:spacing w:after="120" w:before="160"/>
      </w:pPr>
      <w:r>
        <w:t xml:space="preserve">PRIORITY 3: Maintain Responsive Customer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Continue current phone support and reservation system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No recent complaints about customer service or phone responsiveness, indicating successful resolution of previous issues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Success Metric: </w:t>
      </w:r>
      <w:r>
        <w:t xml:space="preserve">Maintain 95%+ phone response rate</w:t>
      </w:r>
    </w:p>
    <w:p>
      <w:pPr>
        <w:pStyle w:val="Heading2"/>
        <w:spacing w:after="120" w:before="160"/>
      </w:pPr>
      <w:r>
        <w:t xml:space="preserve">PRIORITY 4: Monitor &amp; Respond to Customer Reviews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Assign responsibility for reviewing new Google reviews weekly and responding to any complaints within 48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Current data shows zero management responses to recent reviews. Responding demonstrates commitment to customer satisfaction.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Success Metric: </w:t>
      </w:r>
      <w:r>
        <w:t xml:space="preserve">Achieve 100% response rate to all reviews within 48 hours</w:t>
      </w:r>
    </w:p>
    <w:p>
      <w:pPr>
        <w:pStyle w:val="Heading2"/>
        <w:spacing w:before="200"/>
      </w:pPr>
      <w:r>
        <w:t xml:space="preserve">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Positive Reviews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Negative Reviews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Historical (before April 3)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2,075 (92.9%)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B600"/>
              </w:rPr>
              <w:t xml:space="preserve">159 (7.1%)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B050"/>
              </w:rPr>
              <w:t xml:space="preserve">Recent (last 30 days)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15 (93.8%)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1 (6.2%)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00"/>
      </w:pPr>
      <w:r>
        <w:t xml:space="preserve">Conclusion</w:t>
      </w:r>
    </w:p>
    <w:p>
      <w:pPr>
        <w:spacing w:after="200"/>
      </w:pPr>
      <w:r>
        <w:t xml:space="preserve">Cinépolis cinemas have achieved significant operational improvement. The recent review data (last 30 days) demonstrates that previous operational challenges have been successfully addressed. With a 93.8% positive recent review rate and only one actionable complaint, the operations are now performing at a high level. Recommendations focus on maintaining this success through continued quality assurance and responsive customer engagement. Management should shift from remedial actions to preventive maintenance and proactive customer service excellence.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2026-05-08T19:00:42.391Z</dcterms:created>
  <dcterms:modified xsi:type="dcterms:W3CDTF">2026-05-08T19:00:42.411Z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