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1DD" w:rsidRDefault="002921DD" w:rsidP="002921DD">
      <w:pPr>
        <w:ind w:left="1080"/>
      </w:pPr>
      <w:r>
        <w:rPr>
          <w:noProof/>
        </w:rPr>
        <w:drawing>
          <wp:inline distT="0" distB="0" distL="0" distR="0">
            <wp:extent cx="4378325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6" t="37195" r="39906" b="23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DD" w:rsidRDefault="002921DD" w:rsidP="002921DD">
      <w:pPr>
        <w:rPr>
          <w:b/>
        </w:rPr>
      </w:pPr>
    </w:p>
    <w:p w:rsidR="002921DD" w:rsidRPr="00C138FE" w:rsidRDefault="002921DD" w:rsidP="002921DD">
      <w:pPr>
        <w:rPr>
          <w:b/>
        </w:rPr>
      </w:pPr>
      <w:r w:rsidRPr="00C138FE">
        <w:rPr>
          <w:b/>
        </w:rPr>
        <w:t xml:space="preserve">Figure 11.1 </w:t>
      </w:r>
      <w:r>
        <w:rPr>
          <w:b/>
        </w:rPr>
        <w:t xml:space="preserve">Commonly used </w:t>
      </w:r>
      <w:r w:rsidRPr="00C138FE">
        <w:rPr>
          <w:b/>
        </w:rPr>
        <w:t>Graphical User Interface components.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D"/>
    <w:rsid w:val="002921DD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D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2014-03-23T03:26:00Z</dcterms:created>
  <dcterms:modified xsi:type="dcterms:W3CDTF">2014-03-23T03:32:00Z</dcterms:modified>
</cp:coreProperties>
</file>