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9352A8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javax.swing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>.*;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java.awt.Graphics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>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SetGetButtonClick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 xml:space="preserve"> </w:t>
      </w:r>
      <w:r w:rsidRPr="00835976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DrawableAdapter</w:t>
      </w:r>
      <w:proofErr w:type="spellEnd"/>
    </w:p>
    <w:p w:rsidR="005E0AEA" w:rsidRPr="00D97C94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D97C94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97C94">
        <w:rPr>
          <w:rFonts w:ascii="Courier New" w:hAnsi="Courier New" w:cs="Courier New"/>
          <w:sz w:val="20"/>
          <w:szCs w:val="20"/>
        </w:rPr>
        <w:t xml:space="preserve">{ 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SetGetButtonClick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ga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 xml:space="preserve"> =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SetGetButtonClick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 xml:space="preserve"> ( ); </w:t>
      </w:r>
    </w:p>
    <w:p w:rsidR="005E0AEA" w:rsidRPr="009352A8" w:rsidRDefault="005E0AEA" w:rsidP="005E0AEA">
      <w:pPr>
        <w:pStyle w:val="ListParagraph"/>
        <w:ind w:left="0" w:right="-28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</w:t>
      </w:r>
      <w:r w:rsidRPr="009352A8">
        <w:rPr>
          <w:rFonts w:ascii="Courier New" w:hAnsi="Courier New" w:cs="Courier New"/>
          <w:sz w:val="20"/>
          <w:szCs w:val="20"/>
        </w:rPr>
        <w:t xml:space="preserve">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GameBoard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gb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 xml:space="preserve"> = </w:t>
      </w:r>
      <w:r w:rsidRPr="00835976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GameBoard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ga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>,"Get Set and Button Click");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9352A8">
        <w:rPr>
          <w:rFonts w:ascii="Courier New" w:hAnsi="Courier New" w:cs="Courier New"/>
          <w:sz w:val="20"/>
          <w:szCs w:val="20"/>
        </w:rPr>
        <w:t xml:space="preserve"> 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9352A8">
        <w:rPr>
          <w:rFonts w:ascii="Courier New" w:hAnsi="Courier New" w:cs="Courier New"/>
          <w:sz w:val="20"/>
          <w:szCs w:val="20"/>
        </w:rPr>
        <w:t xml:space="preserve"> SnowmanV4 sm1 =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9352A8">
        <w:rPr>
          <w:rFonts w:ascii="Courier New" w:hAnsi="Courier New" w:cs="Courier New"/>
          <w:sz w:val="20"/>
          <w:szCs w:val="20"/>
        </w:rPr>
        <w:t xml:space="preserve"> SnowmanV4( 10, 40); </w:t>
      </w:r>
      <w:r w:rsidRPr="00BE6802">
        <w:rPr>
          <w:rFonts w:ascii="Courier New" w:hAnsi="Courier New" w:cs="Courier New"/>
          <w:b/>
          <w:color w:val="008000"/>
          <w:sz w:val="20"/>
          <w:szCs w:val="20"/>
        </w:rPr>
        <w:t>//top-left corner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</w:p>
    <w:p w:rsidR="005E0AEA" w:rsidRPr="00BE6802" w:rsidRDefault="005E0AEA" w:rsidP="005E0AEA">
      <w:pPr>
        <w:pStyle w:val="ListParagraph"/>
        <w:ind w:left="0" w:right="-18"/>
        <w:rPr>
          <w:rFonts w:ascii="Courier New" w:hAnsi="Courier New" w:cs="Courier New"/>
          <w:b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9352A8">
        <w:rPr>
          <w:rFonts w:ascii="Courier New" w:hAnsi="Courier New" w:cs="Courier New"/>
          <w:sz w:val="20"/>
          <w:szCs w:val="20"/>
        </w:rPr>
        <w:t xml:space="preserve"> SnowmanV4 sm2 =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9352A8">
        <w:rPr>
          <w:rFonts w:ascii="Courier New" w:hAnsi="Courier New" w:cs="Courier New"/>
          <w:sz w:val="20"/>
          <w:szCs w:val="20"/>
        </w:rPr>
        <w:t xml:space="preserve"> SnowmanV4(460, 423); </w:t>
      </w:r>
      <w:r w:rsidRPr="00BE6802">
        <w:rPr>
          <w:rFonts w:ascii="Courier New" w:hAnsi="Courier New" w:cs="Courier New"/>
          <w:b/>
          <w:color w:val="008000"/>
          <w:sz w:val="20"/>
          <w:szCs w:val="20"/>
        </w:rPr>
        <w:t>//bottom-right corner</w:t>
      </w:r>
    </w:p>
    <w:p w:rsidR="005E0AEA" w:rsidRPr="00BE6802" w:rsidRDefault="005E0AEA" w:rsidP="005E0AEA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 w:rsidRPr="00BE6802">
        <w:rPr>
          <w:rFonts w:ascii="Courier New" w:hAnsi="Courier New" w:cs="Courier New"/>
          <w:b/>
          <w:color w:val="008000"/>
          <w:sz w:val="20"/>
          <w:szCs w:val="20"/>
        </w:rPr>
        <w:t>11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</w:t>
      </w:r>
      <w:r w:rsidRPr="009352A8">
        <w:rPr>
          <w:rFonts w:ascii="Courier New" w:hAnsi="Courier New" w:cs="Courier New"/>
          <w:sz w:val="20"/>
          <w:szCs w:val="20"/>
        </w:rPr>
        <w:t>pub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l</w:t>
      </w:r>
      <w:r w:rsidRPr="009352A8">
        <w:rPr>
          <w:rFonts w:ascii="Courier New" w:hAnsi="Courier New" w:cs="Courier New"/>
          <w:sz w:val="20"/>
          <w:szCs w:val="20"/>
        </w:rPr>
        <w:t>ic stat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i</w:t>
      </w:r>
      <w:r w:rsidRPr="009352A8">
        <w:rPr>
          <w:rFonts w:ascii="Courier New" w:hAnsi="Courier New" w:cs="Courier New"/>
          <w:sz w:val="20"/>
          <w:szCs w:val="20"/>
        </w:rPr>
        <w:t xml:space="preserve">c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9352A8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 xml:space="preserve">) </w:t>
      </w:r>
    </w:p>
    <w:p w:rsidR="005E0AEA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9352A8">
        <w:rPr>
          <w:rFonts w:ascii="Courier New" w:hAnsi="Courier New" w:cs="Courier New"/>
          <w:sz w:val="20"/>
          <w:szCs w:val="20"/>
        </w:rPr>
        <w:t xml:space="preserve">{ 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String s = 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JOptionPane.showInputDialog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>("sm2's new x location?");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</w:t>
      </w:r>
      <w:r w:rsidRPr="009352A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newX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Integer.parseInt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>(s);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</w:t>
      </w:r>
      <w:r w:rsidRPr="009352A8">
        <w:rPr>
          <w:rFonts w:ascii="Courier New" w:hAnsi="Courier New" w:cs="Courier New"/>
          <w:sz w:val="20"/>
          <w:szCs w:val="20"/>
        </w:rPr>
        <w:t xml:space="preserve">   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>sm2.setX(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newX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>);</w:t>
      </w:r>
      <w:r w:rsidRPr="009352A8">
        <w:rPr>
          <w:rFonts w:ascii="Courier New" w:hAnsi="Courier New" w:cs="Courier New"/>
          <w:sz w:val="20"/>
          <w:szCs w:val="20"/>
        </w:rPr>
        <w:tab/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</w:t>
      </w:r>
      <w:r w:rsidRPr="009352A8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showGameBoard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352A8">
        <w:rPr>
          <w:rFonts w:ascii="Courier New" w:hAnsi="Courier New" w:cs="Courier New"/>
          <w:sz w:val="20"/>
          <w:szCs w:val="20"/>
        </w:rPr>
        <w:t>gb</w:t>
      </w:r>
      <w:proofErr w:type="spellEnd"/>
      <w:r w:rsidRPr="009352A8">
        <w:rPr>
          <w:rFonts w:ascii="Courier New" w:hAnsi="Courier New" w:cs="Courier New"/>
          <w:sz w:val="20"/>
          <w:szCs w:val="20"/>
        </w:rPr>
        <w:t>);</w:t>
      </w:r>
      <w:bookmarkStart w:id="0" w:name="_GoBack"/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</w:t>
      </w:r>
      <w:r w:rsidRPr="009352A8">
        <w:rPr>
          <w:rFonts w:ascii="Courier New" w:hAnsi="Courier New" w:cs="Courier New"/>
          <w:sz w:val="20"/>
          <w:szCs w:val="20"/>
        </w:rPr>
        <w:t xml:space="preserve"> }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bookmarkEnd w:id="0"/>
    <w:p w:rsidR="005E0AEA" w:rsidRPr="00BE6802" w:rsidRDefault="005E0AEA" w:rsidP="005E0AEA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9352A8">
        <w:rPr>
          <w:rFonts w:ascii="Courier New" w:hAnsi="Courier New" w:cs="Courier New"/>
          <w:sz w:val="20"/>
          <w:szCs w:val="20"/>
        </w:rPr>
        <w:t xml:space="preserve"> </w:t>
      </w:r>
      <w:r w:rsidRPr="00D97C94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9352A8">
        <w:rPr>
          <w:rFonts w:ascii="Courier New" w:hAnsi="Courier New" w:cs="Courier New"/>
          <w:sz w:val="20"/>
          <w:szCs w:val="20"/>
        </w:rPr>
        <w:t xml:space="preserve"> draw(Graphics g) </w:t>
      </w:r>
      <w:r w:rsidRPr="00BE6802">
        <w:rPr>
          <w:rFonts w:ascii="Courier New" w:hAnsi="Courier New" w:cs="Courier New"/>
          <w:b/>
          <w:color w:val="008000"/>
          <w:sz w:val="20"/>
          <w:szCs w:val="20"/>
        </w:rPr>
        <w:t>//the drawing call back method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</w:t>
      </w:r>
      <w:r w:rsidRPr="009352A8">
        <w:rPr>
          <w:rFonts w:ascii="Courier New" w:hAnsi="Courier New" w:cs="Courier New"/>
          <w:sz w:val="20"/>
          <w:szCs w:val="20"/>
        </w:rPr>
        <w:t>{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9352A8">
        <w:rPr>
          <w:rFonts w:ascii="Courier New" w:hAnsi="Courier New" w:cs="Courier New"/>
          <w:sz w:val="20"/>
          <w:szCs w:val="20"/>
        </w:rPr>
        <w:t xml:space="preserve">sm1.show(g); 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9352A8">
        <w:rPr>
          <w:rFonts w:ascii="Courier New" w:hAnsi="Courier New" w:cs="Courier New"/>
          <w:sz w:val="20"/>
          <w:szCs w:val="20"/>
        </w:rPr>
        <w:t>sm2.show(g);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</w:t>
      </w:r>
      <w:r w:rsidRPr="009352A8">
        <w:rPr>
          <w:rFonts w:ascii="Courier New" w:hAnsi="Courier New" w:cs="Courier New"/>
          <w:sz w:val="20"/>
          <w:szCs w:val="20"/>
        </w:rPr>
        <w:t>}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</w:p>
    <w:p w:rsidR="005E0AEA" w:rsidRPr="00BE6802" w:rsidRDefault="005E0AEA" w:rsidP="005E0AEA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 w:rsidRPr="00D97C94">
        <w:rPr>
          <w:rFonts w:ascii="Courier New" w:hAnsi="Courier New" w:cs="Courier New"/>
          <w:sz w:val="20"/>
          <w:szCs w:val="20"/>
        </w:rPr>
        <w:t xml:space="preserve">27    </w:t>
      </w:r>
      <w:r w:rsidRPr="00D97C9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public</w:t>
      </w:r>
      <w:r w:rsidRPr="00D97C9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D97C94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void</w:t>
      </w:r>
      <w:r w:rsidRPr="00D97C94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D97C94">
        <w:rPr>
          <w:rFonts w:ascii="Courier New" w:hAnsi="Courier New" w:cs="Courier New"/>
          <w:sz w:val="20"/>
          <w:szCs w:val="20"/>
          <w:highlight w:val="yellow"/>
        </w:rPr>
        <w:t>rightButton</w:t>
      </w:r>
      <w:proofErr w:type="spellEnd"/>
      <w:r w:rsidRPr="00D97C94">
        <w:rPr>
          <w:rFonts w:ascii="Courier New" w:hAnsi="Courier New" w:cs="Courier New"/>
          <w:sz w:val="20"/>
          <w:szCs w:val="20"/>
          <w:highlight w:val="yellow"/>
        </w:rPr>
        <w:t>()</w:t>
      </w:r>
      <w:r w:rsidRPr="00D97C94">
        <w:rPr>
          <w:rFonts w:ascii="Courier New" w:hAnsi="Courier New" w:cs="Courier New"/>
          <w:sz w:val="20"/>
          <w:szCs w:val="20"/>
        </w:rPr>
        <w:t xml:space="preserve"> </w:t>
      </w:r>
      <w:r w:rsidRPr="00BE6802">
        <w:rPr>
          <w:rFonts w:ascii="Courier New" w:hAnsi="Courier New" w:cs="Courier New"/>
          <w:b/>
          <w:color w:val="008000"/>
          <w:sz w:val="20"/>
          <w:szCs w:val="20"/>
        </w:rPr>
        <w:t>//moves sm1 one pixel right per click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</w:t>
      </w:r>
      <w:r w:rsidRPr="009352A8">
        <w:rPr>
          <w:rFonts w:ascii="Courier New" w:hAnsi="Courier New" w:cs="Courier New"/>
          <w:sz w:val="20"/>
          <w:szCs w:val="20"/>
        </w:rPr>
        <w:t>{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    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currentX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= sm1.getX( );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    </w:t>
      </w:r>
      <w:r w:rsidRPr="009352A8">
        <w:rPr>
          <w:rFonts w:ascii="Courier New" w:hAnsi="Courier New" w:cs="Courier New"/>
          <w:sz w:val="20"/>
          <w:szCs w:val="20"/>
          <w:highlight w:val="yellow"/>
        </w:rPr>
        <w:t>sm1.setX(</w:t>
      </w:r>
      <w:proofErr w:type="spellStart"/>
      <w:r w:rsidRPr="009352A8">
        <w:rPr>
          <w:rFonts w:ascii="Courier New" w:hAnsi="Courier New" w:cs="Courier New"/>
          <w:sz w:val="20"/>
          <w:szCs w:val="20"/>
          <w:highlight w:val="yellow"/>
        </w:rPr>
        <w:t>currentX</w:t>
      </w:r>
      <w:proofErr w:type="spellEnd"/>
      <w:r w:rsidRPr="009352A8">
        <w:rPr>
          <w:rFonts w:ascii="Courier New" w:hAnsi="Courier New" w:cs="Courier New"/>
          <w:sz w:val="20"/>
          <w:szCs w:val="20"/>
          <w:highlight w:val="yellow"/>
        </w:rPr>
        <w:t xml:space="preserve"> + 1);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31    </w:t>
      </w:r>
      <w:r w:rsidRPr="009352A8">
        <w:rPr>
          <w:rFonts w:ascii="Courier New" w:hAnsi="Courier New" w:cs="Courier New"/>
          <w:sz w:val="20"/>
          <w:szCs w:val="20"/>
        </w:rPr>
        <w:t>}</w:t>
      </w:r>
    </w:p>
    <w:p w:rsidR="005E0AEA" w:rsidRPr="009352A8" w:rsidRDefault="005E0AEA" w:rsidP="005E0AEA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</w:t>
      </w:r>
      <w:r w:rsidRPr="009352A8">
        <w:rPr>
          <w:rFonts w:ascii="Courier New" w:hAnsi="Courier New" w:cs="Courier New"/>
          <w:sz w:val="20"/>
          <w:szCs w:val="20"/>
        </w:rPr>
        <w:t>}</w:t>
      </w:r>
    </w:p>
    <w:p w:rsidR="005E0AEA" w:rsidRPr="00525AE6" w:rsidRDefault="005E0AEA" w:rsidP="005E0AEA">
      <w:pPr>
        <w:pStyle w:val="ListParagraph"/>
        <w:ind w:left="0"/>
        <w:rPr>
          <w:b/>
        </w:rPr>
      </w:pPr>
      <w:r w:rsidRPr="00525AE6">
        <w:rPr>
          <w:b/>
        </w:rPr>
        <w:t>Figure 3.</w:t>
      </w:r>
      <w:r>
        <w:rPr>
          <w:b/>
        </w:rPr>
        <w:t>30</w:t>
      </w:r>
      <w:r w:rsidRPr="00525AE6">
        <w:rPr>
          <w:b/>
        </w:rPr>
        <w:t xml:space="preserve"> The </w:t>
      </w:r>
      <w:r>
        <w:rPr>
          <w:b/>
        </w:rPr>
        <w:t>a</w:t>
      </w:r>
      <w:r w:rsidRPr="00525AE6">
        <w:rPr>
          <w:b/>
        </w:rPr>
        <w:t xml:space="preserve">pplication </w:t>
      </w:r>
      <w:proofErr w:type="spellStart"/>
      <w:r w:rsidRPr="00B5623C">
        <w:rPr>
          <w:rFonts w:ascii="Courier New" w:hAnsi="Courier New" w:cs="Courier New"/>
          <w:b/>
        </w:rPr>
        <w:t>SetGetButtonClick</w:t>
      </w:r>
      <w:proofErr w:type="spellEnd"/>
      <w:r w:rsidRPr="00525AE6">
        <w:rPr>
          <w:b/>
        </w:rPr>
        <w:t xml:space="preserve"> 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EA"/>
    <w:rsid w:val="005E0AEA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E0AE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E0AE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2014-03-25T22:31:00Z</dcterms:created>
  <dcterms:modified xsi:type="dcterms:W3CDTF">2014-03-25T22:32:00Z</dcterms:modified>
</cp:coreProperties>
</file>