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EF1" w:rsidRDefault="00CE4EF1" w:rsidP="00CE4E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C343D">
        <w:rPr>
          <w:rFonts w:ascii="Times New Roman" w:eastAsia="Times New Roman" w:hAnsi="Times New Roman"/>
          <w:sz w:val="24"/>
          <w:szCs w:val="24"/>
        </w:rPr>
        <w:t>22 23 24 25 26</w:t>
      </w:r>
    </w:p>
    <w:p w:rsidR="00CE4EF1" w:rsidRDefault="00CE4EF1" w:rsidP="00CE4E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CE4EF1" w:rsidRPr="00DB0D90" w:rsidRDefault="00CE4EF1" w:rsidP="00CE4EF1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DB0D90">
        <w:rPr>
          <w:rFonts w:ascii="Times New Roman" w:eastAsia="Times New Roman" w:hAnsi="Times New Roman"/>
          <w:b/>
          <w:sz w:val="24"/>
          <w:szCs w:val="24"/>
        </w:rPr>
        <w:t xml:space="preserve">Figure 6.14 The console output produced by application </w:t>
      </w:r>
      <w:r w:rsidRPr="00DB0D90">
        <w:rPr>
          <w:rFonts w:ascii="Courier New" w:eastAsia="Times New Roman" w:hAnsi="Courier New" w:cs="Courier New"/>
          <w:b/>
          <w:sz w:val="24"/>
          <w:szCs w:val="24"/>
        </w:rPr>
        <w:t>PassingArrays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after the method </w:t>
      </w:r>
      <w:r w:rsidRPr="006007DC">
        <w:rPr>
          <w:rFonts w:ascii="Courier New" w:eastAsia="Times New Roman" w:hAnsi="Courier New" w:cs="Courier New"/>
          <w:b/>
          <w:sz w:val="24"/>
          <w:szCs w:val="24"/>
        </w:rPr>
        <w:t>birthday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is invoked</w:t>
      </w:r>
      <w:r w:rsidRPr="00DB0D90">
        <w:rPr>
          <w:rFonts w:ascii="Times New Roman" w:eastAsia="Times New Roman" w:hAnsi="Times New Roman"/>
          <w:b/>
          <w:sz w:val="24"/>
          <w:szCs w:val="24"/>
        </w:rPr>
        <w:t xml:space="preserve">. 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EF1"/>
    <w:rsid w:val="007901B1"/>
    <w:rsid w:val="00CE4E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EF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EF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2014-03-18T00:31:00Z</dcterms:created>
  <dcterms:modified xsi:type="dcterms:W3CDTF">2014-03-18T00:32:00Z</dcterms:modified>
</cp:coreProperties>
</file>