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9E5D4" w14:textId="24957881" w:rsidR="002B047C" w:rsidRPr="00815D2E" w:rsidRDefault="00173408" w:rsidP="002B047C">
      <w:pPr>
        <w:pStyle w:val="ListParagraph"/>
        <w:ind w:left="360"/>
        <w:jc w:val="center"/>
        <w:rPr>
          <w:sz w:val="48"/>
          <w:szCs w:val="48"/>
        </w:rPr>
      </w:pPr>
      <w:r w:rsidRPr="00815D2E">
        <w:rPr>
          <w:sz w:val="48"/>
          <w:szCs w:val="48"/>
        </w:rPr>
        <w:t>Guidelines for EEG LAB 241</w:t>
      </w:r>
    </w:p>
    <w:p w14:paraId="318D03B9" w14:textId="77777777" w:rsidR="00173408" w:rsidRPr="00F82CF3" w:rsidRDefault="00173408" w:rsidP="002B047C">
      <w:pPr>
        <w:pStyle w:val="ListParagraph"/>
        <w:ind w:left="360"/>
        <w:jc w:val="center"/>
        <w:rPr>
          <w:sz w:val="28"/>
          <w:szCs w:val="28"/>
        </w:rPr>
      </w:pPr>
    </w:p>
    <w:p w14:paraId="53EC9DCA" w14:textId="1738BB02" w:rsidR="002466AD" w:rsidRDefault="002466AD" w:rsidP="00856F7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82CF3">
        <w:rPr>
          <w:sz w:val="28"/>
          <w:szCs w:val="28"/>
        </w:rPr>
        <w:t xml:space="preserve">Booking </w:t>
      </w:r>
      <w:r w:rsidR="00F82CF3" w:rsidRPr="00F82CF3">
        <w:rPr>
          <w:sz w:val="28"/>
          <w:szCs w:val="28"/>
        </w:rPr>
        <w:t>the Lab</w:t>
      </w:r>
    </w:p>
    <w:p w14:paraId="748BAC0C" w14:textId="7426D6F6" w:rsidR="00CA57DB" w:rsidRPr="00CA57DB" w:rsidRDefault="00CA57DB" w:rsidP="00CA57DB">
      <w:pPr>
        <w:rPr>
          <w:color w:val="000000" w:themeColor="text1"/>
          <w:sz w:val="24"/>
          <w:szCs w:val="24"/>
        </w:rPr>
      </w:pPr>
      <w:r w:rsidRPr="00CA57DB">
        <w:rPr>
          <w:color w:val="FF0000"/>
          <w:sz w:val="24"/>
          <w:szCs w:val="24"/>
        </w:rPr>
        <w:t xml:space="preserve">Before starting any piloting/data collection you need to let the other users know that you will be accessing the lab, what equipment/setup you will use and preferred slots. </w:t>
      </w:r>
      <w:r w:rsidRPr="00CA57DB">
        <w:rPr>
          <w:color w:val="000000" w:themeColor="text1"/>
          <w:sz w:val="24"/>
          <w:szCs w:val="24"/>
        </w:rPr>
        <w:t>Message the group on the dedicated Discord channel with this information.</w:t>
      </w:r>
    </w:p>
    <w:p w14:paraId="376E397E" w14:textId="766B0C92" w:rsidR="002466AD" w:rsidRPr="002466AD" w:rsidRDefault="002466AD" w:rsidP="002466AD">
      <w:pPr>
        <w:numPr>
          <w:ilvl w:val="0"/>
          <w:numId w:val="2"/>
        </w:numPr>
        <w:rPr>
          <w:b w:val="0"/>
          <w:bCs w:val="0"/>
        </w:rPr>
      </w:pPr>
      <w:r w:rsidRPr="002466AD">
        <w:t xml:space="preserve">Calendar Access: </w:t>
      </w:r>
      <w:r w:rsidRPr="002466AD">
        <w:rPr>
          <w:b w:val="0"/>
          <w:bCs w:val="0"/>
        </w:rPr>
        <w:t>Contact any team member with access to the calendar to gain booking permissions</w:t>
      </w:r>
      <w:r>
        <w:rPr>
          <w:b w:val="0"/>
          <w:bCs w:val="0"/>
        </w:rPr>
        <w:t xml:space="preserve"> (</w:t>
      </w:r>
      <w:r w:rsidR="002B047C">
        <w:rPr>
          <w:b w:val="0"/>
          <w:bCs w:val="0"/>
        </w:rPr>
        <w:t>you can ask Joana</w:t>
      </w:r>
      <w:r>
        <w:rPr>
          <w:b w:val="0"/>
          <w:bCs w:val="0"/>
        </w:rPr>
        <w:t>)</w:t>
      </w:r>
      <w:r w:rsidR="00F82CF3">
        <w:rPr>
          <w:b w:val="0"/>
          <w:bCs w:val="0"/>
        </w:rPr>
        <w:t>.</w:t>
      </w:r>
    </w:p>
    <w:p w14:paraId="1AA07689" w14:textId="65CB0D5F" w:rsidR="002466AD" w:rsidRPr="002466AD" w:rsidRDefault="002466AD" w:rsidP="002466AD">
      <w:pPr>
        <w:numPr>
          <w:ilvl w:val="0"/>
          <w:numId w:val="2"/>
        </w:numPr>
      </w:pPr>
      <w:r w:rsidRPr="002466AD">
        <w:t>Booking</w:t>
      </w:r>
      <w:r w:rsidR="00BA62BF">
        <w:t>s</w:t>
      </w:r>
      <w:r w:rsidRPr="002466AD">
        <w:t>:</w:t>
      </w:r>
    </w:p>
    <w:p w14:paraId="4044289E" w14:textId="7D44A369" w:rsidR="00BA62BF" w:rsidRPr="00BA62BF" w:rsidRDefault="002466AD" w:rsidP="00EC6F96">
      <w:pPr>
        <w:numPr>
          <w:ilvl w:val="1"/>
          <w:numId w:val="2"/>
        </w:numPr>
        <w:rPr>
          <w:b w:val="0"/>
          <w:bCs w:val="0"/>
        </w:rPr>
      </w:pPr>
      <w:r w:rsidRPr="002466AD">
        <w:t xml:space="preserve">Avoid Full Week Bookings: </w:t>
      </w:r>
      <w:r w:rsidR="00BA62BF" w:rsidRPr="00BA62BF">
        <w:rPr>
          <w:b w:val="0"/>
          <w:bCs w:val="0"/>
        </w:rPr>
        <w:t xml:space="preserve">Do not reserve the entire </w:t>
      </w:r>
      <w:r w:rsidRPr="00BA62BF">
        <w:rPr>
          <w:b w:val="0"/>
          <w:bCs w:val="0"/>
        </w:rPr>
        <w:t xml:space="preserve">week </w:t>
      </w:r>
      <w:r w:rsidR="00BA62BF" w:rsidRPr="00BA62BF">
        <w:rPr>
          <w:b w:val="0"/>
          <w:bCs w:val="0"/>
        </w:rPr>
        <w:t xml:space="preserve">unless </w:t>
      </w:r>
      <w:r w:rsidRPr="00BA62BF">
        <w:rPr>
          <w:b w:val="0"/>
          <w:bCs w:val="0"/>
        </w:rPr>
        <w:t xml:space="preserve">no one else requires lab time. </w:t>
      </w:r>
      <w:r w:rsidR="00BA62BF" w:rsidRPr="00BA62BF">
        <w:rPr>
          <w:b w:val="0"/>
          <w:bCs w:val="0"/>
        </w:rPr>
        <w:t>Always check both the calendar and the EEG lab channel for other team members' needs</w:t>
      </w:r>
      <w:r w:rsidR="00BA62BF">
        <w:rPr>
          <w:b w:val="0"/>
          <w:bCs w:val="0"/>
        </w:rPr>
        <w:t xml:space="preserve"> and plans</w:t>
      </w:r>
      <w:r w:rsidR="00BA62BF" w:rsidRPr="00BA62BF">
        <w:rPr>
          <w:b w:val="0"/>
          <w:bCs w:val="0"/>
        </w:rPr>
        <w:t>. During bus</w:t>
      </w:r>
      <w:r w:rsidR="00BA62BF">
        <w:rPr>
          <w:b w:val="0"/>
          <w:bCs w:val="0"/>
        </w:rPr>
        <w:t>ier</w:t>
      </w:r>
      <w:r w:rsidR="00BA62BF" w:rsidRPr="00BA62BF">
        <w:rPr>
          <w:b w:val="0"/>
          <w:bCs w:val="0"/>
        </w:rPr>
        <w:t xml:space="preserve"> times, </w:t>
      </w:r>
      <w:r w:rsidR="00BA62BF" w:rsidRPr="00F82CF3">
        <w:rPr>
          <w:b w:val="0"/>
          <w:bCs w:val="0"/>
          <w:color w:val="FF0000"/>
        </w:rPr>
        <w:t xml:space="preserve">coordinate </w:t>
      </w:r>
      <w:r w:rsidR="00BA62BF" w:rsidRPr="00BA62BF">
        <w:rPr>
          <w:b w:val="0"/>
          <w:bCs w:val="0"/>
        </w:rPr>
        <w:t xml:space="preserve">with other users </w:t>
      </w:r>
      <w:r w:rsidR="00BA62BF">
        <w:rPr>
          <w:b w:val="0"/>
          <w:bCs w:val="0"/>
        </w:rPr>
        <w:t xml:space="preserve">in the </w:t>
      </w:r>
      <w:r w:rsidR="00BA62BF" w:rsidRPr="00BA62BF">
        <w:rPr>
          <w:b w:val="0"/>
          <w:bCs w:val="0"/>
        </w:rPr>
        <w:t>EEG lab channel to establish fixed weekly slots.</w:t>
      </w:r>
    </w:p>
    <w:p w14:paraId="5567A64A" w14:textId="01BAD8DC" w:rsidR="00BA62BF" w:rsidRDefault="002B047C" w:rsidP="00BA62BF">
      <w:pPr>
        <w:numPr>
          <w:ilvl w:val="1"/>
          <w:numId w:val="2"/>
        </w:numPr>
        <w:rPr>
          <w:b w:val="0"/>
          <w:bCs w:val="0"/>
        </w:rPr>
      </w:pPr>
      <w:r>
        <w:t xml:space="preserve">Schedule Reasonable </w:t>
      </w:r>
      <w:r w:rsidR="002466AD" w:rsidRPr="002466AD">
        <w:t>Booking</w:t>
      </w:r>
      <w:r>
        <w:t xml:space="preserve"> Slots</w:t>
      </w:r>
      <w:r w:rsidR="002466AD" w:rsidRPr="00BA62BF">
        <w:rPr>
          <w:b w:val="0"/>
          <w:bCs w:val="0"/>
        </w:rPr>
        <w:t xml:space="preserve">: </w:t>
      </w:r>
      <w:r w:rsidR="00BA62BF" w:rsidRPr="00D569D4">
        <w:rPr>
          <w:b w:val="0"/>
          <w:bCs w:val="0"/>
          <w:color w:val="FF0000"/>
        </w:rPr>
        <w:t>Avoid blocking full days unnecessarily</w:t>
      </w:r>
      <w:r w:rsidR="0096577E" w:rsidRPr="00D569D4">
        <w:rPr>
          <w:b w:val="0"/>
          <w:bCs w:val="0"/>
          <w:color w:val="FF0000"/>
        </w:rPr>
        <w:t>,</w:t>
      </w:r>
      <w:r w:rsidR="0096577E">
        <w:rPr>
          <w:b w:val="0"/>
          <w:bCs w:val="0"/>
        </w:rPr>
        <w:t xml:space="preserve"> especially during busy weeks</w:t>
      </w:r>
      <w:r w:rsidR="00BA62BF" w:rsidRPr="00BA62BF">
        <w:rPr>
          <w:b w:val="0"/>
          <w:bCs w:val="0"/>
        </w:rPr>
        <w:t xml:space="preserve">. </w:t>
      </w:r>
      <w:r w:rsidR="0096577E">
        <w:rPr>
          <w:b w:val="0"/>
          <w:bCs w:val="0"/>
        </w:rPr>
        <w:t xml:space="preserve">A typical recording day could accommodate up to 3 sessions (typical </w:t>
      </w:r>
      <w:r w:rsidR="00BA62BF" w:rsidRPr="00BA62BF">
        <w:rPr>
          <w:b w:val="0"/>
          <w:bCs w:val="0"/>
        </w:rPr>
        <w:t xml:space="preserve">session </w:t>
      </w:r>
      <w:r w:rsidR="0096577E">
        <w:rPr>
          <w:b w:val="0"/>
          <w:bCs w:val="0"/>
        </w:rPr>
        <w:t>duration</w:t>
      </w:r>
      <w:r w:rsidR="00BA62BF" w:rsidRPr="00BA62BF">
        <w:rPr>
          <w:b w:val="0"/>
          <w:bCs w:val="0"/>
        </w:rPr>
        <w:t xml:space="preserve"> 2.5–3 hours</w:t>
      </w:r>
      <w:r w:rsidR="0096577E">
        <w:rPr>
          <w:b w:val="0"/>
          <w:bCs w:val="0"/>
        </w:rPr>
        <w:t xml:space="preserve">). As a rule of thumb, when longer sessions are required, you can book two back-to-back sessions, but these should be either the </w:t>
      </w:r>
      <w:r w:rsidR="0096577E" w:rsidRPr="00913EC6">
        <w:rPr>
          <w:b w:val="0"/>
          <w:bCs w:val="0"/>
          <w:color w:val="FF0000"/>
        </w:rPr>
        <w:t>first or last two sessions of the day</w:t>
      </w:r>
      <w:r w:rsidR="0096577E">
        <w:rPr>
          <w:b w:val="0"/>
          <w:bCs w:val="0"/>
        </w:rPr>
        <w:t xml:space="preserve">, so that other users can still use the remaining slot within reasonable working hours (e.g. </w:t>
      </w:r>
      <w:r w:rsidR="00BA62BF" w:rsidRPr="00BA62BF">
        <w:rPr>
          <w:b w:val="0"/>
          <w:bCs w:val="0"/>
        </w:rPr>
        <w:t xml:space="preserve">scheduling participants </w:t>
      </w:r>
      <w:r w:rsidR="0096577E">
        <w:rPr>
          <w:b w:val="0"/>
          <w:bCs w:val="0"/>
        </w:rPr>
        <w:t>out</w:t>
      </w:r>
      <w:r w:rsidR="00913EC6">
        <w:rPr>
          <w:b w:val="0"/>
          <w:bCs w:val="0"/>
        </w:rPr>
        <w:t xml:space="preserve"> of</w:t>
      </w:r>
      <w:r w:rsidR="0096577E">
        <w:rPr>
          <w:b w:val="0"/>
          <w:bCs w:val="0"/>
        </w:rPr>
        <w:t xml:space="preserve"> office hours can</w:t>
      </w:r>
      <w:r w:rsidR="00BA62BF" w:rsidRPr="00BA62BF">
        <w:rPr>
          <w:b w:val="0"/>
          <w:bCs w:val="0"/>
        </w:rPr>
        <w:t xml:space="preserve"> be challenging </w:t>
      </w:r>
      <w:r w:rsidR="00BA62BF">
        <w:rPr>
          <w:b w:val="0"/>
          <w:bCs w:val="0"/>
        </w:rPr>
        <w:t xml:space="preserve">due to participants’ </w:t>
      </w:r>
      <w:r w:rsidR="0096577E">
        <w:rPr>
          <w:b w:val="0"/>
          <w:bCs w:val="0"/>
        </w:rPr>
        <w:t xml:space="preserve">class scheduling </w:t>
      </w:r>
      <w:r w:rsidR="00BA62BF">
        <w:rPr>
          <w:b w:val="0"/>
          <w:bCs w:val="0"/>
        </w:rPr>
        <w:t>constraints/fatigue</w:t>
      </w:r>
      <w:r w:rsidR="0096577E">
        <w:rPr>
          <w:b w:val="0"/>
          <w:bCs w:val="0"/>
        </w:rPr>
        <w:t>).</w:t>
      </w:r>
    </w:p>
    <w:p w14:paraId="44813DB1" w14:textId="5B6535DE" w:rsidR="00173408" w:rsidRDefault="00173408" w:rsidP="00BA740D">
      <w:pPr>
        <w:numPr>
          <w:ilvl w:val="1"/>
          <w:numId w:val="2"/>
        </w:numPr>
        <w:rPr>
          <w:b w:val="0"/>
          <w:bCs w:val="0"/>
        </w:rPr>
      </w:pPr>
      <w:r>
        <w:t>Cancellations</w:t>
      </w:r>
      <w:r w:rsidRPr="00173408">
        <w:rPr>
          <w:b w:val="0"/>
          <w:bCs w:val="0"/>
        </w:rPr>
        <w:t xml:space="preserve">: If a participant cancels or does not show up, inform others using the lab </w:t>
      </w:r>
    </w:p>
    <w:p w14:paraId="36EC3E83" w14:textId="77777777" w:rsidR="009E47A4" w:rsidRPr="00173408" w:rsidRDefault="009E47A4" w:rsidP="009E47A4">
      <w:pPr>
        <w:ind w:left="1440"/>
        <w:rPr>
          <w:b w:val="0"/>
          <w:bCs w:val="0"/>
        </w:rPr>
      </w:pPr>
    </w:p>
    <w:p w14:paraId="1D43B5F9" w14:textId="160C8E54" w:rsidR="002466AD" w:rsidRDefault="00173408" w:rsidP="00CD22D3">
      <w:pPr>
        <w:pStyle w:val="ListParagraph"/>
        <w:numPr>
          <w:ilvl w:val="0"/>
          <w:numId w:val="7"/>
        </w:numPr>
      </w:pPr>
      <w:r w:rsidRPr="00CD22D3">
        <w:rPr>
          <w:sz w:val="28"/>
          <w:szCs w:val="28"/>
        </w:rPr>
        <w:t>Before start testing</w:t>
      </w:r>
    </w:p>
    <w:p w14:paraId="00EF75E0" w14:textId="7867C101" w:rsidR="002B047C" w:rsidRDefault="002466AD" w:rsidP="00173408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00173408">
        <w:rPr>
          <w:color w:val="FF0000"/>
        </w:rPr>
        <w:t>Do not install any software, packages,</w:t>
      </w:r>
      <w:r w:rsidR="003E6D3C" w:rsidRPr="00173408">
        <w:rPr>
          <w:color w:val="FF0000"/>
        </w:rPr>
        <w:t xml:space="preserve"> toolboxes,</w:t>
      </w:r>
      <w:r w:rsidRPr="00173408">
        <w:rPr>
          <w:color w:val="FF0000"/>
        </w:rPr>
        <w:t xml:space="preserve"> office etc. in the stim PC</w:t>
      </w:r>
      <w:r w:rsidRPr="00173408">
        <w:rPr>
          <w:b w:val="0"/>
          <w:bCs w:val="0"/>
          <w:color w:val="FF0000"/>
        </w:rPr>
        <w:t xml:space="preserve"> </w:t>
      </w:r>
      <w:r w:rsidRPr="003E6D3C">
        <w:rPr>
          <w:b w:val="0"/>
          <w:bCs w:val="0"/>
        </w:rPr>
        <w:t xml:space="preserve">without consulting Marios and letting </w:t>
      </w:r>
      <w:r w:rsidR="003E6D3C" w:rsidRPr="003E6D3C">
        <w:rPr>
          <w:b w:val="0"/>
          <w:bCs w:val="0"/>
        </w:rPr>
        <w:t>all other users</w:t>
      </w:r>
      <w:r w:rsidRPr="003E6D3C">
        <w:rPr>
          <w:b w:val="0"/>
          <w:bCs w:val="0"/>
        </w:rPr>
        <w:t xml:space="preserve"> </w:t>
      </w:r>
      <w:r w:rsidR="003E6D3C" w:rsidRPr="003E6D3C">
        <w:rPr>
          <w:b w:val="0"/>
          <w:bCs w:val="0"/>
        </w:rPr>
        <w:t>k</w:t>
      </w:r>
      <w:r w:rsidRPr="003E6D3C">
        <w:rPr>
          <w:b w:val="0"/>
          <w:bCs w:val="0"/>
        </w:rPr>
        <w:t xml:space="preserve">now. </w:t>
      </w:r>
      <w:r w:rsidR="003E6D3C" w:rsidRPr="003E6D3C">
        <w:rPr>
          <w:b w:val="0"/>
          <w:bCs w:val="0"/>
        </w:rPr>
        <w:t>Additional</w:t>
      </w:r>
      <w:r w:rsidRPr="003E6D3C">
        <w:rPr>
          <w:b w:val="0"/>
          <w:bCs w:val="0"/>
        </w:rPr>
        <w:t xml:space="preserve"> installations </w:t>
      </w:r>
      <w:r w:rsidR="003E6D3C" w:rsidRPr="003E6D3C">
        <w:rPr>
          <w:b w:val="0"/>
          <w:bCs w:val="0"/>
        </w:rPr>
        <w:t>can disrupt presentation timings</w:t>
      </w:r>
      <w:r w:rsidR="00C2764B">
        <w:rPr>
          <w:b w:val="0"/>
          <w:bCs w:val="0"/>
        </w:rPr>
        <w:t xml:space="preserve"> and </w:t>
      </w:r>
      <w:r w:rsidR="003E6D3C" w:rsidRPr="003E6D3C">
        <w:rPr>
          <w:b w:val="0"/>
          <w:bCs w:val="0"/>
        </w:rPr>
        <w:t xml:space="preserve">affect </w:t>
      </w:r>
      <w:r w:rsidR="003E6D3C">
        <w:rPr>
          <w:b w:val="0"/>
          <w:bCs w:val="0"/>
        </w:rPr>
        <w:t>the whole</w:t>
      </w:r>
      <w:r w:rsidR="003E6D3C" w:rsidRPr="003E6D3C">
        <w:rPr>
          <w:b w:val="0"/>
          <w:bCs w:val="0"/>
        </w:rPr>
        <w:t xml:space="preserve"> </w:t>
      </w:r>
      <w:r w:rsidR="003E6D3C">
        <w:rPr>
          <w:b w:val="0"/>
          <w:bCs w:val="0"/>
        </w:rPr>
        <w:t>experiment</w:t>
      </w:r>
      <w:r w:rsidR="003E6D3C" w:rsidRPr="003E6D3C">
        <w:rPr>
          <w:b w:val="0"/>
          <w:bCs w:val="0"/>
        </w:rPr>
        <w:t>.</w:t>
      </w:r>
    </w:p>
    <w:p w14:paraId="02F15554" w14:textId="77777777" w:rsidR="00173408" w:rsidRPr="00173408" w:rsidRDefault="00173408" w:rsidP="00173408">
      <w:pPr>
        <w:pStyle w:val="ListParagraph"/>
        <w:ind w:left="360"/>
        <w:rPr>
          <w:b w:val="0"/>
          <w:bCs w:val="0"/>
        </w:rPr>
      </w:pPr>
    </w:p>
    <w:p w14:paraId="0D416F56" w14:textId="442BEC82" w:rsidR="00BA62BF" w:rsidRDefault="00C2764B" w:rsidP="00274014">
      <w:pPr>
        <w:pStyle w:val="ListParagraph"/>
        <w:numPr>
          <w:ilvl w:val="0"/>
          <w:numId w:val="4"/>
        </w:numPr>
        <w:rPr>
          <w:b w:val="0"/>
          <w:bCs w:val="0"/>
        </w:rPr>
      </w:pPr>
      <w:r>
        <w:t>T</w:t>
      </w:r>
      <w:r w:rsidR="002B047C">
        <w:t xml:space="preserve">ask development: </w:t>
      </w:r>
      <w:r w:rsidR="00173408" w:rsidRPr="00173408">
        <w:rPr>
          <w:b w:val="0"/>
          <w:bCs w:val="0"/>
        </w:rPr>
        <w:t>Do not use the stim PC for coding up/develop</w:t>
      </w:r>
      <w:r w:rsidR="00173408">
        <w:rPr>
          <w:b w:val="0"/>
          <w:bCs w:val="0"/>
        </w:rPr>
        <w:t>ing</w:t>
      </w:r>
      <w:r w:rsidR="00173408" w:rsidRPr="00173408">
        <w:rPr>
          <w:b w:val="0"/>
          <w:bCs w:val="0"/>
        </w:rPr>
        <w:t xml:space="preserve"> tasks.</w:t>
      </w:r>
      <w:r w:rsidR="00173408">
        <w:t xml:space="preserve"> </w:t>
      </w:r>
      <w:r w:rsidRPr="00C2764B">
        <w:rPr>
          <w:b w:val="0"/>
          <w:bCs w:val="0"/>
        </w:rPr>
        <w:t xml:space="preserve">Use the PC on the desk across the door (to the right) </w:t>
      </w:r>
      <w:r w:rsidR="00913EC6">
        <w:rPr>
          <w:b w:val="0"/>
          <w:bCs w:val="0"/>
        </w:rPr>
        <w:t>or your own machine</w:t>
      </w:r>
      <w:r w:rsidRPr="00C2764B">
        <w:rPr>
          <w:b w:val="0"/>
          <w:bCs w:val="0"/>
        </w:rPr>
        <w:t xml:space="preserve">. The current </w:t>
      </w:r>
      <w:r w:rsidR="0098478B">
        <w:rPr>
          <w:b w:val="0"/>
          <w:bCs w:val="0"/>
        </w:rPr>
        <w:t>version</w:t>
      </w:r>
      <w:r w:rsidR="00D569D4">
        <w:rPr>
          <w:b w:val="0"/>
          <w:bCs w:val="0"/>
        </w:rPr>
        <w:t xml:space="preserve"> in the stim PC</w:t>
      </w:r>
      <w:r w:rsidR="0098478B">
        <w:rPr>
          <w:b w:val="0"/>
          <w:bCs w:val="0"/>
        </w:rPr>
        <w:t xml:space="preserve"> is </w:t>
      </w:r>
      <w:r w:rsidRPr="00F82CF3">
        <w:rPr>
          <w:b w:val="0"/>
          <w:bCs w:val="0"/>
          <w:color w:val="FF0000"/>
        </w:rPr>
        <w:t xml:space="preserve">Psychopy3 </w:t>
      </w:r>
      <w:r w:rsidRPr="00C2764B">
        <w:rPr>
          <w:b w:val="0"/>
          <w:bCs w:val="0"/>
        </w:rPr>
        <w:t xml:space="preserve">so </w:t>
      </w:r>
      <w:r w:rsidRPr="0098478B">
        <w:rPr>
          <w:b w:val="0"/>
          <w:bCs w:val="0"/>
          <w:color w:val="FF0000"/>
        </w:rPr>
        <w:t>code up your tasks accordingly</w:t>
      </w:r>
      <w:r w:rsidRPr="00C2764B">
        <w:rPr>
          <w:b w:val="0"/>
          <w:bCs w:val="0"/>
        </w:rPr>
        <w:t>. Coding</w:t>
      </w:r>
      <w:r w:rsidR="00D569D4">
        <w:rPr>
          <w:b w:val="0"/>
          <w:bCs w:val="0"/>
        </w:rPr>
        <w:t xml:space="preserve"> up</w:t>
      </w:r>
      <w:r w:rsidRPr="00C2764B">
        <w:rPr>
          <w:b w:val="0"/>
          <w:bCs w:val="0"/>
        </w:rPr>
        <w:t xml:space="preserve"> tasks in Coder, rather than Builder, is preferred for compatibility across versions</w:t>
      </w:r>
      <w:r>
        <w:rPr>
          <w:b w:val="0"/>
          <w:bCs w:val="0"/>
        </w:rPr>
        <w:t xml:space="preserve"> in different shared spaces (EEG, MRI, level 7)</w:t>
      </w:r>
    </w:p>
    <w:p w14:paraId="71A9F5C9" w14:textId="77777777" w:rsidR="00173408" w:rsidRPr="00173408" w:rsidRDefault="00173408" w:rsidP="00173408">
      <w:pPr>
        <w:pStyle w:val="ListParagraph"/>
        <w:rPr>
          <w:b w:val="0"/>
          <w:bCs w:val="0"/>
        </w:rPr>
      </w:pPr>
    </w:p>
    <w:p w14:paraId="19FF4941" w14:textId="3800FFCC" w:rsidR="00173408" w:rsidRPr="00173408" w:rsidRDefault="00173408" w:rsidP="00173408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00856F77">
        <w:t xml:space="preserve">Do not </w:t>
      </w:r>
      <w:r>
        <w:t>move the</w:t>
      </w:r>
      <w:r w:rsidRPr="00856F77">
        <w:t xml:space="preserve"> EEG chair</w:t>
      </w:r>
      <w:r>
        <w:rPr>
          <w:b w:val="0"/>
          <w:bCs w:val="0"/>
        </w:rPr>
        <w:t xml:space="preserve">: </w:t>
      </w:r>
      <w:r w:rsidR="00C76D07">
        <w:rPr>
          <w:b w:val="0"/>
          <w:bCs w:val="0"/>
        </w:rPr>
        <w:t>Our</w:t>
      </w:r>
      <w:r w:rsidRPr="00856F77">
        <w:rPr>
          <w:b w:val="0"/>
          <w:bCs w:val="0"/>
        </w:rPr>
        <w:t xml:space="preserve"> stimuli/calibrations are programmed for a specific distance from the monitor.</w:t>
      </w:r>
    </w:p>
    <w:p w14:paraId="25A02F40" w14:textId="77777777" w:rsidR="00BA62BF" w:rsidRPr="00BA62BF" w:rsidRDefault="00BA62BF" w:rsidP="00BA62BF">
      <w:pPr>
        <w:pStyle w:val="ListParagraph"/>
        <w:ind w:left="0"/>
        <w:rPr>
          <w:b w:val="0"/>
          <w:bCs w:val="0"/>
        </w:rPr>
      </w:pPr>
    </w:p>
    <w:p w14:paraId="4B347A13" w14:textId="2E3EFECF" w:rsidR="002466AD" w:rsidRPr="00F82CF3" w:rsidRDefault="002466AD" w:rsidP="00BA62BF">
      <w:pPr>
        <w:pStyle w:val="ListParagraph"/>
        <w:numPr>
          <w:ilvl w:val="0"/>
          <w:numId w:val="4"/>
        </w:numPr>
      </w:pPr>
      <w:r>
        <w:t xml:space="preserve">Login: </w:t>
      </w:r>
      <w:r w:rsidRPr="00856F77">
        <w:rPr>
          <w:b w:val="0"/>
          <w:bCs w:val="0"/>
        </w:rPr>
        <w:t>Both stim and EEG PCs</w:t>
      </w:r>
      <w:r w:rsidR="000F1D77">
        <w:rPr>
          <w:b w:val="0"/>
          <w:bCs w:val="0"/>
        </w:rPr>
        <w:t>:</w:t>
      </w:r>
      <w:r w:rsidRPr="00856F77">
        <w:rPr>
          <w:b w:val="0"/>
          <w:bCs w:val="0"/>
        </w:rPr>
        <w:t xml:space="preserve"> user</w:t>
      </w:r>
      <w:r w:rsidR="00C2764B">
        <w:rPr>
          <w:b w:val="0"/>
          <w:bCs w:val="0"/>
        </w:rPr>
        <w:t xml:space="preserve"> is</w:t>
      </w:r>
      <w:r w:rsidRPr="00856F77">
        <w:rPr>
          <w:b w:val="0"/>
          <w:bCs w:val="0"/>
        </w:rPr>
        <w:t xml:space="preserve"> .\stim ; pass </w:t>
      </w:r>
      <w:r w:rsidR="00C2764B">
        <w:rPr>
          <w:b w:val="0"/>
          <w:bCs w:val="0"/>
        </w:rPr>
        <w:t xml:space="preserve">is </w:t>
      </w:r>
      <w:proofErr w:type="spellStart"/>
      <w:r w:rsidRPr="00856F77">
        <w:rPr>
          <w:b w:val="0"/>
          <w:bCs w:val="0"/>
        </w:rPr>
        <w:t>mitsmits</w:t>
      </w:r>
      <w:proofErr w:type="spellEnd"/>
    </w:p>
    <w:p w14:paraId="40C71D5B" w14:textId="77777777" w:rsidR="00F82CF3" w:rsidRDefault="00F82CF3" w:rsidP="00F82CF3">
      <w:pPr>
        <w:pStyle w:val="ListParagraph"/>
      </w:pPr>
    </w:p>
    <w:p w14:paraId="0FD3A97C" w14:textId="0A1F2E4C" w:rsidR="00C76D07" w:rsidRPr="00BF4D32" w:rsidRDefault="00F82CF3" w:rsidP="00BF4D32">
      <w:pPr>
        <w:pStyle w:val="ListParagraph"/>
        <w:numPr>
          <w:ilvl w:val="0"/>
          <w:numId w:val="4"/>
        </w:numPr>
        <w:rPr>
          <w:color w:val="FF0000"/>
        </w:rPr>
      </w:pPr>
      <w:r w:rsidRPr="00F82CF3">
        <w:lastRenderedPageBreak/>
        <w:t xml:space="preserve">Stim PC frame rate: </w:t>
      </w:r>
      <w:r w:rsidRPr="00F82CF3">
        <w:rPr>
          <w:b w:val="0"/>
          <w:bCs w:val="0"/>
        </w:rPr>
        <w:t xml:space="preserve">Ensure the </w:t>
      </w:r>
      <w:r w:rsidRPr="00F82CF3">
        <w:rPr>
          <w:b w:val="0"/>
          <w:bCs w:val="0"/>
          <w:color w:val="FF0000"/>
        </w:rPr>
        <w:t xml:space="preserve">refresh rate is set to 120 Hz </w:t>
      </w:r>
      <w:r w:rsidRPr="00F82CF3">
        <w:rPr>
          <w:b w:val="0"/>
          <w:bCs w:val="0"/>
        </w:rPr>
        <w:t xml:space="preserve">(right click on the main windows screen &gt; NVIDIA control panel. If the refresh rate is not 120Hz, </w:t>
      </w:r>
      <w:r w:rsidRPr="00F82CF3">
        <w:rPr>
          <w:b w:val="0"/>
          <w:bCs w:val="0"/>
          <w:color w:val="FF0000"/>
        </w:rPr>
        <w:t xml:space="preserve">do not change it! </w:t>
      </w:r>
      <w:r w:rsidRPr="00F82CF3">
        <w:rPr>
          <w:b w:val="0"/>
          <w:bCs w:val="0"/>
        </w:rPr>
        <w:t xml:space="preserve">Turn off the monitor and </w:t>
      </w:r>
      <w:r w:rsidR="00913EC6" w:rsidRPr="00913EC6">
        <w:rPr>
          <w:b w:val="0"/>
          <w:bCs w:val="0"/>
          <w:color w:val="FF0000"/>
        </w:rPr>
        <w:t>reboot the</w:t>
      </w:r>
      <w:r w:rsidRPr="00913EC6">
        <w:rPr>
          <w:b w:val="0"/>
          <w:bCs w:val="0"/>
          <w:color w:val="FF0000"/>
        </w:rPr>
        <w:t xml:space="preserve"> stim PC</w:t>
      </w:r>
      <w:r w:rsidR="00913EC6">
        <w:rPr>
          <w:b w:val="0"/>
          <w:bCs w:val="0"/>
        </w:rPr>
        <w:t>, which will reset it to 120Hz</w:t>
      </w:r>
      <w:r w:rsidR="00AC78EB">
        <w:rPr>
          <w:b w:val="0"/>
          <w:bCs w:val="0"/>
        </w:rPr>
        <w:t xml:space="preserve"> </w:t>
      </w:r>
      <w:r w:rsidRPr="00F82CF3">
        <w:rPr>
          <w:b w:val="0"/>
          <w:bCs w:val="0"/>
        </w:rPr>
        <w:t xml:space="preserve">- </w:t>
      </w:r>
      <w:r w:rsidRPr="00F82CF3">
        <w:rPr>
          <w:color w:val="FF0000"/>
        </w:rPr>
        <w:t>never change any monitor settings!</w:t>
      </w:r>
      <w:r w:rsidR="00C76D07">
        <w:tab/>
      </w:r>
    </w:p>
    <w:p w14:paraId="6A1C3C0E" w14:textId="2D84B2E9" w:rsidR="002466AD" w:rsidRDefault="002466AD" w:rsidP="00BA62BF">
      <w:pPr>
        <w:numPr>
          <w:ilvl w:val="0"/>
          <w:numId w:val="3"/>
        </w:numPr>
        <w:rPr>
          <w:b w:val="0"/>
          <w:bCs w:val="0"/>
        </w:rPr>
      </w:pPr>
      <w:r>
        <w:t xml:space="preserve">EEG PC: </w:t>
      </w:r>
      <w:r w:rsidRPr="002466AD">
        <w:rPr>
          <w:b w:val="0"/>
          <w:bCs w:val="0"/>
        </w:rPr>
        <w:t xml:space="preserve">Confirm that the </w:t>
      </w:r>
      <w:r w:rsidRPr="00173408">
        <w:rPr>
          <w:b w:val="0"/>
          <w:bCs w:val="0"/>
          <w:color w:val="FF0000"/>
        </w:rPr>
        <w:t xml:space="preserve">workspace </w:t>
      </w:r>
      <w:r w:rsidRPr="002466AD">
        <w:rPr>
          <w:b w:val="0"/>
          <w:bCs w:val="0"/>
        </w:rPr>
        <w:t>is correct</w:t>
      </w:r>
      <w:r w:rsidR="00C2764B">
        <w:rPr>
          <w:b w:val="0"/>
          <w:bCs w:val="0"/>
        </w:rPr>
        <w:t>ly configure</w:t>
      </w:r>
      <w:r w:rsidRPr="002466AD">
        <w:rPr>
          <w:b w:val="0"/>
          <w:bCs w:val="0"/>
        </w:rPr>
        <w:t xml:space="preserve"> for your cap (we typically use "PassiveCap64"</w:t>
      </w:r>
      <w:r w:rsidR="003005BB">
        <w:rPr>
          <w:b w:val="0"/>
          <w:bCs w:val="0"/>
        </w:rPr>
        <w:t>; check the right corner in the bottom of the recorder</w:t>
      </w:r>
      <w:r w:rsidRPr="002466AD">
        <w:rPr>
          <w:b w:val="0"/>
          <w:bCs w:val="0"/>
        </w:rPr>
        <w:t>)</w:t>
      </w:r>
      <w:r w:rsidR="00C2764B">
        <w:rPr>
          <w:b w:val="0"/>
          <w:bCs w:val="0"/>
        </w:rPr>
        <w:t>. If not</w:t>
      </w:r>
      <w:r w:rsidR="003005BB">
        <w:rPr>
          <w:b w:val="0"/>
          <w:bCs w:val="0"/>
        </w:rPr>
        <w:t xml:space="preserve">, File &gt; Open Workspace &gt;select </w:t>
      </w:r>
      <w:r w:rsidR="003005BB" w:rsidRPr="002466AD">
        <w:rPr>
          <w:b w:val="0"/>
          <w:bCs w:val="0"/>
        </w:rPr>
        <w:t>PassiveCap64</w:t>
      </w:r>
      <w:r w:rsidR="003005BB">
        <w:rPr>
          <w:b w:val="0"/>
          <w:bCs w:val="0"/>
        </w:rPr>
        <w:t>.rwksp (or your workspace)</w:t>
      </w:r>
    </w:p>
    <w:p w14:paraId="5355CC7D" w14:textId="7D0F85AD" w:rsidR="00911E8C" w:rsidRPr="006B224D" w:rsidRDefault="00173408" w:rsidP="00911E8C">
      <w:pPr>
        <w:numPr>
          <w:ilvl w:val="0"/>
          <w:numId w:val="3"/>
        </w:numPr>
        <w:rPr>
          <w:b w:val="0"/>
          <w:bCs w:val="0"/>
        </w:rPr>
      </w:pPr>
      <w:r>
        <w:t>Remove any unnecessary cables inside the booth:</w:t>
      </w:r>
      <w:r>
        <w:rPr>
          <w:b w:val="0"/>
          <w:bCs w:val="0"/>
        </w:rPr>
        <w:t xml:space="preserve"> </w:t>
      </w:r>
      <w:r w:rsidR="0096577E">
        <w:rPr>
          <w:b w:val="0"/>
          <w:bCs w:val="0"/>
        </w:rPr>
        <w:t xml:space="preserve">Ideally, </w:t>
      </w:r>
      <w:r w:rsidR="0096577E" w:rsidRPr="00913EC6">
        <w:rPr>
          <w:b w:val="0"/>
          <w:bCs w:val="0"/>
          <w:color w:val="FF0000"/>
        </w:rPr>
        <w:t>no extra cables and/or peripheral devices should be used without prior agreemen</w:t>
      </w:r>
      <w:r w:rsidR="0096577E" w:rsidRPr="006B224D">
        <w:rPr>
          <w:b w:val="0"/>
          <w:bCs w:val="0"/>
          <w:color w:val="FF0000"/>
        </w:rPr>
        <w:t>t</w:t>
      </w:r>
      <w:r w:rsidR="0096577E">
        <w:rPr>
          <w:b w:val="0"/>
          <w:bCs w:val="0"/>
        </w:rPr>
        <w:t xml:space="preserve">. With any additional devices entering the booth, the risk of noise/artifacts increases. Loose unplugged cables inside the booth, will most certainly introduce noise in the EEG (due to conductive pickup on EEG cables). </w:t>
      </w:r>
      <w:r w:rsidRPr="00173408">
        <w:rPr>
          <w:b w:val="0"/>
          <w:bCs w:val="0"/>
        </w:rPr>
        <w:t>If you find any disconnected/ unnecessary cables</w:t>
      </w:r>
      <w:r>
        <w:rPr>
          <w:b w:val="0"/>
          <w:bCs w:val="0"/>
        </w:rPr>
        <w:t xml:space="preserve"> for your experiment</w:t>
      </w:r>
      <w:r w:rsidRPr="00173408">
        <w:rPr>
          <w:b w:val="0"/>
          <w:bCs w:val="0"/>
        </w:rPr>
        <w:t xml:space="preserve"> in</w:t>
      </w:r>
      <w:r>
        <w:rPr>
          <w:b w:val="0"/>
          <w:bCs w:val="0"/>
        </w:rPr>
        <w:t>side</w:t>
      </w:r>
      <w:r w:rsidRPr="00173408">
        <w:rPr>
          <w:b w:val="0"/>
          <w:bCs w:val="0"/>
        </w:rPr>
        <w:t xml:space="preserve"> the booth, remove them to avoid artifacts</w:t>
      </w:r>
      <w:r w:rsidR="002D0DD8">
        <w:rPr>
          <w:b w:val="0"/>
          <w:bCs w:val="0"/>
        </w:rPr>
        <w:t>.</w:t>
      </w:r>
      <w:r w:rsidR="00911E8C">
        <w:rPr>
          <w:b w:val="0"/>
          <w:bCs w:val="0"/>
        </w:rPr>
        <w:t xml:space="preserve"> </w:t>
      </w:r>
      <w:r w:rsidR="006B224D">
        <w:rPr>
          <w:b w:val="0"/>
          <w:bCs w:val="0"/>
        </w:rPr>
        <w:t xml:space="preserve">The only exception to this is the </w:t>
      </w:r>
      <w:proofErr w:type="spellStart"/>
      <w:r w:rsidR="006B224D">
        <w:rPr>
          <w:b w:val="0"/>
          <w:bCs w:val="0"/>
        </w:rPr>
        <w:t>eyetracker</w:t>
      </w:r>
      <w:proofErr w:type="spellEnd"/>
      <w:r w:rsidR="006B224D">
        <w:rPr>
          <w:b w:val="0"/>
          <w:bCs w:val="0"/>
        </w:rPr>
        <w:t xml:space="preserve"> cable, which should not be disconnected from the plugin on the monitor, as it </w:t>
      </w:r>
      <w:r w:rsidR="006B224D" w:rsidRPr="006B224D">
        <w:rPr>
          <w:b w:val="0"/>
          <w:bCs w:val="0"/>
        </w:rPr>
        <w:t>is very sensitive (see point below)</w:t>
      </w:r>
    </w:p>
    <w:p w14:paraId="06305494" w14:textId="143073DA" w:rsidR="006B224D" w:rsidRDefault="006B224D" w:rsidP="00911E8C">
      <w:pPr>
        <w:numPr>
          <w:ilvl w:val="0"/>
          <w:numId w:val="3"/>
        </w:numPr>
        <w:rPr>
          <w:b w:val="0"/>
          <w:bCs w:val="0"/>
        </w:rPr>
      </w:pPr>
      <w:proofErr w:type="spellStart"/>
      <w:r w:rsidRPr="006B224D">
        <w:t>Eyetracker</w:t>
      </w:r>
      <w:proofErr w:type="spellEnd"/>
      <w:r w:rsidRPr="006B224D">
        <w:t>:</w:t>
      </w:r>
      <w:r w:rsidRPr="006B224D">
        <w:rPr>
          <w:b w:val="0"/>
          <w:bCs w:val="0"/>
        </w:rPr>
        <w:t xml:space="preserve"> By default the </w:t>
      </w:r>
      <w:proofErr w:type="spellStart"/>
      <w:r w:rsidRPr="006B224D">
        <w:rPr>
          <w:b w:val="0"/>
          <w:bCs w:val="0"/>
        </w:rPr>
        <w:t>eyetracker</w:t>
      </w:r>
      <w:proofErr w:type="spellEnd"/>
      <w:r w:rsidRPr="006B224D">
        <w:rPr>
          <w:b w:val="0"/>
          <w:bCs w:val="0"/>
        </w:rPr>
        <w:t xml:space="preserve"> </w:t>
      </w:r>
      <w:proofErr w:type="spellStart"/>
      <w:r w:rsidRPr="006B224D">
        <w:rPr>
          <w:b w:val="0"/>
          <w:bCs w:val="0"/>
        </w:rPr>
        <w:t>usb</w:t>
      </w:r>
      <w:proofErr w:type="spellEnd"/>
      <w:r w:rsidRPr="006B224D">
        <w:rPr>
          <w:b w:val="0"/>
          <w:bCs w:val="0"/>
        </w:rPr>
        <w:t xml:space="preserve"> cable is not connected to its box outside the booth, as </w:t>
      </w:r>
      <w:r>
        <w:rPr>
          <w:b w:val="0"/>
          <w:bCs w:val="0"/>
        </w:rPr>
        <w:t>having it on</w:t>
      </w:r>
      <w:r w:rsidRPr="006B224D">
        <w:rPr>
          <w:b w:val="0"/>
          <w:bCs w:val="0"/>
        </w:rPr>
        <w:t xml:space="preserve"> induces noise in the signal. </w:t>
      </w:r>
      <w:r w:rsidRPr="00BF4D32">
        <w:rPr>
          <w:b w:val="0"/>
          <w:bCs w:val="0"/>
          <w:color w:val="FF0000"/>
        </w:rPr>
        <w:t xml:space="preserve">If you need the </w:t>
      </w:r>
      <w:proofErr w:type="spellStart"/>
      <w:r w:rsidRPr="00BF4D32">
        <w:rPr>
          <w:b w:val="0"/>
          <w:bCs w:val="0"/>
          <w:color w:val="FF0000"/>
        </w:rPr>
        <w:t>eyetracker</w:t>
      </w:r>
      <w:proofErr w:type="spellEnd"/>
      <w:r w:rsidRPr="00BF4D32">
        <w:rPr>
          <w:b w:val="0"/>
          <w:bCs w:val="0"/>
          <w:color w:val="FF0000"/>
        </w:rPr>
        <w:t xml:space="preserve"> for your experiment</w:t>
      </w:r>
      <w:r w:rsidRPr="006B224D">
        <w:rPr>
          <w:b w:val="0"/>
          <w:bCs w:val="0"/>
        </w:rPr>
        <w:t xml:space="preserve">, connect the </w:t>
      </w:r>
      <w:proofErr w:type="spellStart"/>
      <w:r w:rsidRPr="006B224D">
        <w:rPr>
          <w:b w:val="0"/>
          <w:bCs w:val="0"/>
        </w:rPr>
        <w:t>usb</w:t>
      </w:r>
      <w:proofErr w:type="spellEnd"/>
      <w:r w:rsidRPr="006B224D">
        <w:rPr>
          <w:b w:val="0"/>
          <w:bCs w:val="0"/>
        </w:rPr>
        <w:t xml:space="preserve"> cable</w:t>
      </w:r>
      <w:r>
        <w:rPr>
          <w:b w:val="0"/>
          <w:bCs w:val="0"/>
        </w:rPr>
        <w:t xml:space="preserve"> outside the booth</w:t>
      </w:r>
      <w:r w:rsidRPr="006B224D">
        <w:rPr>
          <w:b w:val="0"/>
          <w:bCs w:val="0"/>
        </w:rPr>
        <w:t xml:space="preserve"> (labelled as “</w:t>
      </w:r>
      <w:proofErr w:type="spellStart"/>
      <w:r w:rsidRPr="006B224D">
        <w:rPr>
          <w:b w:val="0"/>
          <w:bCs w:val="0"/>
        </w:rPr>
        <w:t>eyetracker</w:t>
      </w:r>
      <w:proofErr w:type="spellEnd"/>
      <w:r w:rsidRPr="006B224D">
        <w:rPr>
          <w:b w:val="0"/>
          <w:bCs w:val="0"/>
        </w:rPr>
        <w:t xml:space="preserve"> cable”) to the black box that sits on top of the stim PC</w:t>
      </w:r>
      <w:r>
        <w:rPr>
          <w:b w:val="0"/>
          <w:bCs w:val="0"/>
        </w:rPr>
        <w:t>. Ensure that the box is ON (blue light), otherwise turn in on.</w:t>
      </w:r>
      <w:r w:rsidR="00BF4D32">
        <w:rPr>
          <w:b w:val="0"/>
          <w:bCs w:val="0"/>
        </w:rPr>
        <w:t xml:space="preserve"> Note that this is all outside the booth, don’t fiddle with the </w:t>
      </w:r>
      <w:proofErr w:type="spellStart"/>
      <w:r w:rsidR="00BF4D32">
        <w:rPr>
          <w:b w:val="0"/>
          <w:bCs w:val="0"/>
        </w:rPr>
        <w:t>eyetracker</w:t>
      </w:r>
      <w:proofErr w:type="spellEnd"/>
      <w:r w:rsidR="00BF4D32">
        <w:rPr>
          <w:b w:val="0"/>
          <w:bCs w:val="0"/>
        </w:rPr>
        <w:t xml:space="preserve"> cable inside the booth.</w:t>
      </w:r>
    </w:p>
    <w:p w14:paraId="681F70F5" w14:textId="337D84AC" w:rsidR="0023134B" w:rsidRPr="006B224D" w:rsidRDefault="00135C4B" w:rsidP="006B224D">
      <w:pPr>
        <w:numPr>
          <w:ilvl w:val="0"/>
          <w:numId w:val="3"/>
        </w:numPr>
        <w:rPr>
          <w:b w:val="0"/>
          <w:bCs w:val="0"/>
        </w:rPr>
      </w:pPr>
      <w:r w:rsidRPr="00135C4B">
        <w:rPr>
          <w:b w:val="0"/>
          <w:bCs w:val="0"/>
        </w:rPr>
        <w:t xml:space="preserve">If the </w:t>
      </w:r>
      <w:r w:rsidRPr="00BF4D32">
        <w:rPr>
          <w:b w:val="0"/>
          <w:bCs w:val="0"/>
          <w:color w:val="FF0000"/>
        </w:rPr>
        <w:t>sockets are not working</w:t>
      </w:r>
      <w:r w:rsidRPr="00135C4B">
        <w:rPr>
          <w:b w:val="0"/>
          <w:bCs w:val="0"/>
        </w:rPr>
        <w:t xml:space="preserve">, check that the </w:t>
      </w:r>
      <w:r w:rsidRPr="00BF4D32">
        <w:rPr>
          <w:b w:val="0"/>
          <w:bCs w:val="0"/>
          <w:color w:val="000000" w:themeColor="text1"/>
        </w:rPr>
        <w:t xml:space="preserve">red </w:t>
      </w:r>
      <w:r w:rsidR="001153F7" w:rsidRPr="00BF4D32">
        <w:rPr>
          <w:b w:val="0"/>
          <w:bCs w:val="0"/>
          <w:color w:val="000000" w:themeColor="text1"/>
        </w:rPr>
        <w:t xml:space="preserve">master </w:t>
      </w:r>
      <w:r w:rsidRPr="00BF4D32">
        <w:rPr>
          <w:b w:val="0"/>
          <w:bCs w:val="0"/>
          <w:color w:val="000000" w:themeColor="text1"/>
        </w:rPr>
        <w:t>switch near the door is turned on</w:t>
      </w:r>
      <w:r w:rsidRPr="00BF4D32">
        <w:rPr>
          <w:color w:val="000000" w:themeColor="text1"/>
        </w:rPr>
        <w:t xml:space="preserve"> –</w:t>
      </w:r>
      <w:r w:rsidRPr="00BF4D32">
        <w:rPr>
          <w:b w:val="0"/>
          <w:bCs w:val="0"/>
          <w:color w:val="000000" w:themeColor="text1"/>
        </w:rPr>
        <w:t xml:space="preserve"> this </w:t>
      </w:r>
      <w:r w:rsidR="001153F7" w:rsidRPr="00BF4D32">
        <w:rPr>
          <w:b w:val="0"/>
          <w:bCs w:val="0"/>
          <w:color w:val="000000" w:themeColor="text1"/>
        </w:rPr>
        <w:t xml:space="preserve">master </w:t>
      </w:r>
      <w:r w:rsidRPr="00BF4D32">
        <w:rPr>
          <w:b w:val="0"/>
          <w:bCs w:val="0"/>
          <w:color w:val="000000" w:themeColor="text1"/>
        </w:rPr>
        <w:t>switch can never be turned off in a</w:t>
      </w:r>
      <w:r>
        <w:rPr>
          <w:b w:val="0"/>
          <w:bCs w:val="0"/>
        </w:rPr>
        <w:t>ny case!</w:t>
      </w:r>
    </w:p>
    <w:p w14:paraId="31C4773F" w14:textId="64CF57C4" w:rsidR="00CD22D3" w:rsidRPr="00CD22D3" w:rsidRDefault="00CD22D3" w:rsidP="0023134B">
      <w:pPr>
        <w:pStyle w:val="ListParagraph"/>
        <w:numPr>
          <w:ilvl w:val="0"/>
          <w:numId w:val="7"/>
        </w:numPr>
        <w:spacing w:beforeLines="120" w:before="288" w:after="0" w:line="276" w:lineRule="auto"/>
        <w:ind w:left="499" w:hanging="357"/>
        <w:rPr>
          <w:rFonts w:eastAsia="Times New Roman"/>
          <w:b w:val="0"/>
          <w:bCs w:val="0"/>
          <w:kern w:val="0"/>
          <w:sz w:val="28"/>
          <w:szCs w:val="28"/>
          <w:lang w:eastAsia="en-GB"/>
          <w14:ligatures w14:val="none"/>
        </w:rPr>
      </w:pPr>
      <w:r w:rsidRPr="00CD22D3">
        <w:rPr>
          <w:sz w:val="28"/>
          <w:szCs w:val="28"/>
        </w:rPr>
        <w:t>Participant Setup in the Booth</w:t>
      </w:r>
    </w:p>
    <w:p w14:paraId="76CE1D45" w14:textId="20DB1B85" w:rsidR="00614055" w:rsidRPr="00614055" w:rsidRDefault="00CD22D3" w:rsidP="0023134B">
      <w:pPr>
        <w:spacing w:beforeLines="120" w:before="288" w:line="276" w:lineRule="auto"/>
        <w:rPr>
          <w:b w:val="0"/>
          <w:bCs w:val="0"/>
        </w:rPr>
      </w:pPr>
      <w:r w:rsidRPr="00CD22D3">
        <w:rPr>
          <w:rFonts w:eastAsia="Times New Roman"/>
          <w:color w:val="FF0000"/>
          <w:kern w:val="0"/>
          <w:lang w:eastAsia="en-GB"/>
          <w14:ligatures w14:val="none"/>
        </w:rPr>
        <w:t>Proper handling of the EEG chair is crucial</w:t>
      </w:r>
      <w:r w:rsidR="00614055" w:rsidRPr="00614055">
        <w:t xml:space="preserve">, </w:t>
      </w:r>
      <w:r w:rsidR="00614055" w:rsidRPr="00614055">
        <w:rPr>
          <w:b w:val="0"/>
          <w:bCs w:val="0"/>
        </w:rPr>
        <w:t>as the attached response box may malfunction if the chair is subjected to excessive force or misus</w:t>
      </w:r>
      <w:r w:rsidR="00614055">
        <w:rPr>
          <w:b w:val="0"/>
          <w:bCs w:val="0"/>
        </w:rPr>
        <w:t>e:</w:t>
      </w:r>
    </w:p>
    <w:p w14:paraId="7F246A37" w14:textId="456E36BB" w:rsidR="00614055" w:rsidRPr="004F5956" w:rsidRDefault="00CD22D3" w:rsidP="004F5956">
      <w:pPr>
        <w:pStyle w:val="ListParagraph"/>
        <w:numPr>
          <w:ilvl w:val="0"/>
          <w:numId w:val="10"/>
        </w:numPr>
        <w:spacing w:line="276" w:lineRule="auto"/>
        <w:ind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614055">
        <w:rPr>
          <w:rFonts w:eastAsia="Times New Roman"/>
          <w:kern w:val="0"/>
          <w:lang w:eastAsia="en-GB"/>
          <w14:ligatures w14:val="none"/>
        </w:rPr>
        <w:t xml:space="preserve">Chair </w:t>
      </w:r>
      <w:r w:rsidR="001E23A7">
        <w:rPr>
          <w:rFonts w:eastAsia="Times New Roman"/>
          <w:kern w:val="0"/>
          <w:lang w:eastAsia="en-GB"/>
          <w14:ligatures w14:val="none"/>
        </w:rPr>
        <w:t>r</w:t>
      </w:r>
      <w:r w:rsidRPr="00614055">
        <w:rPr>
          <w:rFonts w:eastAsia="Times New Roman"/>
          <w:kern w:val="0"/>
          <w:lang w:eastAsia="en-GB"/>
          <w14:ligatures w14:val="none"/>
        </w:rPr>
        <w:t>otation</w:t>
      </w:r>
    </w:p>
    <w:p w14:paraId="73C0B3E0" w14:textId="20FE5934" w:rsidR="004D0ADB" w:rsidRDefault="004D0ADB" w:rsidP="0081007D">
      <w:pPr>
        <w:pStyle w:val="ListParagraph"/>
        <w:numPr>
          <w:ilvl w:val="1"/>
          <w:numId w:val="10"/>
        </w:numPr>
        <w:spacing w:before="120" w:after="0" w:line="276" w:lineRule="auto"/>
        <w:ind w:left="1077" w:hanging="357"/>
        <w:contextualSpacing w:val="0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Do</w:t>
      </w:r>
      <w:r w:rsidR="00CD22D3" w:rsidRPr="00614055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 not</w:t>
      </w:r>
      <w:r w:rsidR="004F5956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 to</w:t>
      </w:r>
      <w:r w:rsidR="00CD22D3" w:rsidRPr="00614055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 turn </w:t>
      </w:r>
      <w:r w:rsidR="00CD22D3" w:rsidRPr="00614055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the chair </w:t>
      </w:r>
      <w:r w:rsidR="00CD22D3" w:rsidRPr="00614055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more than 45 degrees </w:t>
      </w:r>
      <w:r w:rsidR="00CD22D3" w:rsidRPr="00614055">
        <w:rPr>
          <w:rFonts w:eastAsia="Times New Roman"/>
          <w:b w:val="0"/>
          <w:bCs w:val="0"/>
          <w:kern w:val="0"/>
          <w:lang w:eastAsia="en-GB"/>
          <w14:ligatures w14:val="none"/>
        </w:rPr>
        <w:t>from the front wall of the cabin.</w:t>
      </w:r>
      <w:r w:rsidR="0081007D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</w:t>
      </w:r>
      <w:r w:rsidRPr="0081007D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Always </w:t>
      </w:r>
      <w:r w:rsidRPr="0081007D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rotate the chair yourself </w:t>
      </w:r>
      <w:r w:rsidRPr="0081007D">
        <w:rPr>
          <w:rFonts w:eastAsia="Times New Roman"/>
          <w:b w:val="0"/>
          <w:bCs w:val="0"/>
          <w:kern w:val="0"/>
          <w:lang w:eastAsia="en-GB"/>
          <w14:ligatures w14:val="none"/>
        </w:rPr>
        <w:t>before the participant sits down or gets up.</w:t>
      </w:r>
    </w:p>
    <w:p w14:paraId="3E9F09FA" w14:textId="22999A29" w:rsidR="00614055" w:rsidRDefault="00614055" w:rsidP="00C76D07">
      <w:pPr>
        <w:numPr>
          <w:ilvl w:val="1"/>
          <w:numId w:val="10"/>
        </w:numPr>
        <w:spacing w:before="120" w:after="0" w:line="276" w:lineRule="auto"/>
        <w:ind w:left="107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>While rotating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or adjusting any parts</w:t>
      </w:r>
      <w:r w:rsidR="004D0ADB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of the chair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,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keep an eye on the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response box cable attached beneath the chair to ensure it does not become caught or tangled in any parts underneath.</w:t>
      </w:r>
      <w:r w:rsidR="004F5956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Straining or pulling out this cable will result in malfunction of the box.</w:t>
      </w:r>
    </w:p>
    <w:p w14:paraId="41AE4B84" w14:textId="1D1B8EBB" w:rsidR="001E23A7" w:rsidRPr="001E23A7" w:rsidRDefault="001E23A7" w:rsidP="001E23A7">
      <w:pPr>
        <w:numPr>
          <w:ilvl w:val="1"/>
          <w:numId w:val="10"/>
        </w:numPr>
        <w:spacing w:before="120" w:after="0" w:line="276" w:lineRule="auto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Participants must </w:t>
      </w:r>
      <w:r w:rsidRPr="00051520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not climb into or jump out of the chair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. Ensure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you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assist them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to sit down and stand up smoothly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by slightly rotating the chair (as described above) 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to </w:t>
      </w:r>
      <w:r w:rsidRPr="00E5106A">
        <w:rPr>
          <w:rFonts w:eastAsia="Times New Roman"/>
          <w:b w:val="0"/>
          <w:bCs w:val="0"/>
          <w:color w:val="000000" w:themeColor="text1"/>
          <w:kern w:val="0"/>
          <w:lang w:eastAsia="en-GB"/>
          <w14:ligatures w14:val="none"/>
        </w:rPr>
        <w:t>avoid any sudden movements or pressure on the right arm with the response box.</w:t>
      </w:r>
    </w:p>
    <w:p w14:paraId="502E448C" w14:textId="5EFFF35E" w:rsidR="00CD22D3" w:rsidRPr="001E23A7" w:rsidRDefault="00CD22D3" w:rsidP="00D4026E">
      <w:pPr>
        <w:numPr>
          <w:ilvl w:val="0"/>
          <w:numId w:val="3"/>
        </w:numPr>
        <w:spacing w:before="160" w:after="100" w:afterAutospacing="1" w:line="276" w:lineRule="auto"/>
        <w:ind w:left="35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1E23A7">
        <w:rPr>
          <w:rFonts w:eastAsia="Times New Roman"/>
          <w:kern w:val="0"/>
          <w:lang w:eastAsia="en-GB"/>
          <w14:ligatures w14:val="none"/>
        </w:rPr>
        <w:t xml:space="preserve">Protecting the </w:t>
      </w:r>
      <w:r w:rsidR="001E23A7" w:rsidRPr="001E23A7">
        <w:rPr>
          <w:rFonts w:eastAsia="Times New Roman"/>
          <w:kern w:val="0"/>
          <w:lang w:eastAsia="en-GB"/>
          <w14:ligatures w14:val="none"/>
        </w:rPr>
        <w:t>r</w:t>
      </w:r>
      <w:r w:rsidRPr="001E23A7">
        <w:rPr>
          <w:rFonts w:eastAsia="Times New Roman"/>
          <w:kern w:val="0"/>
          <w:lang w:eastAsia="en-GB"/>
          <w14:ligatures w14:val="none"/>
        </w:rPr>
        <w:t xml:space="preserve">esponse </w:t>
      </w:r>
      <w:r w:rsidR="001E23A7" w:rsidRPr="001E23A7">
        <w:rPr>
          <w:rFonts w:eastAsia="Times New Roman"/>
          <w:kern w:val="0"/>
          <w:lang w:eastAsia="en-GB"/>
          <w14:ligatures w14:val="none"/>
        </w:rPr>
        <w:t>b</w:t>
      </w:r>
      <w:r w:rsidRPr="001E23A7">
        <w:rPr>
          <w:rFonts w:eastAsia="Times New Roman"/>
          <w:kern w:val="0"/>
          <w:lang w:eastAsia="en-GB"/>
          <w14:ligatures w14:val="none"/>
        </w:rPr>
        <w:t>ox and</w:t>
      </w:r>
      <w:r w:rsidR="001E23A7" w:rsidRPr="001E23A7">
        <w:rPr>
          <w:rFonts w:eastAsia="Times New Roman"/>
          <w:kern w:val="0"/>
          <w:lang w:eastAsia="en-GB"/>
          <w14:ligatures w14:val="none"/>
        </w:rPr>
        <w:t xml:space="preserve"> a</w:t>
      </w:r>
      <w:r w:rsidRPr="001E23A7">
        <w:rPr>
          <w:rFonts w:eastAsia="Times New Roman"/>
          <w:kern w:val="0"/>
          <w:lang w:eastAsia="en-GB"/>
          <w14:ligatures w14:val="none"/>
        </w:rPr>
        <w:t>rmrest</w:t>
      </w:r>
    </w:p>
    <w:p w14:paraId="1A088E65" w14:textId="77777777" w:rsidR="00CD22D3" w:rsidRPr="00CD22D3" w:rsidRDefault="00CD22D3" w:rsidP="00C76D07">
      <w:pPr>
        <w:numPr>
          <w:ilvl w:val="1"/>
          <w:numId w:val="3"/>
        </w:numPr>
        <w:spacing w:before="120" w:after="0" w:line="276" w:lineRule="auto"/>
        <w:ind w:left="1077" w:hanging="357"/>
        <w:rPr>
          <w:rFonts w:eastAsia="Times New Roman"/>
          <w:color w:val="FF000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When the participant is sitting down or standing up, </w:t>
      </w:r>
      <w:r w:rsidRPr="00CD22D3">
        <w:rPr>
          <w:rFonts w:eastAsia="Times New Roman"/>
          <w:color w:val="FF0000"/>
          <w:kern w:val="0"/>
          <w:lang w:eastAsia="en-GB"/>
          <w14:ligatures w14:val="none"/>
        </w:rPr>
        <w:t>shield the right armrest and response box with your arm and hand to prevent the participant from putting any weight on it.</w:t>
      </w:r>
    </w:p>
    <w:p w14:paraId="179F99B5" w14:textId="3524BFE9" w:rsidR="004F5956" w:rsidRDefault="00CD22D3" w:rsidP="00C76D07">
      <w:pPr>
        <w:numPr>
          <w:ilvl w:val="1"/>
          <w:numId w:val="3"/>
        </w:numPr>
        <w:spacing w:before="120" w:after="0" w:line="276" w:lineRule="auto"/>
        <w:ind w:left="107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lastRenderedPageBreak/>
        <w:t>Advise participants to avoid leaning heavily on the armrests when positioning themselves</w:t>
      </w:r>
      <w:r w:rsidR="004D0ADB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and during task.</w:t>
      </w:r>
    </w:p>
    <w:p w14:paraId="5260DB13" w14:textId="77777777" w:rsidR="00E5106A" w:rsidRPr="00CD22D3" w:rsidRDefault="00E5106A" w:rsidP="00E5106A">
      <w:pPr>
        <w:numPr>
          <w:ilvl w:val="0"/>
          <w:numId w:val="3"/>
        </w:numPr>
        <w:spacing w:before="160" w:after="100" w:afterAutospacing="1" w:line="276" w:lineRule="auto"/>
        <w:ind w:left="35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kern w:val="0"/>
          <w:lang w:eastAsia="en-GB"/>
          <w14:ligatures w14:val="none"/>
        </w:rPr>
        <w:t xml:space="preserve">Chair </w:t>
      </w:r>
      <w:r>
        <w:rPr>
          <w:rFonts w:eastAsia="Times New Roman"/>
          <w:kern w:val="0"/>
          <w:lang w:eastAsia="en-GB"/>
          <w14:ligatures w14:val="none"/>
        </w:rPr>
        <w:t>and response box a</w:t>
      </w:r>
      <w:r w:rsidRPr="00CD22D3">
        <w:rPr>
          <w:rFonts w:eastAsia="Times New Roman"/>
          <w:kern w:val="0"/>
          <w:lang w:eastAsia="en-GB"/>
          <w14:ligatures w14:val="none"/>
        </w:rPr>
        <w:t>djustment</w:t>
      </w:r>
    </w:p>
    <w:p w14:paraId="255BEB5B" w14:textId="1E3F2733" w:rsidR="00E5106A" w:rsidRPr="00E5106A" w:rsidRDefault="00E5106A" w:rsidP="00E5106A">
      <w:pPr>
        <w:numPr>
          <w:ilvl w:val="1"/>
          <w:numId w:val="3"/>
        </w:numPr>
        <w:spacing w:before="160" w:after="100" w:afterAutospacing="1" w:line="276" w:lineRule="auto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1E23A7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Do not allow participants to twist or adjust the arms of the chair or response box 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independently, as this can strain the response box cable. Always </w:t>
      </w:r>
      <w:r w:rsidRPr="001E23A7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ensure the response box is stable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and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positioned comfortably for the participant. If adjustments are necessary, make them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yourself and 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carefully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without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putting stress on the cable.</w:t>
      </w:r>
    </w:p>
    <w:p w14:paraId="4CE8781B" w14:textId="209FEEF3" w:rsidR="00CD22D3" w:rsidRPr="00CD22D3" w:rsidRDefault="00CD22D3" w:rsidP="000C3C79">
      <w:pPr>
        <w:numPr>
          <w:ilvl w:val="0"/>
          <w:numId w:val="3"/>
        </w:numPr>
        <w:spacing w:before="120" w:after="100" w:afterAutospacing="1" w:line="276" w:lineRule="auto"/>
        <w:ind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kern w:val="0"/>
          <w:lang w:eastAsia="en-GB"/>
          <w14:ligatures w14:val="none"/>
        </w:rPr>
        <w:t xml:space="preserve">Securing </w:t>
      </w:r>
      <w:r w:rsidR="001E23A7">
        <w:rPr>
          <w:rFonts w:eastAsia="Times New Roman"/>
          <w:kern w:val="0"/>
          <w:lang w:eastAsia="en-GB"/>
          <w14:ligatures w14:val="none"/>
        </w:rPr>
        <w:t>c</w:t>
      </w:r>
      <w:r w:rsidRPr="00CD22D3">
        <w:rPr>
          <w:rFonts w:eastAsia="Times New Roman"/>
          <w:kern w:val="0"/>
          <w:lang w:eastAsia="en-GB"/>
          <w14:ligatures w14:val="none"/>
        </w:rPr>
        <w:t xml:space="preserve">hair </w:t>
      </w:r>
      <w:r w:rsidR="001E23A7">
        <w:rPr>
          <w:rFonts w:eastAsia="Times New Roman"/>
          <w:kern w:val="0"/>
          <w:lang w:eastAsia="en-GB"/>
          <w14:ligatures w14:val="none"/>
        </w:rPr>
        <w:t>l</w:t>
      </w:r>
      <w:r w:rsidRPr="00CD22D3">
        <w:rPr>
          <w:rFonts w:eastAsia="Times New Roman"/>
          <w:kern w:val="0"/>
          <w:lang w:eastAsia="en-GB"/>
          <w14:ligatures w14:val="none"/>
        </w:rPr>
        <w:t>evers</w:t>
      </w:r>
    </w:p>
    <w:p w14:paraId="2257B6AD" w14:textId="71830D02" w:rsidR="009E47A4" w:rsidRPr="00CD22D3" w:rsidRDefault="00CD22D3" w:rsidP="000C3C79">
      <w:pPr>
        <w:numPr>
          <w:ilvl w:val="1"/>
          <w:numId w:val="3"/>
        </w:numPr>
        <w:spacing w:before="120" w:after="100" w:afterAutospacing="1" w:line="276" w:lineRule="auto"/>
        <w:ind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Confirm that </w:t>
      </w:r>
      <w:r w:rsidRPr="00E5106A">
        <w:rPr>
          <w:rFonts w:eastAsia="Times New Roman"/>
          <w:b w:val="0"/>
          <w:bCs w:val="0"/>
          <w:color w:val="000000" w:themeColor="text1"/>
          <w:kern w:val="0"/>
          <w:lang w:eastAsia="en-GB"/>
          <w14:ligatures w14:val="none"/>
        </w:rPr>
        <w:t xml:space="preserve">all chair </w:t>
      </w:r>
      <w:r w:rsidRPr="00CD22D3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levers are securely locked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>, particularly those on the right arm where the response box is</w:t>
      </w:r>
      <w:r w:rsidR="00051520">
        <w:rPr>
          <w:rFonts w:eastAsia="Times New Roman"/>
          <w:b w:val="0"/>
          <w:bCs w:val="0"/>
          <w:kern w:val="0"/>
          <w:lang w:eastAsia="en-GB"/>
          <w14:ligatures w14:val="none"/>
        </w:rPr>
        <w:t>.</w:t>
      </w:r>
    </w:p>
    <w:p w14:paraId="3B85DACB" w14:textId="07BDE614" w:rsidR="002466AD" w:rsidRPr="00F82CF3" w:rsidRDefault="00CD22D3" w:rsidP="002466AD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2466AD" w:rsidRPr="00F82CF3">
        <w:rPr>
          <w:sz w:val="28"/>
          <w:szCs w:val="28"/>
        </w:rPr>
        <w:t>. Before Leaving the Lab</w:t>
      </w:r>
    </w:p>
    <w:p w14:paraId="2F74CED0" w14:textId="21838F28" w:rsidR="00C2764B" w:rsidRPr="00173408" w:rsidRDefault="002466AD" w:rsidP="00C2764B">
      <w:pPr>
        <w:rPr>
          <w:color w:val="FF0000"/>
          <w:sz w:val="24"/>
          <w:szCs w:val="24"/>
        </w:rPr>
      </w:pPr>
      <w:r w:rsidRPr="00173408">
        <w:rPr>
          <w:color w:val="FF0000"/>
          <w:sz w:val="24"/>
          <w:szCs w:val="24"/>
        </w:rPr>
        <w:t>It</w:t>
      </w:r>
      <w:r w:rsidR="00856F77" w:rsidRPr="00173408">
        <w:rPr>
          <w:color w:val="FF0000"/>
          <w:sz w:val="24"/>
          <w:szCs w:val="24"/>
        </w:rPr>
        <w:t xml:space="preserve"> is</w:t>
      </w:r>
      <w:r w:rsidRPr="00173408">
        <w:rPr>
          <w:color w:val="FF0000"/>
          <w:sz w:val="24"/>
          <w:szCs w:val="24"/>
        </w:rPr>
        <w:t xml:space="preserve"> critical that </w:t>
      </w:r>
      <w:r w:rsidR="00C2764B" w:rsidRPr="00173408">
        <w:rPr>
          <w:color w:val="FF0000"/>
          <w:sz w:val="24"/>
          <w:szCs w:val="24"/>
        </w:rPr>
        <w:t>all equipment and settings are reset to their defaults before leaving the lab</w:t>
      </w:r>
    </w:p>
    <w:p w14:paraId="31A4336B" w14:textId="77777777" w:rsidR="00C2764B" w:rsidRDefault="002466AD" w:rsidP="00C2764B">
      <w:pPr>
        <w:pStyle w:val="ListParagraph"/>
        <w:numPr>
          <w:ilvl w:val="0"/>
          <w:numId w:val="8"/>
        </w:numPr>
        <w:rPr>
          <w:b w:val="0"/>
          <w:bCs w:val="0"/>
        </w:rPr>
      </w:pPr>
      <w:r w:rsidRPr="002466AD">
        <w:t xml:space="preserve">Equipment Cleaning: </w:t>
      </w:r>
      <w:r w:rsidRPr="00C2764B">
        <w:rPr>
          <w:b w:val="0"/>
          <w:bCs w:val="0"/>
        </w:rPr>
        <w:t xml:space="preserve">Clean all equipment thoroughly, including the cap, chair, amplifiers, and other devices. </w:t>
      </w:r>
      <w:r w:rsidR="00856F77" w:rsidRPr="00C2764B">
        <w:rPr>
          <w:b w:val="0"/>
          <w:bCs w:val="0"/>
        </w:rPr>
        <w:t xml:space="preserve">There are cleaning wipes near the prep desk. </w:t>
      </w:r>
      <w:r w:rsidRPr="00C2764B">
        <w:rPr>
          <w:b w:val="0"/>
          <w:bCs w:val="0"/>
        </w:rPr>
        <w:t xml:space="preserve">Be meticulous about removing gel </w:t>
      </w:r>
      <w:r w:rsidR="00C2764B" w:rsidRPr="00C2764B">
        <w:rPr>
          <w:b w:val="0"/>
          <w:bCs w:val="0"/>
        </w:rPr>
        <w:t>residues from equipment and wiping down PCs and desks outside the booth.</w:t>
      </w:r>
    </w:p>
    <w:p w14:paraId="2ADC4D74" w14:textId="77777777" w:rsidR="00A25F47" w:rsidRPr="00C2764B" w:rsidRDefault="00A25F47" w:rsidP="00A25F47">
      <w:pPr>
        <w:pStyle w:val="ListParagraph"/>
        <w:ind w:left="360"/>
        <w:rPr>
          <w:b w:val="0"/>
          <w:bCs w:val="0"/>
        </w:rPr>
      </w:pPr>
    </w:p>
    <w:p w14:paraId="2767FC84" w14:textId="65E62BE8" w:rsidR="002466AD" w:rsidRPr="006B224D" w:rsidRDefault="002466AD" w:rsidP="00C2764B">
      <w:pPr>
        <w:pStyle w:val="ListParagraph"/>
        <w:numPr>
          <w:ilvl w:val="0"/>
          <w:numId w:val="8"/>
        </w:numPr>
        <w:rPr>
          <w:b w:val="0"/>
          <w:bCs w:val="0"/>
        </w:rPr>
      </w:pPr>
      <w:r w:rsidRPr="002466AD">
        <w:t xml:space="preserve">Remove Additional Testing Cables: </w:t>
      </w:r>
      <w:r w:rsidR="0096577E" w:rsidRPr="00913EC6">
        <w:rPr>
          <w:b w:val="0"/>
          <w:bCs w:val="0"/>
        </w:rPr>
        <w:t>If it was agreed to introduce additional devices in the booth that are not part of the “default” setup, please</w:t>
      </w:r>
      <w:r w:rsidR="0096577E">
        <w:t xml:space="preserve"> </w:t>
      </w:r>
      <w:r w:rsidR="0096577E">
        <w:rPr>
          <w:b w:val="0"/>
          <w:bCs w:val="0"/>
          <w:color w:val="FF0000"/>
        </w:rPr>
        <w:t>r</w:t>
      </w:r>
      <w:r w:rsidR="00BA62BF" w:rsidRPr="00F82CF3">
        <w:rPr>
          <w:b w:val="0"/>
          <w:bCs w:val="0"/>
          <w:color w:val="FF0000"/>
        </w:rPr>
        <w:t xml:space="preserve">emove </w:t>
      </w:r>
      <w:r w:rsidRPr="00C2764B">
        <w:rPr>
          <w:b w:val="0"/>
          <w:bCs w:val="0"/>
        </w:rPr>
        <w:t xml:space="preserve">any additional </w:t>
      </w:r>
      <w:r w:rsidRPr="00F82CF3">
        <w:rPr>
          <w:b w:val="0"/>
          <w:bCs w:val="0"/>
          <w:color w:val="FF0000"/>
        </w:rPr>
        <w:t xml:space="preserve">testing cables </w:t>
      </w:r>
      <w:r w:rsidR="00C2764B" w:rsidRPr="00C2764B">
        <w:rPr>
          <w:b w:val="0"/>
          <w:bCs w:val="0"/>
        </w:rPr>
        <w:t xml:space="preserve">that you might have used inside the </w:t>
      </w:r>
      <w:r w:rsidRPr="00C2764B">
        <w:rPr>
          <w:b w:val="0"/>
          <w:bCs w:val="0"/>
        </w:rPr>
        <w:t>booth</w:t>
      </w:r>
      <w:r w:rsidR="00F03909" w:rsidRPr="00F03909">
        <w:rPr>
          <w:b w:val="0"/>
          <w:bCs w:val="0"/>
          <w:color w:val="FF0000"/>
        </w:rPr>
        <w:t xml:space="preserve"> </w:t>
      </w:r>
      <w:r w:rsidR="00F03909" w:rsidRPr="00913EC6">
        <w:rPr>
          <w:b w:val="0"/>
          <w:bCs w:val="0"/>
          <w:color w:val="000000" w:themeColor="text1"/>
        </w:rPr>
        <w:t>that are associated with these devices</w:t>
      </w:r>
      <w:r w:rsidRPr="00913EC6">
        <w:rPr>
          <w:b w:val="0"/>
          <w:bCs w:val="0"/>
          <w:color w:val="000000" w:themeColor="text1"/>
        </w:rPr>
        <w:t>.</w:t>
      </w:r>
      <w:r w:rsidR="00911E8C">
        <w:rPr>
          <w:b w:val="0"/>
          <w:bCs w:val="0"/>
          <w:color w:val="000000" w:themeColor="text1"/>
        </w:rPr>
        <w:t xml:space="preserve"> </w:t>
      </w:r>
    </w:p>
    <w:p w14:paraId="49939717" w14:textId="77777777" w:rsidR="006B224D" w:rsidRPr="006B224D" w:rsidRDefault="006B224D" w:rsidP="006B224D">
      <w:pPr>
        <w:pStyle w:val="ListParagraph"/>
        <w:rPr>
          <w:b w:val="0"/>
          <w:bCs w:val="0"/>
        </w:rPr>
      </w:pPr>
    </w:p>
    <w:p w14:paraId="11E998B2" w14:textId="7854AE39" w:rsidR="006B224D" w:rsidRPr="006B224D" w:rsidRDefault="006B224D" w:rsidP="00C2764B">
      <w:pPr>
        <w:pStyle w:val="ListParagraph"/>
        <w:numPr>
          <w:ilvl w:val="0"/>
          <w:numId w:val="8"/>
        </w:numPr>
      </w:pPr>
      <w:proofErr w:type="spellStart"/>
      <w:r w:rsidRPr="006B224D">
        <w:t>Eyetracker</w:t>
      </w:r>
      <w:proofErr w:type="spellEnd"/>
      <w:r w:rsidRPr="006B224D">
        <w:t xml:space="preserve">: </w:t>
      </w:r>
      <w:r>
        <w:rPr>
          <w:b w:val="0"/>
          <w:bCs w:val="0"/>
        </w:rPr>
        <w:t xml:space="preserve">if you used </w:t>
      </w:r>
      <w:r w:rsidR="00C46AB2">
        <w:rPr>
          <w:b w:val="0"/>
          <w:bCs w:val="0"/>
        </w:rPr>
        <w:t xml:space="preserve">the </w:t>
      </w:r>
      <w:proofErr w:type="spellStart"/>
      <w:r>
        <w:rPr>
          <w:b w:val="0"/>
          <w:bCs w:val="0"/>
        </w:rPr>
        <w:t>eyetracker</w:t>
      </w:r>
      <w:proofErr w:type="spellEnd"/>
      <w:r>
        <w:rPr>
          <w:b w:val="0"/>
          <w:bCs w:val="0"/>
        </w:rPr>
        <w:t xml:space="preserve">, disconnect the </w:t>
      </w:r>
      <w:proofErr w:type="spellStart"/>
      <w:r>
        <w:rPr>
          <w:b w:val="0"/>
          <w:bCs w:val="0"/>
        </w:rPr>
        <w:t>usb</w:t>
      </w:r>
      <w:proofErr w:type="spellEnd"/>
      <w:r>
        <w:rPr>
          <w:b w:val="0"/>
          <w:bCs w:val="0"/>
        </w:rPr>
        <w:t xml:space="preserve"> cable from the eye tracker box outside the booth</w:t>
      </w:r>
      <w:r w:rsidR="00C46AB2">
        <w:rPr>
          <w:b w:val="0"/>
          <w:bCs w:val="0"/>
        </w:rPr>
        <w:t xml:space="preserve"> (top of stim PC) </w:t>
      </w:r>
      <w:r>
        <w:rPr>
          <w:b w:val="0"/>
          <w:bCs w:val="0"/>
        </w:rPr>
        <w:t xml:space="preserve">--don’t unplug, or change, the </w:t>
      </w:r>
      <w:proofErr w:type="spellStart"/>
      <w:r>
        <w:rPr>
          <w:b w:val="0"/>
          <w:bCs w:val="0"/>
        </w:rPr>
        <w:t>eyetracker</w:t>
      </w:r>
      <w:proofErr w:type="spellEnd"/>
      <w:r>
        <w:rPr>
          <w:b w:val="0"/>
          <w:bCs w:val="0"/>
        </w:rPr>
        <w:t xml:space="preserve"> cable inside the booth, just leave it disconnected outside.</w:t>
      </w:r>
    </w:p>
    <w:p w14:paraId="5B4F0C00" w14:textId="3CDC3CE4" w:rsidR="002466AD" w:rsidRPr="002466AD" w:rsidRDefault="002466AD" w:rsidP="002466AD">
      <w:pPr>
        <w:numPr>
          <w:ilvl w:val="0"/>
          <w:numId w:val="5"/>
        </w:numPr>
        <w:rPr>
          <w:b w:val="0"/>
          <w:bCs w:val="0"/>
        </w:rPr>
      </w:pPr>
      <w:r w:rsidRPr="002466AD">
        <w:t xml:space="preserve">Workspace: </w:t>
      </w:r>
      <w:r w:rsidRPr="002466AD">
        <w:rPr>
          <w:b w:val="0"/>
          <w:bCs w:val="0"/>
        </w:rPr>
        <w:t>If you changed this,</w:t>
      </w:r>
      <w:r>
        <w:t xml:space="preserve"> </w:t>
      </w:r>
      <w:r w:rsidRPr="00F82CF3">
        <w:rPr>
          <w:b w:val="0"/>
          <w:bCs w:val="0"/>
          <w:color w:val="FF0000"/>
        </w:rPr>
        <w:t xml:space="preserve">return it to the "PassiveCap64" </w:t>
      </w:r>
      <w:r w:rsidRPr="002466AD">
        <w:rPr>
          <w:b w:val="0"/>
          <w:bCs w:val="0"/>
        </w:rPr>
        <w:t>configuration.</w:t>
      </w:r>
    </w:p>
    <w:p w14:paraId="056C7BA6" w14:textId="1D5A8BE1" w:rsidR="00856F77" w:rsidRPr="00856F77" w:rsidRDefault="002466AD" w:rsidP="00AF408F">
      <w:pPr>
        <w:numPr>
          <w:ilvl w:val="0"/>
          <w:numId w:val="5"/>
        </w:numPr>
      </w:pPr>
      <w:r w:rsidRPr="002466AD">
        <w:t>Log File Update:</w:t>
      </w:r>
      <w:r w:rsidR="00856F77">
        <w:t xml:space="preserve"> </w:t>
      </w:r>
      <w:r w:rsidR="00856F77" w:rsidRPr="00856F77">
        <w:rPr>
          <w:b w:val="0"/>
          <w:bCs w:val="0"/>
        </w:rPr>
        <w:t>Record</w:t>
      </w:r>
      <w:r w:rsidRPr="002466AD">
        <w:rPr>
          <w:b w:val="0"/>
          <w:bCs w:val="0"/>
        </w:rPr>
        <w:t xml:space="preserve"> cap usage</w:t>
      </w:r>
      <w:r w:rsidR="00C2764B">
        <w:rPr>
          <w:b w:val="0"/>
          <w:bCs w:val="0"/>
        </w:rPr>
        <w:t xml:space="preserve"> and electrode </w:t>
      </w:r>
      <w:r w:rsidR="00856F77">
        <w:rPr>
          <w:b w:val="0"/>
          <w:bCs w:val="0"/>
        </w:rPr>
        <w:t>issues</w:t>
      </w:r>
      <w:r w:rsidR="00856F77" w:rsidRPr="00856F77">
        <w:rPr>
          <w:b w:val="0"/>
          <w:bCs w:val="0"/>
        </w:rPr>
        <w:t xml:space="preserve"> after each session using this link</w:t>
      </w:r>
      <w:r w:rsidR="00856F77">
        <w:rPr>
          <w:b w:val="0"/>
          <w:bCs w:val="0"/>
        </w:rPr>
        <w:t xml:space="preserve">. This allow us to track broken electrodes </w:t>
      </w:r>
      <w:hyperlink r:id="rId8" w:anchor="gid=1625760250" w:history="1">
        <w:r w:rsidR="00856F77" w:rsidRPr="00BD13E0">
          <w:rPr>
            <w:rStyle w:val="Hyperlink"/>
          </w:rPr>
          <w:t>https://docs.google.com/spreadsheets/d/1uSCQBgyfLt5m5uFhFGr-5tHs48YUQIHV/edit#gid=1625760250</w:t>
        </w:r>
      </w:hyperlink>
    </w:p>
    <w:p w14:paraId="48EAAC35" w14:textId="787B269E" w:rsidR="00AC78EB" w:rsidRDefault="00AA5B3C" w:rsidP="00A25F47">
      <w:pPr>
        <w:numPr>
          <w:ilvl w:val="0"/>
          <w:numId w:val="5"/>
        </w:numPr>
        <w:rPr>
          <w:b w:val="0"/>
          <w:bCs w:val="0"/>
        </w:rPr>
      </w:pPr>
      <w:r w:rsidRPr="00AA5B3C">
        <w:t>Windows:</w:t>
      </w:r>
      <w:r>
        <w:rPr>
          <w:b w:val="0"/>
          <w:bCs w:val="0"/>
        </w:rPr>
        <w:t xml:space="preserve"> </w:t>
      </w:r>
      <w:r w:rsidR="00AC78EB" w:rsidRPr="00AC78EB">
        <w:rPr>
          <w:b w:val="0"/>
          <w:bCs w:val="0"/>
        </w:rPr>
        <w:t xml:space="preserve">Ensure that any lab windows you </w:t>
      </w:r>
      <w:r w:rsidR="00AC78EB">
        <w:rPr>
          <w:b w:val="0"/>
          <w:bCs w:val="0"/>
        </w:rPr>
        <w:t xml:space="preserve">might have </w:t>
      </w:r>
      <w:r w:rsidR="00AC78EB" w:rsidRPr="00AC78EB">
        <w:rPr>
          <w:b w:val="0"/>
          <w:bCs w:val="0"/>
        </w:rPr>
        <w:t>opened are closed and securely locked.</w:t>
      </w:r>
    </w:p>
    <w:p w14:paraId="47E3691B" w14:textId="3E4CD68F" w:rsidR="00AA5B3C" w:rsidRDefault="00AA5B3C" w:rsidP="00A25F47">
      <w:pPr>
        <w:numPr>
          <w:ilvl w:val="0"/>
          <w:numId w:val="5"/>
        </w:numPr>
        <w:rPr>
          <w:b w:val="0"/>
          <w:bCs w:val="0"/>
        </w:rPr>
      </w:pPr>
      <w:r>
        <w:t>Radiator:</w:t>
      </w:r>
      <w:r>
        <w:rPr>
          <w:b w:val="0"/>
          <w:bCs w:val="0"/>
        </w:rPr>
        <w:t xml:space="preserve"> </w:t>
      </w:r>
      <w:r w:rsidRPr="00AA5B3C">
        <w:rPr>
          <w:b w:val="0"/>
          <w:bCs w:val="0"/>
        </w:rPr>
        <w:t xml:space="preserve">During winter months, keep the radiator on a </w:t>
      </w:r>
      <w:r w:rsidRPr="00AA5B3C">
        <w:rPr>
          <w:b w:val="0"/>
          <w:bCs w:val="0"/>
          <w:color w:val="FF0000"/>
        </w:rPr>
        <w:t xml:space="preserve">very low </w:t>
      </w:r>
      <w:r w:rsidRPr="00AA5B3C">
        <w:rPr>
          <w:b w:val="0"/>
          <w:bCs w:val="0"/>
        </w:rPr>
        <w:t>setting, as the booth can become quite warm.</w:t>
      </w:r>
      <w:r w:rsidRPr="00AA5B3C">
        <w:t xml:space="preserve"> </w:t>
      </w:r>
      <w:r w:rsidRPr="00AA5B3C">
        <w:rPr>
          <w:b w:val="0"/>
          <w:bCs w:val="0"/>
        </w:rPr>
        <w:t>If you increase</w:t>
      </w:r>
      <w:r>
        <w:rPr>
          <w:b w:val="0"/>
          <w:bCs w:val="0"/>
        </w:rPr>
        <w:t>d</w:t>
      </w:r>
      <w:r w:rsidRPr="00AA5B3C">
        <w:rPr>
          <w:b w:val="0"/>
          <w:bCs w:val="0"/>
        </w:rPr>
        <w:t xml:space="preserve"> the setting for your session, reset it to a very low level afterward by adjusting the knob.</w:t>
      </w:r>
    </w:p>
    <w:p w14:paraId="4A0DA60E" w14:textId="69965D7D" w:rsidR="00135C4B" w:rsidRPr="00AC78EB" w:rsidRDefault="00135C4B" w:rsidP="00A25F47">
      <w:pPr>
        <w:numPr>
          <w:ilvl w:val="0"/>
          <w:numId w:val="5"/>
        </w:numPr>
        <w:rPr>
          <w:b w:val="0"/>
          <w:bCs w:val="0"/>
        </w:rPr>
      </w:pPr>
      <w:r>
        <w:t>Ventilation:</w:t>
      </w:r>
      <w:r>
        <w:rPr>
          <w:b w:val="0"/>
          <w:bCs w:val="0"/>
        </w:rPr>
        <w:t xml:space="preserve"> Switch off the booth ventilation system should you have turned it on</w:t>
      </w:r>
    </w:p>
    <w:p w14:paraId="6222DDD1" w14:textId="79F6E28D" w:rsidR="00AA5B3C" w:rsidRPr="00AA5B3C" w:rsidRDefault="00AA5B3C" w:rsidP="00AA5B3C">
      <w:pPr>
        <w:numPr>
          <w:ilvl w:val="0"/>
          <w:numId w:val="5"/>
        </w:numPr>
        <w:rPr>
          <w:b w:val="0"/>
          <w:bCs w:val="0"/>
          <w:color w:val="000000" w:themeColor="text1"/>
        </w:rPr>
      </w:pPr>
      <w:r w:rsidRPr="002466AD">
        <w:t>Towel Handling:</w:t>
      </w:r>
      <w:r>
        <w:t xml:space="preserve"> </w:t>
      </w:r>
      <w:r>
        <w:rPr>
          <w:b w:val="0"/>
          <w:bCs w:val="0"/>
        </w:rPr>
        <w:t>Return all dirty</w:t>
      </w:r>
      <w:r w:rsidRPr="002466AD">
        <w:rPr>
          <w:b w:val="0"/>
          <w:bCs w:val="0"/>
        </w:rPr>
        <w:t xml:space="preserve"> towels to the cupboard</w:t>
      </w:r>
      <w:r>
        <w:rPr>
          <w:b w:val="0"/>
          <w:bCs w:val="0"/>
        </w:rPr>
        <w:t xml:space="preserve"> (do not leave them in the lab/radiator)</w:t>
      </w:r>
      <w:r w:rsidRPr="002466AD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and </w:t>
      </w:r>
      <w:r w:rsidRPr="002466AD">
        <w:rPr>
          <w:b w:val="0"/>
          <w:bCs w:val="0"/>
        </w:rPr>
        <w:t>mark an “X” on the calendar atop the cupboard to track towel use.</w:t>
      </w:r>
    </w:p>
    <w:p w14:paraId="38F5C7CE" w14:textId="0A83414C" w:rsidR="00AA5B3C" w:rsidRPr="00AA5B3C" w:rsidRDefault="00AA5B3C" w:rsidP="00AA5B3C">
      <w:pPr>
        <w:numPr>
          <w:ilvl w:val="0"/>
          <w:numId w:val="5"/>
        </w:numPr>
        <w:rPr>
          <w:b w:val="0"/>
          <w:bCs w:val="0"/>
        </w:rPr>
      </w:pPr>
      <w:r w:rsidRPr="00A25F47">
        <w:rPr>
          <w:b w:val="0"/>
          <w:bCs w:val="0"/>
        </w:rPr>
        <w:t>After leaving,</w:t>
      </w:r>
      <w:r>
        <w:rPr>
          <w:b w:val="0"/>
          <w:bCs w:val="0"/>
        </w:rPr>
        <w:t xml:space="preserve"> always</w:t>
      </w:r>
      <w:r w:rsidRPr="00A25F47">
        <w:rPr>
          <w:b w:val="0"/>
          <w:bCs w:val="0"/>
        </w:rPr>
        <w:t xml:space="preserve"> </w:t>
      </w:r>
      <w:r w:rsidRPr="00A25F47">
        <w:t>return the key</w:t>
      </w:r>
      <w:r w:rsidRPr="00A25F47">
        <w:rPr>
          <w:b w:val="0"/>
          <w:bCs w:val="0"/>
        </w:rPr>
        <w:t xml:space="preserve"> to the</w:t>
      </w:r>
      <w:r>
        <w:rPr>
          <w:b w:val="0"/>
          <w:bCs w:val="0"/>
        </w:rPr>
        <w:t xml:space="preserve"> red</w:t>
      </w:r>
      <w:r w:rsidRPr="00A25F47">
        <w:rPr>
          <w:b w:val="0"/>
          <w:bCs w:val="0"/>
        </w:rPr>
        <w:t xml:space="preserve"> box in the pigeon hole.</w:t>
      </w:r>
    </w:p>
    <w:p w14:paraId="14E459D3" w14:textId="707AA1CB" w:rsidR="009E47A4" w:rsidRPr="00C46AB2" w:rsidRDefault="00AA5B3C" w:rsidP="00AA5B3C">
      <w:pPr>
        <w:numPr>
          <w:ilvl w:val="0"/>
          <w:numId w:val="5"/>
        </w:numPr>
      </w:pPr>
      <w:r w:rsidRPr="002466AD">
        <w:lastRenderedPageBreak/>
        <w:t>Report Issues:</w:t>
      </w:r>
      <w:r>
        <w:t xml:space="preserve"> </w:t>
      </w:r>
      <w:r w:rsidRPr="002466AD">
        <w:rPr>
          <w:b w:val="0"/>
          <w:bCs w:val="0"/>
        </w:rPr>
        <w:t xml:space="preserve">Communicate any </w:t>
      </w:r>
      <w:r w:rsidRPr="00856F77">
        <w:rPr>
          <w:b w:val="0"/>
          <w:bCs w:val="0"/>
        </w:rPr>
        <w:t xml:space="preserve">abnormal </w:t>
      </w:r>
      <w:r w:rsidRPr="002466AD">
        <w:rPr>
          <w:b w:val="0"/>
          <w:bCs w:val="0"/>
        </w:rPr>
        <w:t>issues encountered during the session in the EEG lab chat</w:t>
      </w:r>
      <w:r w:rsidRPr="00856F77">
        <w:rPr>
          <w:b w:val="0"/>
          <w:bCs w:val="0"/>
        </w:rPr>
        <w:t>.</w:t>
      </w:r>
    </w:p>
    <w:p w14:paraId="1DEEB8BC" w14:textId="77777777" w:rsidR="00C46AB2" w:rsidRPr="00AA5B3C" w:rsidRDefault="00C46AB2" w:rsidP="00C46AB2">
      <w:pPr>
        <w:ind w:left="360"/>
      </w:pPr>
    </w:p>
    <w:p w14:paraId="15424D79" w14:textId="58244045" w:rsidR="00856F77" w:rsidRPr="009E47A4" w:rsidRDefault="00CD22D3" w:rsidP="00856F77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856F77" w:rsidRPr="009E47A4">
        <w:rPr>
          <w:sz w:val="28"/>
          <w:szCs w:val="28"/>
        </w:rPr>
        <w:t xml:space="preserve"> Supplies and Inventory Management</w:t>
      </w:r>
    </w:p>
    <w:p w14:paraId="606CB097" w14:textId="0E24BF6A" w:rsidR="00BA62BF" w:rsidRPr="00173408" w:rsidRDefault="00A25F47" w:rsidP="00173408">
      <w:pPr>
        <w:numPr>
          <w:ilvl w:val="0"/>
          <w:numId w:val="6"/>
        </w:numPr>
        <w:rPr>
          <w:b w:val="0"/>
          <w:bCs w:val="0"/>
        </w:rPr>
      </w:pPr>
      <w:r>
        <w:t>Supply locations:</w:t>
      </w:r>
      <w:r w:rsidR="00856F77" w:rsidRPr="00856F77">
        <w:t xml:space="preserve"> </w:t>
      </w:r>
      <w:r w:rsidR="00BA62BF">
        <w:rPr>
          <w:b w:val="0"/>
          <w:bCs w:val="0"/>
        </w:rPr>
        <w:t>You can find most of the supplies in the</w:t>
      </w:r>
      <w:r w:rsidR="00856F77" w:rsidRPr="00856F77">
        <w:rPr>
          <w:b w:val="0"/>
          <w:bCs w:val="0"/>
        </w:rPr>
        <w:t xml:space="preserve"> upper and bottom drawers near the </w:t>
      </w:r>
      <w:r w:rsidR="00BA62BF">
        <w:rPr>
          <w:b w:val="0"/>
          <w:bCs w:val="0"/>
        </w:rPr>
        <w:t>prep</w:t>
      </w:r>
      <w:r w:rsidR="00856F77" w:rsidRPr="00856F77">
        <w:rPr>
          <w:b w:val="0"/>
          <w:bCs w:val="0"/>
        </w:rPr>
        <w:t xml:space="preserve"> desk and </w:t>
      </w:r>
      <w:r w:rsidR="00BA62BF">
        <w:rPr>
          <w:b w:val="0"/>
          <w:bCs w:val="0"/>
        </w:rPr>
        <w:t xml:space="preserve">should </w:t>
      </w:r>
      <w:r w:rsidR="00856F77" w:rsidRPr="00856F77">
        <w:rPr>
          <w:b w:val="0"/>
          <w:bCs w:val="0"/>
        </w:rPr>
        <w:t xml:space="preserve">refill </w:t>
      </w:r>
      <w:r w:rsidR="00BA62BF">
        <w:rPr>
          <w:b w:val="0"/>
          <w:bCs w:val="0"/>
        </w:rPr>
        <w:t xml:space="preserve">them </w:t>
      </w:r>
      <w:r w:rsidR="00856F77" w:rsidRPr="00856F77">
        <w:rPr>
          <w:b w:val="0"/>
          <w:bCs w:val="0"/>
        </w:rPr>
        <w:t>as needed</w:t>
      </w:r>
      <w:r w:rsidR="00BA62BF">
        <w:rPr>
          <w:b w:val="0"/>
          <w:bCs w:val="0"/>
        </w:rPr>
        <w:t xml:space="preserve">. </w:t>
      </w:r>
      <w:r w:rsidR="00C2764B">
        <w:rPr>
          <w:b w:val="0"/>
          <w:bCs w:val="0"/>
        </w:rPr>
        <w:t>Extra</w:t>
      </w:r>
      <w:r w:rsidR="00BA62BF">
        <w:rPr>
          <w:b w:val="0"/>
          <w:bCs w:val="0"/>
        </w:rPr>
        <w:t xml:space="preserve"> s</w:t>
      </w:r>
      <w:r w:rsidR="00BA62BF" w:rsidRPr="00856F77">
        <w:rPr>
          <w:b w:val="0"/>
          <w:bCs w:val="0"/>
        </w:rPr>
        <w:t xml:space="preserve">upplies (e.g., gel, syringes, cotton buds) are stored in the </w:t>
      </w:r>
      <w:r w:rsidR="00BA62BF" w:rsidRPr="00856F77">
        <w:t>middle cupboard</w:t>
      </w:r>
      <w:r w:rsidR="00BA62BF" w:rsidRPr="00856F77">
        <w:rPr>
          <w:b w:val="0"/>
          <w:bCs w:val="0"/>
        </w:rPr>
        <w:t xml:space="preserve">. </w:t>
      </w:r>
      <w:r w:rsidR="00173408">
        <w:rPr>
          <w:b w:val="0"/>
          <w:bCs w:val="0"/>
        </w:rPr>
        <w:t xml:space="preserve">Joana does a round </w:t>
      </w:r>
      <w:r w:rsidR="00F82CF3">
        <w:rPr>
          <w:b w:val="0"/>
          <w:bCs w:val="0"/>
        </w:rPr>
        <w:t xml:space="preserve">in the lab </w:t>
      </w:r>
      <w:r w:rsidR="00173408">
        <w:rPr>
          <w:b w:val="0"/>
          <w:bCs w:val="0"/>
        </w:rPr>
        <w:t>every month to check the supplies, but you should also</w:t>
      </w:r>
      <w:r w:rsidR="00BA62BF" w:rsidRPr="00173408">
        <w:rPr>
          <w:b w:val="0"/>
          <w:bCs w:val="0"/>
        </w:rPr>
        <w:t xml:space="preserve"> </w:t>
      </w:r>
      <w:r w:rsidR="00BA62BF" w:rsidRPr="00173408">
        <w:rPr>
          <w:color w:val="FF0000"/>
        </w:rPr>
        <w:t xml:space="preserve">monitor </w:t>
      </w:r>
      <w:r w:rsidR="00C2764B" w:rsidRPr="00173408">
        <w:rPr>
          <w:color w:val="FF0000"/>
        </w:rPr>
        <w:t>supply</w:t>
      </w:r>
      <w:r w:rsidR="00BA62BF" w:rsidRPr="00173408">
        <w:rPr>
          <w:color w:val="FF0000"/>
        </w:rPr>
        <w:t xml:space="preserve"> levels to prevent shortages</w:t>
      </w:r>
      <w:r w:rsidR="00BA62BF" w:rsidRPr="00173408">
        <w:rPr>
          <w:b w:val="0"/>
          <w:bCs w:val="0"/>
        </w:rPr>
        <w:t xml:space="preserve">, as </w:t>
      </w:r>
      <w:r w:rsidR="00BA62BF" w:rsidRPr="00173408">
        <w:rPr>
          <w:b w:val="0"/>
          <w:bCs w:val="0"/>
          <w:color w:val="000000" w:themeColor="text1"/>
        </w:rPr>
        <w:t>restocking</w:t>
      </w:r>
      <w:r w:rsidR="00BA62BF" w:rsidRPr="00173408">
        <w:rPr>
          <w:b w:val="0"/>
          <w:bCs w:val="0"/>
        </w:rPr>
        <w:t xml:space="preserve"> requires time.</w:t>
      </w:r>
      <w:r w:rsidR="00173408" w:rsidRPr="00173408">
        <w:rPr>
          <w:b w:val="0"/>
          <w:bCs w:val="0"/>
        </w:rPr>
        <w:t xml:space="preserve"> </w:t>
      </w:r>
    </w:p>
    <w:p w14:paraId="23CFDC37" w14:textId="40BB2769" w:rsidR="00856F77" w:rsidRPr="00856F77" w:rsidRDefault="00856F77" w:rsidP="00856F77">
      <w:pPr>
        <w:numPr>
          <w:ilvl w:val="0"/>
          <w:numId w:val="6"/>
        </w:numPr>
      </w:pPr>
      <w:r w:rsidRPr="00856F77">
        <w:t xml:space="preserve">Order </w:t>
      </w:r>
      <w:r>
        <w:t>Supplies</w:t>
      </w:r>
      <w:r w:rsidRPr="00856F77">
        <w:t>:</w:t>
      </w:r>
    </w:p>
    <w:p w14:paraId="4AA5E38C" w14:textId="2BC75561" w:rsidR="00856F77" w:rsidRPr="00856F77" w:rsidRDefault="00856F77" w:rsidP="00856F77">
      <w:pPr>
        <w:numPr>
          <w:ilvl w:val="1"/>
          <w:numId w:val="6"/>
        </w:numPr>
      </w:pPr>
      <w:r w:rsidRPr="00856F77">
        <w:t>Need to reorder when you find:</w:t>
      </w:r>
    </w:p>
    <w:p w14:paraId="16D22624" w14:textId="77777777" w:rsidR="00A25F4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Fewer than three jars of gel</w:t>
      </w:r>
    </w:p>
    <w:p w14:paraId="6E8EDA63" w14:textId="3327BEDE" w:rsidR="00856F7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Only</w:t>
      </w:r>
      <w:r w:rsidR="00856F77" w:rsidRPr="00A25F47">
        <w:rPr>
          <w:b w:val="0"/>
          <w:bCs w:val="0"/>
        </w:rPr>
        <w:t xml:space="preserve"> 1 box of syringes or cotton buds</w:t>
      </w:r>
    </w:p>
    <w:p w14:paraId="000BCB37" w14:textId="77777777" w:rsidR="00A25F4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The last sticker roll</w:t>
      </w:r>
    </w:p>
    <w:p w14:paraId="4C4B6C11" w14:textId="77777777" w:rsidR="00A25F47" w:rsidRPr="00A25F47" w:rsidRDefault="00A25F47" w:rsidP="00A25F4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Fewer than two small bottles of shampoo</w:t>
      </w:r>
    </w:p>
    <w:p w14:paraId="3382DBBB" w14:textId="63FE139A" w:rsidR="008E1068" w:rsidRDefault="00A25F47" w:rsidP="00856F77">
      <w:pPr>
        <w:numPr>
          <w:ilvl w:val="1"/>
          <w:numId w:val="6"/>
        </w:numPr>
        <w:rPr>
          <w:b w:val="0"/>
          <w:bCs w:val="0"/>
        </w:rPr>
      </w:pPr>
      <w:r>
        <w:t>Placing</w:t>
      </w:r>
      <w:r w:rsidR="00BA62BF">
        <w:t xml:space="preserve"> an order</w:t>
      </w:r>
      <w:r w:rsidR="00856F77" w:rsidRPr="00856F77">
        <w:t xml:space="preserve">: </w:t>
      </w:r>
      <w:r>
        <w:rPr>
          <w:b w:val="0"/>
          <w:bCs w:val="0"/>
        </w:rPr>
        <w:t>When more supplies are needed,</w:t>
      </w:r>
      <w:r w:rsidR="00856F77">
        <w:rPr>
          <w:b w:val="0"/>
          <w:bCs w:val="0"/>
        </w:rPr>
        <w:t xml:space="preserve"> contact the</w:t>
      </w:r>
      <w:r w:rsidR="00856F77" w:rsidRPr="00856F77">
        <w:rPr>
          <w:b w:val="0"/>
          <w:bCs w:val="0"/>
        </w:rPr>
        <w:t xml:space="preserve"> designated </w:t>
      </w:r>
      <w:r w:rsidR="00856F77">
        <w:rPr>
          <w:b w:val="0"/>
          <w:bCs w:val="0"/>
        </w:rPr>
        <w:t xml:space="preserve">person (currently Joana) </w:t>
      </w:r>
      <w:r w:rsidR="00856F77" w:rsidRPr="00856F77">
        <w:rPr>
          <w:b w:val="0"/>
          <w:bCs w:val="0"/>
        </w:rPr>
        <w:t>to place a</w:t>
      </w:r>
      <w:r w:rsidR="00DC0D4D">
        <w:rPr>
          <w:b w:val="0"/>
          <w:bCs w:val="0"/>
        </w:rPr>
        <w:t xml:space="preserve">n </w:t>
      </w:r>
      <w:r w:rsidR="00856F77" w:rsidRPr="00856F77">
        <w:rPr>
          <w:b w:val="0"/>
          <w:bCs w:val="0"/>
        </w:rPr>
        <w:t>order.</w:t>
      </w:r>
    </w:p>
    <w:p w14:paraId="1241AF50" w14:textId="01C8E050" w:rsidR="00FC4F18" w:rsidRPr="008041F7" w:rsidRDefault="008041F7" w:rsidP="002F11E6">
      <w:pPr>
        <w:numPr>
          <w:ilvl w:val="0"/>
          <w:numId w:val="6"/>
        </w:numPr>
        <w:rPr>
          <w:b w:val="0"/>
          <w:bCs w:val="0"/>
        </w:rPr>
      </w:pPr>
      <w:r w:rsidRPr="008041F7">
        <w:t>Software license:</w:t>
      </w:r>
      <w:r w:rsidRPr="008041F7">
        <w:rPr>
          <w:b w:val="0"/>
          <w:bCs w:val="0"/>
        </w:rPr>
        <w:t xml:space="preserve"> </w:t>
      </w:r>
      <w:r>
        <w:rPr>
          <w:b w:val="0"/>
          <w:bCs w:val="0"/>
        </w:rPr>
        <w:t>K</w:t>
      </w:r>
      <w:r w:rsidRPr="008041F7">
        <w:rPr>
          <w:b w:val="0"/>
          <w:bCs w:val="0"/>
        </w:rPr>
        <w:t xml:space="preserve">eep track of the </w:t>
      </w:r>
      <w:r w:rsidRPr="008041F7">
        <w:rPr>
          <w:b w:val="0"/>
          <w:bCs w:val="0"/>
          <w:color w:val="FF0000"/>
        </w:rPr>
        <w:t xml:space="preserve">Presentation </w:t>
      </w:r>
      <w:r w:rsidRPr="005075ED">
        <w:rPr>
          <w:b w:val="0"/>
          <w:bCs w:val="0"/>
          <w:color w:val="FF0000"/>
        </w:rPr>
        <w:t>license</w:t>
      </w:r>
      <w:r>
        <w:rPr>
          <w:b w:val="0"/>
          <w:bCs w:val="0"/>
        </w:rPr>
        <w:t xml:space="preserve">, as we need to </w:t>
      </w:r>
      <w:r w:rsidRPr="008041F7">
        <w:rPr>
          <w:b w:val="0"/>
          <w:bCs w:val="0"/>
        </w:rPr>
        <w:t xml:space="preserve">request a renewal from IT at the </w:t>
      </w:r>
      <w:r w:rsidRPr="005075ED">
        <w:rPr>
          <w:b w:val="0"/>
          <w:bCs w:val="0"/>
          <w:color w:val="000000" w:themeColor="text1"/>
        </w:rPr>
        <w:t xml:space="preserve">beginning of each year. If you </w:t>
      </w:r>
      <w:r w:rsidRPr="008041F7">
        <w:rPr>
          <w:b w:val="0"/>
          <w:bCs w:val="0"/>
        </w:rPr>
        <w:t xml:space="preserve">notice any warnings about the license expiring, </w:t>
      </w:r>
      <w:r>
        <w:rPr>
          <w:b w:val="0"/>
          <w:bCs w:val="0"/>
        </w:rPr>
        <w:t>let</w:t>
      </w:r>
      <w:r w:rsidRPr="008041F7">
        <w:rPr>
          <w:b w:val="0"/>
          <w:bCs w:val="0"/>
        </w:rPr>
        <w:t xml:space="preserve"> Marios</w:t>
      </w:r>
      <w:r>
        <w:rPr>
          <w:b w:val="0"/>
          <w:bCs w:val="0"/>
        </w:rPr>
        <w:t xml:space="preserve"> know</w:t>
      </w:r>
      <w:r w:rsidRPr="008041F7">
        <w:rPr>
          <w:b w:val="0"/>
          <w:bCs w:val="0"/>
        </w:rPr>
        <w:t>.</w:t>
      </w:r>
    </w:p>
    <w:sectPr w:rsidR="00FC4F18" w:rsidRPr="008041F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18A96" w14:textId="77777777" w:rsidR="001E4548" w:rsidRDefault="001E4548" w:rsidP="002B047C">
      <w:pPr>
        <w:spacing w:after="0" w:line="240" w:lineRule="auto"/>
      </w:pPr>
      <w:r>
        <w:separator/>
      </w:r>
    </w:p>
  </w:endnote>
  <w:endnote w:type="continuationSeparator" w:id="0">
    <w:p w14:paraId="49BEB92B" w14:textId="77777777" w:rsidR="001E4548" w:rsidRDefault="001E4548" w:rsidP="002B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56554" w14:textId="4AECAEB1" w:rsidR="002B047C" w:rsidRDefault="002B047C" w:rsidP="002B047C">
    <w:pPr>
      <w:pStyle w:val="Header"/>
      <w:jc w:val="right"/>
      <w:rPr>
        <w:b w:val="0"/>
        <w:bCs w:val="0"/>
      </w:rPr>
    </w:pPr>
    <w:r>
      <w:rPr>
        <w:b w:val="0"/>
        <w:bCs w:val="0"/>
      </w:rPr>
      <w:t>v.0</w:t>
    </w:r>
    <w:r w:rsidR="00C76D07">
      <w:rPr>
        <w:b w:val="0"/>
        <w:bCs w:val="0"/>
      </w:rPr>
      <w:t>2</w:t>
    </w:r>
    <w:r>
      <w:rPr>
        <w:b w:val="0"/>
        <w:bCs w:val="0"/>
      </w:rPr>
      <w:t xml:space="preserve"> </w:t>
    </w:r>
    <w:r w:rsidRPr="002B047C">
      <w:rPr>
        <w:b w:val="0"/>
        <w:bCs w:val="0"/>
      </w:rPr>
      <w:t>November 2024</w:t>
    </w:r>
  </w:p>
  <w:p w14:paraId="1A940629" w14:textId="25A6A639" w:rsidR="009C10EC" w:rsidRPr="00030A92" w:rsidRDefault="009C10EC" w:rsidP="002B047C">
    <w:pPr>
      <w:pStyle w:val="Header"/>
      <w:jc w:val="right"/>
      <w:rPr>
        <w:b w:val="0"/>
        <w:bCs w:val="0"/>
        <w:sz w:val="20"/>
        <w:szCs w:val="20"/>
      </w:rPr>
    </w:pPr>
    <w:r w:rsidRPr="00030A92">
      <w:rPr>
        <w:b w:val="0"/>
        <w:bCs w:val="0"/>
        <w:sz w:val="20"/>
        <w:szCs w:val="20"/>
      </w:rPr>
      <w:t>created by MGP</w:t>
    </w:r>
    <w:r w:rsidR="00030A92" w:rsidRPr="00030A92">
      <w:rPr>
        <w:b w:val="0"/>
        <w:bCs w:val="0"/>
        <w:sz w:val="20"/>
        <w:szCs w:val="20"/>
      </w:rPr>
      <w:t xml:space="preserve"> and JC</w:t>
    </w:r>
  </w:p>
  <w:p w14:paraId="78B49481" w14:textId="01E6E7F7" w:rsidR="002B047C" w:rsidRDefault="002B047C">
    <w:pPr>
      <w:pStyle w:val="Footer"/>
    </w:pPr>
  </w:p>
  <w:p w14:paraId="1025FAD9" w14:textId="77777777" w:rsidR="002B047C" w:rsidRDefault="002B0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34014" w14:textId="77777777" w:rsidR="001E4548" w:rsidRDefault="001E4548" w:rsidP="002B047C">
      <w:pPr>
        <w:spacing w:after="0" w:line="240" w:lineRule="auto"/>
      </w:pPr>
      <w:r>
        <w:separator/>
      </w:r>
    </w:p>
  </w:footnote>
  <w:footnote w:type="continuationSeparator" w:id="0">
    <w:p w14:paraId="51E0B545" w14:textId="77777777" w:rsidR="001E4548" w:rsidRDefault="001E4548" w:rsidP="002B0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203"/>
    <w:multiLevelType w:val="multilevel"/>
    <w:tmpl w:val="E1B0B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26911"/>
    <w:multiLevelType w:val="hybridMultilevel"/>
    <w:tmpl w:val="B9BE4C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A75A58"/>
    <w:multiLevelType w:val="hybridMultilevel"/>
    <w:tmpl w:val="E8D6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04562"/>
    <w:multiLevelType w:val="multilevel"/>
    <w:tmpl w:val="CAA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eastAsiaTheme="minorHAnsi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970F8"/>
    <w:multiLevelType w:val="hybridMultilevel"/>
    <w:tmpl w:val="419C4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D3547"/>
    <w:multiLevelType w:val="hybridMultilevel"/>
    <w:tmpl w:val="8BA83B3C"/>
    <w:lvl w:ilvl="0" w:tplc="F9969D5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0515DC"/>
    <w:multiLevelType w:val="multilevel"/>
    <w:tmpl w:val="EC8A1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774FE"/>
    <w:multiLevelType w:val="hybridMultilevel"/>
    <w:tmpl w:val="D160C7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534609"/>
    <w:multiLevelType w:val="multilevel"/>
    <w:tmpl w:val="F93E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F2698"/>
    <w:multiLevelType w:val="multilevel"/>
    <w:tmpl w:val="87E8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8365C5"/>
    <w:multiLevelType w:val="multilevel"/>
    <w:tmpl w:val="CC5EB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000000" w:themeColor="text1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48206584">
    <w:abstractNumId w:val="2"/>
  </w:num>
  <w:num w:numId="2" w16cid:durableId="2071732773">
    <w:abstractNumId w:val="3"/>
  </w:num>
  <w:num w:numId="3" w16cid:durableId="358625161">
    <w:abstractNumId w:val="10"/>
  </w:num>
  <w:num w:numId="4" w16cid:durableId="1610235131">
    <w:abstractNumId w:val="1"/>
  </w:num>
  <w:num w:numId="5" w16cid:durableId="1455058426">
    <w:abstractNumId w:val="0"/>
  </w:num>
  <w:num w:numId="6" w16cid:durableId="351499358">
    <w:abstractNumId w:val="8"/>
  </w:num>
  <w:num w:numId="7" w16cid:durableId="1396202056">
    <w:abstractNumId w:val="5"/>
  </w:num>
  <w:num w:numId="8" w16cid:durableId="178272889">
    <w:abstractNumId w:val="7"/>
  </w:num>
  <w:num w:numId="9" w16cid:durableId="1780179034">
    <w:abstractNumId w:val="9"/>
  </w:num>
  <w:num w:numId="10" w16cid:durableId="671761894">
    <w:abstractNumId w:val="6"/>
  </w:num>
  <w:num w:numId="11" w16cid:durableId="934093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8A"/>
    <w:rsid w:val="00003C9B"/>
    <w:rsid w:val="00030A92"/>
    <w:rsid w:val="00051520"/>
    <w:rsid w:val="000828CA"/>
    <w:rsid w:val="000C3C79"/>
    <w:rsid w:val="000F1D77"/>
    <w:rsid w:val="001153F7"/>
    <w:rsid w:val="00132006"/>
    <w:rsid w:val="00135C4B"/>
    <w:rsid w:val="001562AC"/>
    <w:rsid w:val="001717B6"/>
    <w:rsid w:val="00173408"/>
    <w:rsid w:val="0017796B"/>
    <w:rsid w:val="001910C6"/>
    <w:rsid w:val="001E23A7"/>
    <w:rsid w:val="001E4548"/>
    <w:rsid w:val="0023134B"/>
    <w:rsid w:val="002466AD"/>
    <w:rsid w:val="002B047C"/>
    <w:rsid w:val="002B6D55"/>
    <w:rsid w:val="002D0DD8"/>
    <w:rsid w:val="003005BB"/>
    <w:rsid w:val="003172D2"/>
    <w:rsid w:val="0032246F"/>
    <w:rsid w:val="00376C30"/>
    <w:rsid w:val="003E1903"/>
    <w:rsid w:val="003E6D3C"/>
    <w:rsid w:val="00401F05"/>
    <w:rsid w:val="004112BA"/>
    <w:rsid w:val="004308A4"/>
    <w:rsid w:val="00435A12"/>
    <w:rsid w:val="004D0ADB"/>
    <w:rsid w:val="004D3457"/>
    <w:rsid w:val="004D56BD"/>
    <w:rsid w:val="004F5956"/>
    <w:rsid w:val="005075ED"/>
    <w:rsid w:val="00534137"/>
    <w:rsid w:val="005B0F4A"/>
    <w:rsid w:val="005B1598"/>
    <w:rsid w:val="00614055"/>
    <w:rsid w:val="006B224D"/>
    <w:rsid w:val="006F7EBA"/>
    <w:rsid w:val="0071210E"/>
    <w:rsid w:val="00740016"/>
    <w:rsid w:val="007B6C8E"/>
    <w:rsid w:val="007D24EB"/>
    <w:rsid w:val="008041F7"/>
    <w:rsid w:val="0081007D"/>
    <w:rsid w:val="00815D2E"/>
    <w:rsid w:val="00821E6C"/>
    <w:rsid w:val="00856F77"/>
    <w:rsid w:val="008A1965"/>
    <w:rsid w:val="008B75C9"/>
    <w:rsid w:val="008D7EE8"/>
    <w:rsid w:val="008E1068"/>
    <w:rsid w:val="0090168A"/>
    <w:rsid w:val="00911E8C"/>
    <w:rsid w:val="00913EC6"/>
    <w:rsid w:val="00951BD1"/>
    <w:rsid w:val="0096577E"/>
    <w:rsid w:val="0098478B"/>
    <w:rsid w:val="00996720"/>
    <w:rsid w:val="009C10EC"/>
    <w:rsid w:val="009E47A4"/>
    <w:rsid w:val="00A2087F"/>
    <w:rsid w:val="00A25F47"/>
    <w:rsid w:val="00A608AE"/>
    <w:rsid w:val="00A828F8"/>
    <w:rsid w:val="00AA5B3C"/>
    <w:rsid w:val="00AC78EB"/>
    <w:rsid w:val="00B57C36"/>
    <w:rsid w:val="00B63940"/>
    <w:rsid w:val="00BA62BF"/>
    <w:rsid w:val="00BE1C58"/>
    <w:rsid w:val="00BF4D32"/>
    <w:rsid w:val="00C2764B"/>
    <w:rsid w:val="00C46AB2"/>
    <w:rsid w:val="00C76D07"/>
    <w:rsid w:val="00C93649"/>
    <w:rsid w:val="00CA57DB"/>
    <w:rsid w:val="00CC7B2E"/>
    <w:rsid w:val="00CD22D3"/>
    <w:rsid w:val="00CF247C"/>
    <w:rsid w:val="00D569D4"/>
    <w:rsid w:val="00DC0D4D"/>
    <w:rsid w:val="00DD2F68"/>
    <w:rsid w:val="00DF2BEB"/>
    <w:rsid w:val="00E270AB"/>
    <w:rsid w:val="00E42943"/>
    <w:rsid w:val="00E5106A"/>
    <w:rsid w:val="00E575EC"/>
    <w:rsid w:val="00E82242"/>
    <w:rsid w:val="00F03909"/>
    <w:rsid w:val="00F337D0"/>
    <w:rsid w:val="00F82CF3"/>
    <w:rsid w:val="00FA7E49"/>
    <w:rsid w:val="00FB6F7C"/>
    <w:rsid w:val="00FC4F18"/>
    <w:rsid w:val="00FD0661"/>
    <w:rsid w:val="00FF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E9BF"/>
  <w15:chartTrackingRefBased/>
  <w15:docId w15:val="{6191FC24-12F5-4EF9-AD1E-568DD0D4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b/>
        <w:bCs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6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6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6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6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6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6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6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6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6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6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6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6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6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6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6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6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68A"/>
    <w:rPr>
      <w:b w:val="0"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F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F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47C"/>
  </w:style>
  <w:style w:type="paragraph" w:styleId="Footer">
    <w:name w:val="footer"/>
    <w:basedOn w:val="Normal"/>
    <w:link w:val="FooterChar"/>
    <w:uiPriority w:val="99"/>
    <w:unhideWhenUsed/>
    <w:rsid w:val="002B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47C"/>
  </w:style>
  <w:style w:type="character" w:styleId="CommentReference">
    <w:name w:val="annotation reference"/>
    <w:basedOn w:val="DefaultParagraphFont"/>
    <w:uiPriority w:val="99"/>
    <w:semiHidden/>
    <w:unhideWhenUsed/>
    <w:rsid w:val="002B0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4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4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47C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47C"/>
    <w:rPr>
      <w:sz w:val="20"/>
      <w:szCs w:val="20"/>
    </w:rPr>
  </w:style>
  <w:style w:type="paragraph" w:styleId="Revision">
    <w:name w:val="Revision"/>
    <w:hidden/>
    <w:uiPriority w:val="99"/>
    <w:semiHidden/>
    <w:rsid w:val="0096577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D2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D22D3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uSCQBgyfLt5m5uFhFGr-5tHs48YUQIHV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11B69-3C24-489C-AADD-7F135227C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Carvalheiro</dc:creator>
  <cp:keywords/>
  <dc:description/>
  <cp:lastModifiedBy>Joana Carvalheiro</cp:lastModifiedBy>
  <cp:revision>25</cp:revision>
  <cp:lastPrinted>2024-11-23T16:09:00Z</cp:lastPrinted>
  <dcterms:created xsi:type="dcterms:W3CDTF">2024-11-04T11:28:00Z</dcterms:created>
  <dcterms:modified xsi:type="dcterms:W3CDTF">2025-02-05T16:19:00Z</dcterms:modified>
</cp:coreProperties>
</file>