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Compte rendu cours 1</w:t>
      </w:r>
    </w:p>
    <w:p w:rsidR="00000000" w:rsidDel="00000000" w:rsidP="00000000" w:rsidRDefault="00000000" w:rsidRPr="00000000" w14:paraId="00000002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Compte rendu: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Nous avons commencé le cours en expliquant les étapes importantes du PE (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voir liste des attendus du PE</w:t>
        </w:r>
      </w:hyperlink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Les deux premières séances seront consacrées à la partie QCM. Durant ce premier cours nous avons travaillés sur les trois premiers chapitres du QCM (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voir cours</w:t>
        </w:r>
      </w:hyperlink>
      <w:r w:rsidDel="00000000" w:rsidR="00000000" w:rsidRPr="00000000">
        <w:rPr>
          <w:sz w:val="24"/>
          <w:szCs w:val="24"/>
          <w:rtl w:val="0"/>
        </w:rPr>
        <w:t xml:space="preserve">):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 balisage (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voir fiche balisage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Les signaux sonores et lumineux (</w:t>
      </w:r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voir fiche signaux sonores et lumineux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Les règles de barre et de route (</w:t>
      </w:r>
      <w:hyperlink r:id="rId11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voir fiche règle de barre et de route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Enfin nous nous sommes entraînés en faisant les QCM de ces trois chapitres </w:t>
      </w:r>
      <w:r w:rsidDel="00000000" w:rsidR="00000000" w:rsidRPr="00000000">
        <w:rPr>
          <w:sz w:val="24"/>
          <w:szCs w:val="24"/>
          <w:rtl w:val="0"/>
        </w:rPr>
        <w:t xml:space="preserve">sur </w:t>
      </w:r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loisir</w:t>
        </w:r>
      </w:hyperlink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 nautique</w:t>
        </w:r>
      </w:hyperlink>
      <w:r w:rsidDel="00000000" w:rsidR="00000000" w:rsidRPr="00000000">
        <w:rPr>
          <w:sz w:val="24"/>
          <w:szCs w:val="24"/>
          <w:rtl w:val="0"/>
        </w:rPr>
        <w:t xml:space="preserve">.  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Révise</w:t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Pour travailler vous avez </w:t>
      </w:r>
      <w:hyperlink r:id="rId14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le cours</w:t>
        </w:r>
      </w:hyperlink>
      <w:r w:rsidDel="00000000" w:rsidR="00000000" w:rsidRPr="00000000">
        <w:rPr>
          <w:sz w:val="24"/>
          <w:szCs w:val="24"/>
          <w:rtl w:val="0"/>
        </w:rPr>
        <w:t xml:space="preserve"> qui vous permettra de comprendre si vous n’étiez pas là. </w:t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Il y a aussi </w:t>
      </w:r>
      <w:hyperlink r:id="rId15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des fiches</w:t>
        </w:r>
      </w:hyperlink>
      <w:r w:rsidDel="00000000" w:rsidR="00000000" w:rsidRPr="00000000">
        <w:rPr>
          <w:sz w:val="24"/>
          <w:szCs w:val="24"/>
          <w:rtl w:val="0"/>
        </w:rPr>
        <w:t xml:space="preserve"> sur les trois chapitres que nous avons travaillés, elles synthétisent les notions qui sont au programme de la partie QCM de l’examen du PE.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Voici la liste détaillée des notions à connaître pour les trois chapitres que nous avons travaillés 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balisage, pour chaque bouées il est important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connaître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son voyant, sa couleur, sa forme et de nuit son signal lumineux (rythme et couleur) 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Marques latérales (bâbord et tribord)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Bouées de chenal préféré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Marques d’eaux saines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Marques spéciales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Marque de danger isolé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Marques cardinales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Danger nouveaux, non répertorié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Urgence épave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Balisage des plages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Pictogrammes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signaux sonores et lumineux, portuaires et de détresse 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Signaux de manœuvre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Signaux d’avertissement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Signaux sonores par visibilité réduite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Feux portuaires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Signaux de détresse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règles de barre et de route, ensemble de règle mentionnées dans le RIPAM 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Risque d’abordage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Rencontre de deux navires au moteur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Rencontre de deux voiliers (priorité au voilier qui est tribord amures)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Hiérarchie des privilèges (qui est prioritaire par rapport à qui)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Entraîne toi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Entraîne toi en faisant les tests thématiques sur les trois chapitres </w:t>
      </w:r>
      <w:r w:rsidDel="00000000" w:rsidR="00000000" w:rsidRPr="00000000">
        <w:rPr>
          <w:sz w:val="24"/>
          <w:szCs w:val="24"/>
          <w:rtl w:val="0"/>
        </w:rPr>
        <w:t xml:space="preserve">sur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Loisirs Nautique</w:t>
        </w:r>
      </w:hyperlink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balisage</w:t>
      </w:r>
      <w:r w:rsidDel="00000000" w:rsidR="00000000" w:rsidRPr="00000000">
        <w:rPr>
          <w:sz w:val="24"/>
          <w:szCs w:val="24"/>
          <w:rtl w:val="0"/>
        </w:rPr>
        <w:t xml:space="preserve">, cardinale, règles de barre et signaux sonores, signaux visuels). Essaye de faire un maximum de QCM d'entraînement, l'assiduité permettra d'ancrer les notions dans ton cerveau. </w:t>
      </w:r>
    </w:p>
    <w:p w:rsidR="00000000" w:rsidDel="00000000" w:rsidP="00000000" w:rsidRDefault="00000000" w:rsidRPr="00000000" w14:paraId="00000027">
      <w:pPr>
        <w:jc w:val="both"/>
        <w:rPr>
          <w:b w:val="1"/>
          <w:sz w:val="28"/>
          <w:szCs w:val="28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Si vous avez des questions, n'hésitez pas à envoyer un message sur le groupe ou même à m’appeler.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Pour la semaine prochaine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 compte sur vous pour bien reviser ce que nous avons vu en travaillant le cours et/ou les fiches. Et en vous entrainant. 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semaine prochaine nous travaillerons sur les chapitres restants de la partie QCM. Et nous nous entrainerons avec des annales de QCM.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Paragraphedeliste">
    <w:name w:val="List Paragraph"/>
    <w:basedOn w:val="Normal"/>
    <w:uiPriority w:val="34"/>
    <w:qFormat w:val="1"/>
    <w:rsid w:val="00B44C8E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rRreaIcBqqFyOUZekHXPPKPMgZpbC76L/view?usp=drive_link" TargetMode="External"/><Relationship Id="rId10" Type="http://schemas.openxmlformats.org/officeDocument/2006/relationships/hyperlink" Target="https://drive.google.com/file/d/1P1zkVuHntcA2U7n8yF47sWVejgFraZ-h/view?usp=drive_link" TargetMode="External"/><Relationship Id="rId13" Type="http://schemas.openxmlformats.org/officeDocument/2006/relationships/hyperlink" Target="https://www.loisirs-nautic.fr/" TargetMode="External"/><Relationship Id="rId12" Type="http://schemas.openxmlformats.org/officeDocument/2006/relationships/hyperlink" Target="https://www.loisirs-nautic.fr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pk5JEKyTeE6d_-LtM4-sNOe-qhKw18Zu/view?usp=drive_link" TargetMode="External"/><Relationship Id="rId15" Type="http://schemas.openxmlformats.org/officeDocument/2006/relationships/hyperlink" Target="https://drive.google.com/drive/folders/11opOsfqFg2BkE1_LfGAS2kICx7AYOxvC?usp=drive_link" TargetMode="External"/><Relationship Id="rId14" Type="http://schemas.openxmlformats.org/officeDocument/2006/relationships/hyperlink" Target="https://drive.google.com/file/d/15kfqc0b4pFjeE6qWubtB8uRbK7AeDXVY/view?usp=drive_link" TargetMode="External"/><Relationship Id="rId16" Type="http://schemas.openxmlformats.org/officeDocument/2006/relationships/hyperlink" Target="https://www.loisirs-nautic.fr/test_cotier_signaux.ph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rive.google.com/file/d/1WpT-VzYfQD3sfi3zrL87_vrh_PdeSTXg/view?usp=sharing" TargetMode="External"/><Relationship Id="rId8" Type="http://schemas.openxmlformats.org/officeDocument/2006/relationships/hyperlink" Target="https://drive.google.com/file/d/15kfqc0b4pFjeE6qWubtB8uRbK7AeDXVY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JzfD8B1WqnckfDyzxF+fIw9imA==">CgMxLjA4AHIhMVJ6T0xSNkVWSW1manp2WUN6OHNuVURxUEU4Z0VwdUct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2023-12-16T08:14:00Z</dcterms:created>
  <dc:creator>DE SCORRAILLE Côme</dc:creator>
</cp:coreProperties>
</file>