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Compte rendu cours 2</w:t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Compte rendu: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 ce deuxième cours nous avons travaillés sur les derniers chapitres du QCM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voir cours</w:t>
        </w:r>
      </w:hyperlink>
      <w:r w:rsidDel="00000000" w:rsidR="00000000" w:rsidRPr="00000000">
        <w:rPr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Feux et marques des navires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carte marine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Identification des feux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météo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VHF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réglementation scout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nous sommes ensuite entraînés en faisant les QCM de ces chapitres sur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loisir nautique</w:t>
        </w:r>
      </w:hyperlink>
      <w:r w:rsidDel="00000000" w:rsidR="00000000" w:rsidRPr="00000000">
        <w:rPr>
          <w:sz w:val="24"/>
          <w:szCs w:val="24"/>
          <w:rtl w:val="0"/>
        </w:rPr>
        <w:t xml:space="preserve">.  Et nous avons finis le cours en faisant un QCM blanc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celui de 2018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Révise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Pour travailler vous avez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 cours</w:t>
        </w:r>
      </w:hyperlink>
      <w:r w:rsidDel="00000000" w:rsidR="00000000" w:rsidRPr="00000000">
        <w:rPr>
          <w:sz w:val="24"/>
          <w:szCs w:val="24"/>
          <w:rtl w:val="0"/>
        </w:rPr>
        <w:t xml:space="preserve"> qui vous permettra de comprendre si vous n’étiez pas là.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Voici la liste détaillée des notions à connaître pour les chapitres que nous avons travaillés 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 feux et marques des navires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Feux de navires en route, répartition des angles de vision des feux.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Principes des feux de route (qui doit mettre quoi comme feux).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à moteur.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à voile.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remorquage.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de pêche en train de </w:t>
      </w:r>
      <w:r w:rsidDel="00000000" w:rsidR="00000000" w:rsidRPr="00000000">
        <w:rPr>
          <w:sz w:val="24"/>
          <w:szCs w:val="24"/>
          <w:rtl w:val="0"/>
        </w:rPr>
        <w:t xml:space="preserve">chaluter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à capacité de manœuvre restreinte.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à capacité de manœuvre restreinte avec obstruction.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non maître de sa manœuvre.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handicapé par son tirant d’eau.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au mouillage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navire échoué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Eléments de signalisation d’un bateau pilote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carte marine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mile nautique vaut 1852 m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noeud est l’unité de vitesse sur mer, il correspond à un mile par heure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Connaître la signification des principaux pictogrammes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à quoi correspond l’estran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ce que veut dire un chiffre souligné et entre parenthèses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comment est représenté une roche à fleur d’eau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comment est représenté une épave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Identification des feux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Savoir ce qu’est un feu isophase, à occultation, à éclat, scintillant et alternatif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déterminer si une boué est éclairée la nuit (en regardant sur la carte)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ce qu’est un feu à secteur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identifier un feur à partir de la carte marine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météo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Comprendre le phénomène de brise thermique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ce qu’est le BMS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VHF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existe des VHF ASN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du </w:t>
      </w:r>
      <w:r w:rsidDel="00000000" w:rsidR="00000000" w:rsidRPr="00000000">
        <w:rPr>
          <w:sz w:val="24"/>
          <w:szCs w:val="24"/>
          <w:rtl w:val="0"/>
        </w:rPr>
        <w:t xml:space="preserve">SNDSM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bateau est toujours immatriculé par son MMSI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Répartition des différents canaux d’appel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Savoir distinguer quel type de message de détresse envoyer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règlement de la navigation chez les SUF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Connaître les différentes règles expliquées sur la slide.</w:t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partie sur la carte marine est très importante aussi 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Entraîne toi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Entraîne toi en faisant les tests thématiques sur les différents chapitres sur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Loisirs Nautique</w:t>
        </w:r>
      </w:hyperlink>
      <w:r w:rsidDel="00000000" w:rsidR="00000000" w:rsidRPr="00000000">
        <w:rPr>
          <w:sz w:val="24"/>
          <w:szCs w:val="24"/>
          <w:rtl w:val="0"/>
        </w:rPr>
        <w:t xml:space="preserve">. Essaye de faire un maximum de QCM d'entraînement, l'assiduité permettra d'ancrer les notions dans ton cerveau. 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peux aussi t’entrainer avec les annales (QCM tombés lors des examens passés) qui sont sur le drive (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annales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Si vous avez des questions, n'hésitez pas à envoyer un message sur le groupe ou même à m’appeler.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Pour la semaine prochaine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compte sur vous pour bien réviser ce que nous avons vu en travaillant le cours et/ou les fiches. Et en vous entraînant. 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ne travaillerons plus le QCM jusqu’au trois cours précédant l’examen. 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semaine prochaine nous travaillerons sur la partie calcule de marée (nous aurons deux cours dessus).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B44C8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oisirs-nautic.fr/test_cotier_signaux.php" TargetMode="External"/><Relationship Id="rId10" Type="http://schemas.openxmlformats.org/officeDocument/2006/relationships/hyperlink" Target="https://drive.google.com/file/d/15kfqc0b4pFjeE6qWubtB8uRbK7AeDXVY/view?usp=drive_link" TargetMode="External"/><Relationship Id="rId12" Type="http://schemas.openxmlformats.org/officeDocument/2006/relationships/hyperlink" Target="https://drive.google.com/drive/folders/1AZtfTfdq0fxxINcbWv0vzKHzYIcEUZNv?usp=drive_link" TargetMode="External"/><Relationship Id="rId9" Type="http://schemas.openxmlformats.org/officeDocument/2006/relationships/hyperlink" Target="https://drive.google.com/file/d/1mzu4FftHKgBaznYoWLx7lNy_utoRdAPo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5kfqc0b4pFjeE6qWubtB8uRbK7AeDXVY/view?usp=drive_link" TargetMode="External"/><Relationship Id="rId8" Type="http://schemas.openxmlformats.org/officeDocument/2006/relationships/hyperlink" Target="https://www.loisirs-nautic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9NJLdeXq9mvmzo8IQDv5rLDUQ==">CgMxLjA4AHIhMWZfTlZ6TzBLQmhfdU1XTzJMZnRsWmw2aEJOYjh5cVd5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2023-12-16T08:14:00Z</dcterms:created>
  <dc:creator>DE SCORRAILLE Côme</dc:creator>
</cp:coreProperties>
</file>