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7AD" w:rsidRPr="002B57AD" w:rsidRDefault="002B57AD" w:rsidP="002B57AD">
      <w:pPr>
        <w:spacing w:before="100" w:beforeAutospacing="1" w:after="100" w:afterAutospacing="1" w:line="240" w:lineRule="auto"/>
        <w:jc w:val="center"/>
        <w:outlineLvl w:val="1"/>
        <w:rPr>
          <w:rFonts w:ascii="Cambria Math" w:eastAsia="Times New Roman" w:hAnsi="Cambria Math" w:cs="Times New Roman"/>
          <w:b/>
          <w:iCs/>
          <w:sz w:val="32"/>
          <w:szCs w:val="24"/>
        </w:rPr>
      </w:pPr>
      <w:r w:rsidRPr="002B57AD">
        <w:rPr>
          <w:rFonts w:ascii="Cambria Math" w:eastAsia="Times New Roman" w:hAnsi="Cambria Math" w:cs="Times New Roman"/>
          <w:b/>
          <w:iCs/>
          <w:sz w:val="32"/>
          <w:szCs w:val="24"/>
        </w:rPr>
        <w:t>TRAINING OPTIONS FOR Project EQUIP</w:t>
      </w:r>
    </w:p>
    <w:p w:rsidR="00D1733B" w:rsidRDefault="00D1733B" w:rsidP="0082615D">
      <w:pPr>
        <w:spacing w:before="100" w:beforeAutospacing="1" w:after="100" w:afterAutospacing="1" w:line="240" w:lineRule="auto"/>
        <w:jc w:val="both"/>
        <w:outlineLvl w:val="1"/>
        <w:rPr>
          <w:rFonts w:ascii="Cambria Math" w:eastAsia="Times New Roman" w:hAnsi="Cambria Math" w:cs="Times New Roman"/>
          <w:iCs/>
          <w:sz w:val="24"/>
          <w:szCs w:val="24"/>
        </w:rPr>
      </w:pPr>
      <w:r w:rsidRPr="00B943A2">
        <w:rPr>
          <w:rFonts w:ascii="Cambria Math" w:eastAsia="Times New Roman" w:hAnsi="Cambria Math" w:cs="Times New Roman"/>
          <w:iCs/>
          <w:sz w:val="24"/>
          <w:szCs w:val="24"/>
        </w:rPr>
        <w:t xml:space="preserve">To prevent cognitive overload in a single week, participants </w:t>
      </w:r>
      <w:r>
        <w:rPr>
          <w:rFonts w:ascii="Cambria Math" w:eastAsia="Times New Roman" w:hAnsi="Cambria Math" w:cs="Times New Roman"/>
          <w:iCs/>
          <w:sz w:val="24"/>
          <w:szCs w:val="24"/>
        </w:rPr>
        <w:t xml:space="preserve">will </w:t>
      </w:r>
      <w:r w:rsidRPr="00B943A2">
        <w:rPr>
          <w:rFonts w:ascii="Cambria Math" w:eastAsia="Times New Roman" w:hAnsi="Cambria Math" w:cs="Times New Roman"/>
          <w:iCs/>
          <w:sz w:val="24"/>
          <w:szCs w:val="24"/>
        </w:rPr>
        <w:t xml:space="preserve">choose a specific track </w:t>
      </w:r>
      <w:r w:rsidR="00214612">
        <w:rPr>
          <w:rFonts w:ascii="Cambria Math" w:eastAsia="Times New Roman" w:hAnsi="Cambria Math" w:cs="Times New Roman"/>
          <w:iCs/>
          <w:sz w:val="24"/>
          <w:szCs w:val="24"/>
        </w:rPr>
        <w:t>in</w:t>
      </w:r>
      <w:r w:rsidRPr="00B943A2">
        <w:rPr>
          <w:rFonts w:ascii="Cambria Math" w:eastAsia="Times New Roman" w:hAnsi="Cambria Math" w:cs="Times New Roman"/>
          <w:iCs/>
          <w:sz w:val="24"/>
          <w:szCs w:val="24"/>
        </w:rPr>
        <w:t xml:space="preserve"> foundational digital literacy paired with a creative output.</w:t>
      </w:r>
      <w:r w:rsidR="003B07D4">
        <w:rPr>
          <w:rFonts w:ascii="Cambria Math" w:eastAsia="Times New Roman" w:hAnsi="Cambria Math" w:cs="Times New Roman"/>
          <w:iCs/>
          <w:sz w:val="24"/>
          <w:szCs w:val="24"/>
        </w:rPr>
        <w:t xml:space="preserve"> The options exist in the following:</w:t>
      </w:r>
    </w:p>
    <w:p w:rsidR="0020773D" w:rsidRPr="00AF28B0" w:rsidRDefault="00BA1DFB" w:rsidP="0005248E">
      <w:pPr>
        <w:pStyle w:val="Heading3"/>
        <w:jc w:val="center"/>
        <w:rPr>
          <w:rFonts w:ascii="Cambria Math" w:hAnsi="Cambria Math"/>
          <w:b/>
          <w:color w:val="auto"/>
          <w:sz w:val="28"/>
        </w:rPr>
      </w:pPr>
      <w:r w:rsidRPr="00AF28B0">
        <w:rPr>
          <w:rFonts w:ascii="Cambria Math" w:hAnsi="Cambria Math"/>
          <w:b/>
          <w:color w:val="auto"/>
        </w:rPr>
        <w:t>A.</w:t>
      </w:r>
      <w:r w:rsidRPr="00AF28B0">
        <w:rPr>
          <w:rFonts w:ascii="Cambria Math" w:hAnsi="Cambria Math"/>
          <w:b/>
          <w:color w:val="auto"/>
          <w:sz w:val="28"/>
        </w:rPr>
        <w:t xml:space="preserve"> </w:t>
      </w:r>
      <w:r w:rsidR="003D3E92">
        <w:rPr>
          <w:rFonts w:ascii="Cambria Math" w:hAnsi="Cambria Math"/>
          <w:b/>
          <w:color w:val="auto"/>
          <w:sz w:val="28"/>
        </w:rPr>
        <w:t>Digital</w:t>
      </w:r>
      <w:r w:rsidR="0020773D" w:rsidRPr="00AF28B0">
        <w:rPr>
          <w:rFonts w:ascii="Cambria Math" w:hAnsi="Cambria Math"/>
          <w:b/>
          <w:color w:val="auto"/>
          <w:sz w:val="28"/>
        </w:rPr>
        <w:t xml:space="preserve"> Skills</w:t>
      </w:r>
    </w:p>
    <w:p w:rsidR="0020773D" w:rsidRPr="0020773D" w:rsidRDefault="0020773D" w:rsidP="0082615D">
      <w:pPr>
        <w:pStyle w:val="Heading4"/>
        <w:jc w:val="both"/>
        <w:rPr>
          <w:rFonts w:ascii="Cambria Math" w:hAnsi="Cambria Math"/>
          <w:i w:val="0"/>
          <w:color w:val="auto"/>
        </w:rPr>
      </w:pPr>
      <w:r w:rsidRPr="0020773D">
        <w:rPr>
          <w:rFonts w:ascii="Cambria Math" w:hAnsi="Cambria Math"/>
          <w:i w:val="0"/>
          <w:color w:val="auto"/>
        </w:rPr>
        <w:t xml:space="preserve">1. </w:t>
      </w:r>
      <w:r w:rsidRPr="00BA1DFB">
        <w:rPr>
          <w:rFonts w:ascii="Cambria Math" w:hAnsi="Cambria Math"/>
          <w:b/>
          <w:i w:val="0"/>
          <w:color w:val="auto"/>
        </w:rPr>
        <w:t>Web Design</w:t>
      </w:r>
    </w:p>
    <w:p w:rsidR="0020773D" w:rsidRPr="0020773D" w:rsidRDefault="00214612" w:rsidP="0082615D">
      <w:pPr>
        <w:pStyle w:val="NormalWeb"/>
        <w:numPr>
          <w:ilvl w:val="0"/>
          <w:numId w:val="8"/>
        </w:numPr>
        <w:jc w:val="both"/>
        <w:rPr>
          <w:rFonts w:ascii="Cambria Math" w:hAnsi="Cambria Math"/>
        </w:rPr>
      </w:pPr>
      <w:r w:rsidRPr="0001168B">
        <w:rPr>
          <w:rFonts w:ascii="Cambria Math" w:hAnsi="Cambria Math"/>
          <w:bCs/>
          <w:i/>
        </w:rPr>
        <w:t>Focus</w:t>
      </w:r>
      <w:r w:rsidR="0020773D" w:rsidRPr="0020773D">
        <w:rPr>
          <w:rFonts w:ascii="Cambria Math" w:hAnsi="Cambria Math"/>
          <w:bCs/>
        </w:rPr>
        <w:t>:</w:t>
      </w:r>
      <w:r w:rsidR="0020773D" w:rsidRPr="0020773D">
        <w:rPr>
          <w:rFonts w:ascii="Cambria Math" w:hAnsi="Cambria Math"/>
        </w:rPr>
        <w:t xml:space="preserve"> Teaching students how to build responsive, user-friendly websites without coding using </w:t>
      </w:r>
      <w:r w:rsidR="00AA3C2B">
        <w:rPr>
          <w:rFonts w:ascii="Cambria Math" w:hAnsi="Cambria Math"/>
        </w:rPr>
        <w:t>drag-and-drop website builders like Wix, Carrd, or WordPress</w:t>
      </w:r>
      <w:r w:rsidR="0001168B">
        <w:rPr>
          <w:rFonts w:ascii="Cambria Math" w:hAnsi="Cambria Math"/>
        </w:rPr>
        <w:t>. This class will f</w:t>
      </w:r>
      <w:r w:rsidR="0020773D" w:rsidRPr="0020773D">
        <w:rPr>
          <w:rFonts w:ascii="Cambria Math" w:hAnsi="Cambria Math"/>
        </w:rPr>
        <w:t>ocus on layout structuring, adding images/text, and mobile responsiveness.</w:t>
      </w:r>
    </w:p>
    <w:p w:rsidR="0020773D" w:rsidRPr="0020773D" w:rsidRDefault="0020773D" w:rsidP="002B57AD">
      <w:pPr>
        <w:pStyle w:val="NormalWeb"/>
        <w:numPr>
          <w:ilvl w:val="0"/>
          <w:numId w:val="8"/>
        </w:numPr>
        <w:spacing w:line="360" w:lineRule="auto"/>
        <w:jc w:val="both"/>
        <w:rPr>
          <w:rFonts w:ascii="Cambria Math" w:hAnsi="Cambria Math"/>
        </w:rPr>
      </w:pPr>
      <w:r w:rsidRPr="0001168B">
        <w:rPr>
          <w:rFonts w:ascii="Cambria Math" w:hAnsi="Cambria Math"/>
          <w:bCs/>
          <w:i/>
        </w:rPr>
        <w:t>Expected 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Each participant builds and publishes a fully</w:t>
      </w:r>
      <w:r w:rsidR="00BC6779">
        <w:rPr>
          <w:rFonts w:ascii="Cambria Math" w:hAnsi="Cambria Math"/>
        </w:rPr>
        <w:t xml:space="preserve"> functional personal portfolio, b</w:t>
      </w:r>
      <w:r w:rsidRPr="0020773D">
        <w:rPr>
          <w:rFonts w:ascii="Cambria Math" w:hAnsi="Cambria Math"/>
        </w:rPr>
        <w:t>log, or basic business landing page</w:t>
      </w:r>
      <w:r w:rsidR="00FC5BE1">
        <w:rPr>
          <w:rFonts w:ascii="Cambria Math" w:hAnsi="Cambria Math"/>
        </w:rPr>
        <w:t xml:space="preserve"> and </w:t>
      </w:r>
      <w:r w:rsidR="0082615D">
        <w:rPr>
          <w:rFonts w:ascii="Cambria Math" w:hAnsi="Cambria Math"/>
        </w:rPr>
        <w:t>showcases</w:t>
      </w:r>
      <w:r w:rsidR="00FC5BE1">
        <w:rPr>
          <w:rFonts w:ascii="Cambria Math" w:hAnsi="Cambria Math"/>
        </w:rPr>
        <w:t xml:space="preserve"> it </w:t>
      </w:r>
      <w:r w:rsidR="00970D73">
        <w:rPr>
          <w:rFonts w:ascii="Cambria Math" w:hAnsi="Cambria Math"/>
        </w:rPr>
        <w:t>at the end of the training</w:t>
      </w:r>
      <w:r w:rsidRPr="0020773D">
        <w:rPr>
          <w:rFonts w:ascii="Cambria Math" w:hAnsi="Cambria Math"/>
        </w:rPr>
        <w:t>.</w:t>
      </w:r>
    </w:p>
    <w:p w:rsidR="0020773D" w:rsidRPr="00BA1DFB" w:rsidRDefault="0020773D" w:rsidP="0082615D">
      <w:pPr>
        <w:pStyle w:val="Heading4"/>
        <w:jc w:val="both"/>
        <w:rPr>
          <w:rFonts w:ascii="Cambria Math" w:hAnsi="Cambria Math"/>
          <w:b/>
          <w:i w:val="0"/>
          <w:color w:val="auto"/>
        </w:rPr>
      </w:pPr>
      <w:r w:rsidRPr="0020773D">
        <w:rPr>
          <w:rFonts w:ascii="Cambria Math" w:hAnsi="Cambria Math"/>
          <w:i w:val="0"/>
          <w:color w:val="auto"/>
        </w:rPr>
        <w:t xml:space="preserve">2. </w:t>
      </w:r>
      <w:r w:rsidRPr="00BA1DFB">
        <w:rPr>
          <w:rFonts w:ascii="Cambria Math" w:hAnsi="Cambria Math"/>
          <w:b/>
          <w:i w:val="0"/>
          <w:color w:val="auto"/>
        </w:rPr>
        <w:t>Video Editing and Content Creation</w:t>
      </w:r>
    </w:p>
    <w:p w:rsidR="0020773D" w:rsidRPr="0020773D" w:rsidRDefault="00214612" w:rsidP="0082615D">
      <w:pPr>
        <w:pStyle w:val="NormalWeb"/>
        <w:numPr>
          <w:ilvl w:val="0"/>
          <w:numId w:val="9"/>
        </w:numPr>
        <w:jc w:val="both"/>
        <w:rPr>
          <w:rFonts w:ascii="Cambria Math" w:hAnsi="Cambria Math"/>
        </w:rPr>
      </w:pPr>
      <w:r w:rsidRPr="00970D73">
        <w:rPr>
          <w:rFonts w:ascii="Cambria Math" w:hAnsi="Cambria Math"/>
          <w:bCs/>
          <w:i/>
        </w:rPr>
        <w:t>Focus</w:t>
      </w:r>
      <w:r w:rsidR="0020773D" w:rsidRPr="00970D73">
        <w:rPr>
          <w:rFonts w:ascii="Cambria Math" w:hAnsi="Cambria Math"/>
          <w:bCs/>
          <w:i/>
        </w:rPr>
        <w:t>:</w:t>
      </w:r>
      <w:r w:rsidR="0020773D" w:rsidRPr="0020773D">
        <w:rPr>
          <w:rFonts w:ascii="Cambria Math" w:hAnsi="Cambria Math"/>
        </w:rPr>
        <w:t xml:space="preserve"> Basic mobile videography angles, lighting techniques, and pacing. Students learn how to clip, transition, add subtitles, and apply sound effects using free mobil</w:t>
      </w:r>
      <w:r w:rsidR="0027731E">
        <w:rPr>
          <w:rFonts w:ascii="Cambria Math" w:hAnsi="Cambria Math"/>
        </w:rPr>
        <w:t>e editors like CapCut, InShot or any other applicable tools.</w:t>
      </w:r>
    </w:p>
    <w:p w:rsidR="0020773D" w:rsidRPr="0020773D" w:rsidRDefault="0020773D" w:rsidP="0082615D">
      <w:pPr>
        <w:pStyle w:val="NormalWeb"/>
        <w:numPr>
          <w:ilvl w:val="0"/>
          <w:numId w:val="9"/>
        </w:numPr>
        <w:jc w:val="both"/>
        <w:rPr>
          <w:rFonts w:ascii="Cambria Math" w:hAnsi="Cambria Math"/>
        </w:rPr>
      </w:pPr>
      <w:r w:rsidRPr="00970D73">
        <w:rPr>
          <w:rFonts w:ascii="Cambria Math" w:hAnsi="Cambria Math"/>
          <w:bCs/>
          <w:i/>
        </w:rPr>
        <w:t>Expected Results</w:t>
      </w:r>
      <w:r w:rsidRPr="0020773D">
        <w:rPr>
          <w:rFonts w:ascii="Cambria Math" w:hAnsi="Cambria Math"/>
          <w:bCs/>
        </w:rPr>
        <w:t>:</w:t>
      </w:r>
      <w:r w:rsidR="00970D73">
        <w:rPr>
          <w:rFonts w:ascii="Cambria Math" w:hAnsi="Cambria Math"/>
        </w:rPr>
        <w:t xml:space="preserve"> As a personal project, p</w:t>
      </w:r>
      <w:r w:rsidRPr="0020773D">
        <w:rPr>
          <w:rFonts w:ascii="Cambria Math" w:hAnsi="Cambria Math"/>
        </w:rPr>
        <w:t>articipants produce a polished 30-to-60-second engaging social media reel or promotional video from raw smartphone footage.</w:t>
      </w:r>
    </w:p>
    <w:p w:rsidR="0020773D" w:rsidRPr="0020773D" w:rsidRDefault="0020773D" w:rsidP="0082615D">
      <w:pPr>
        <w:pStyle w:val="Heading4"/>
        <w:jc w:val="both"/>
        <w:rPr>
          <w:rFonts w:ascii="Cambria Math" w:hAnsi="Cambria Math"/>
          <w:i w:val="0"/>
          <w:color w:val="auto"/>
        </w:rPr>
      </w:pPr>
      <w:r w:rsidRPr="0020773D">
        <w:rPr>
          <w:rFonts w:ascii="Cambria Math" w:hAnsi="Cambria Math"/>
          <w:i w:val="0"/>
          <w:color w:val="auto"/>
        </w:rPr>
        <w:t xml:space="preserve">3. </w:t>
      </w:r>
      <w:r w:rsidRPr="00BA1DFB">
        <w:rPr>
          <w:rFonts w:ascii="Cambria Math" w:hAnsi="Cambria Math"/>
          <w:b/>
          <w:i w:val="0"/>
          <w:color w:val="auto"/>
        </w:rPr>
        <w:t>Prompt Engineering and AI Productivity</w:t>
      </w:r>
    </w:p>
    <w:p w:rsidR="0020773D" w:rsidRPr="0020773D" w:rsidRDefault="00214612" w:rsidP="0082615D">
      <w:pPr>
        <w:pStyle w:val="NormalWeb"/>
        <w:numPr>
          <w:ilvl w:val="0"/>
          <w:numId w:val="10"/>
        </w:numPr>
        <w:jc w:val="both"/>
        <w:rPr>
          <w:rFonts w:ascii="Cambria Math" w:hAnsi="Cambria Math"/>
        </w:rPr>
      </w:pPr>
      <w:r w:rsidRPr="00BF47CF">
        <w:rPr>
          <w:rFonts w:ascii="Cambria Math" w:hAnsi="Cambria Math"/>
          <w:bCs/>
          <w:i/>
        </w:rPr>
        <w:t>Focus</w:t>
      </w:r>
      <w:r w:rsidR="0020773D" w:rsidRPr="0020773D">
        <w:rPr>
          <w:rFonts w:ascii="Cambria Math" w:hAnsi="Cambria Math"/>
          <w:bCs/>
        </w:rPr>
        <w:t>:</w:t>
      </w:r>
      <w:r w:rsidR="0020773D" w:rsidRPr="0020773D">
        <w:rPr>
          <w:rFonts w:ascii="Cambria Math" w:hAnsi="Cambria Math"/>
        </w:rPr>
        <w:t xml:space="preserve"> Demystifying artificial intelligence to</w:t>
      </w:r>
      <w:r w:rsidR="00BF47CF">
        <w:rPr>
          <w:rFonts w:ascii="Cambria Math" w:hAnsi="Cambria Math"/>
        </w:rPr>
        <w:t>ols (such as ChatGPT, Claude,</w:t>
      </w:r>
      <w:r w:rsidR="0020773D" w:rsidRPr="0020773D">
        <w:rPr>
          <w:rFonts w:ascii="Cambria Math" w:hAnsi="Cambria Math"/>
        </w:rPr>
        <w:t xml:space="preserve"> Canva AI</w:t>
      </w:r>
      <w:r w:rsidR="00BF47CF">
        <w:rPr>
          <w:rFonts w:ascii="Cambria Math" w:hAnsi="Cambria Math"/>
        </w:rPr>
        <w:t>, etc.</w:t>
      </w:r>
      <w:r w:rsidR="0020773D" w:rsidRPr="0020773D">
        <w:rPr>
          <w:rFonts w:ascii="Cambria Math" w:hAnsi="Cambria Math"/>
        </w:rPr>
        <w:t xml:space="preserve">). </w:t>
      </w:r>
      <w:r w:rsidR="003C21BD">
        <w:rPr>
          <w:rFonts w:ascii="Cambria Math" w:hAnsi="Cambria Math"/>
        </w:rPr>
        <w:t>Participants</w:t>
      </w:r>
      <w:r w:rsidR="0020773D" w:rsidRPr="0020773D">
        <w:rPr>
          <w:rFonts w:ascii="Cambria Math" w:hAnsi="Cambria Math"/>
        </w:rPr>
        <w:t xml:space="preserve"> learn how to write effective, structured commands to generate ideas, draft business emails, outline essays, and solve problems.</w:t>
      </w:r>
    </w:p>
    <w:p w:rsidR="0020773D" w:rsidRPr="0020773D" w:rsidRDefault="0020773D" w:rsidP="0082615D">
      <w:pPr>
        <w:pStyle w:val="NormalWeb"/>
        <w:numPr>
          <w:ilvl w:val="0"/>
          <w:numId w:val="10"/>
        </w:numPr>
        <w:jc w:val="both"/>
        <w:rPr>
          <w:rFonts w:ascii="Cambria Math" w:hAnsi="Cambria Math"/>
        </w:rPr>
      </w:pPr>
      <w:r w:rsidRPr="00BF47CF">
        <w:rPr>
          <w:rFonts w:ascii="Cambria Math" w:hAnsi="Cambria Math"/>
          <w:bCs/>
          <w:i/>
        </w:rPr>
        <w:t>Expected</w:t>
      </w:r>
      <w:r w:rsidRPr="0020773D">
        <w:rPr>
          <w:rFonts w:ascii="Cambria Math" w:hAnsi="Cambria Math"/>
          <w:bCs/>
        </w:rPr>
        <w:t xml:space="preserve"> </w:t>
      </w:r>
      <w:r w:rsidRPr="00BF47CF">
        <w:rPr>
          <w:rFonts w:ascii="Cambria Math" w:hAnsi="Cambria Math"/>
          <w:bCs/>
          <w:i/>
        </w:rPr>
        <w:t>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Students </w:t>
      </w:r>
      <w:r w:rsidR="0082615D">
        <w:rPr>
          <w:rFonts w:ascii="Cambria Math" w:hAnsi="Cambria Math"/>
        </w:rPr>
        <w:t>present a</w:t>
      </w:r>
      <w:r w:rsidR="0082615D" w:rsidRPr="00B943A2">
        <w:rPr>
          <w:rFonts w:ascii="Cambria Math" w:hAnsi="Cambria Math"/>
        </w:rPr>
        <w:t xml:space="preserve"> mini digital magazine or business plan generated using AI collaboration</w:t>
      </w:r>
    </w:p>
    <w:p w:rsidR="0020773D" w:rsidRPr="0020773D" w:rsidRDefault="0020773D" w:rsidP="0082615D">
      <w:pPr>
        <w:pStyle w:val="Heading4"/>
        <w:jc w:val="both"/>
        <w:rPr>
          <w:rFonts w:ascii="Cambria Math" w:hAnsi="Cambria Math"/>
          <w:i w:val="0"/>
          <w:color w:val="auto"/>
        </w:rPr>
      </w:pPr>
      <w:r w:rsidRPr="0020773D">
        <w:rPr>
          <w:rFonts w:ascii="Cambria Math" w:hAnsi="Cambria Math"/>
          <w:i w:val="0"/>
          <w:color w:val="auto"/>
        </w:rPr>
        <w:t xml:space="preserve">4. </w:t>
      </w:r>
      <w:r w:rsidRPr="00BA1DFB">
        <w:rPr>
          <w:rFonts w:ascii="Cambria Math" w:hAnsi="Cambria Math"/>
          <w:b/>
          <w:i w:val="0"/>
          <w:color w:val="auto"/>
        </w:rPr>
        <w:t>Graphic Design and Branding</w:t>
      </w:r>
    </w:p>
    <w:p w:rsidR="0020773D" w:rsidRPr="0020773D" w:rsidRDefault="00214612" w:rsidP="0082615D">
      <w:pPr>
        <w:pStyle w:val="NormalWeb"/>
        <w:numPr>
          <w:ilvl w:val="0"/>
          <w:numId w:val="11"/>
        </w:numPr>
        <w:jc w:val="both"/>
        <w:rPr>
          <w:rFonts w:ascii="Cambria Math" w:hAnsi="Cambria Math"/>
        </w:rPr>
      </w:pPr>
      <w:r w:rsidRPr="00C970BA">
        <w:rPr>
          <w:rFonts w:ascii="Cambria Math" w:hAnsi="Cambria Math"/>
          <w:bCs/>
          <w:i/>
        </w:rPr>
        <w:t>Focus</w:t>
      </w:r>
      <w:r w:rsidR="0020773D" w:rsidRPr="0020773D">
        <w:rPr>
          <w:rFonts w:ascii="Cambria Math" w:hAnsi="Cambria Math"/>
          <w:bCs/>
        </w:rPr>
        <w:t>:</w:t>
      </w:r>
      <w:r w:rsidR="0020773D" w:rsidRPr="0020773D">
        <w:rPr>
          <w:rFonts w:ascii="Cambria Math" w:hAnsi="Cambria Math"/>
        </w:rPr>
        <w:t xml:space="preserve"> Fundamental design theories (color theory, typography, </w:t>
      </w:r>
      <w:r w:rsidR="0082615D" w:rsidRPr="0020773D">
        <w:rPr>
          <w:rFonts w:ascii="Cambria Math" w:hAnsi="Cambria Math"/>
        </w:rPr>
        <w:t>and alignment</w:t>
      </w:r>
      <w:r w:rsidR="0020773D" w:rsidRPr="0020773D">
        <w:rPr>
          <w:rFonts w:ascii="Cambria Math" w:hAnsi="Cambria Math"/>
        </w:rPr>
        <w:t>) and practical execution using Canva</w:t>
      </w:r>
      <w:r w:rsidR="00C970BA">
        <w:rPr>
          <w:rFonts w:ascii="Cambria Math" w:hAnsi="Cambria Math"/>
        </w:rPr>
        <w:t xml:space="preserve"> and any other relevant app</w:t>
      </w:r>
      <w:r w:rsidR="0020773D" w:rsidRPr="0020773D">
        <w:rPr>
          <w:rFonts w:ascii="Cambria Math" w:hAnsi="Cambria Math"/>
        </w:rPr>
        <w:t>. Students learn how to design eye-catching flyers, business cards, and social media posts.</w:t>
      </w:r>
    </w:p>
    <w:p w:rsidR="00E61A62" w:rsidRDefault="0020773D" w:rsidP="0082615D">
      <w:pPr>
        <w:pStyle w:val="NormalWeb"/>
        <w:numPr>
          <w:ilvl w:val="0"/>
          <w:numId w:val="11"/>
        </w:numPr>
        <w:jc w:val="both"/>
        <w:rPr>
          <w:rFonts w:ascii="Cambria Math" w:hAnsi="Cambria Math"/>
        </w:rPr>
      </w:pPr>
      <w:r w:rsidRPr="00C970BA">
        <w:rPr>
          <w:rFonts w:ascii="Cambria Math" w:hAnsi="Cambria Math"/>
          <w:bCs/>
          <w:i/>
        </w:rPr>
        <w:t>Expected</w:t>
      </w:r>
      <w:r w:rsidRPr="0020773D">
        <w:rPr>
          <w:rFonts w:ascii="Cambria Math" w:hAnsi="Cambria Math"/>
          <w:bCs/>
        </w:rPr>
        <w:t xml:space="preserve"> </w:t>
      </w:r>
      <w:r w:rsidRPr="00C970BA">
        <w:rPr>
          <w:rFonts w:ascii="Cambria Math" w:hAnsi="Cambria Math"/>
          <w:bCs/>
          <w:i/>
        </w:rPr>
        <w:t>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Participants create a cohesive "Brand Identity Pack" featuring a custom </w:t>
      </w:r>
      <w:r w:rsidR="0082615D">
        <w:rPr>
          <w:rFonts w:ascii="Cambria Math" w:hAnsi="Cambria Math"/>
        </w:rPr>
        <w:t xml:space="preserve">brand </w:t>
      </w:r>
      <w:r w:rsidRPr="0020773D">
        <w:rPr>
          <w:rFonts w:ascii="Cambria Math" w:hAnsi="Cambria Math"/>
        </w:rPr>
        <w:t>logo, color palette guide, and three marketing templates.</w:t>
      </w:r>
      <w:r w:rsidR="0082615D">
        <w:rPr>
          <w:rFonts w:ascii="Cambria Math" w:hAnsi="Cambria Math"/>
        </w:rPr>
        <w:t xml:space="preserve"> </w:t>
      </w:r>
    </w:p>
    <w:p w:rsidR="00E61A62" w:rsidRDefault="00E61A62" w:rsidP="0082615D">
      <w:pPr>
        <w:pStyle w:val="NormalWeb"/>
        <w:jc w:val="both"/>
        <w:rPr>
          <w:rFonts w:ascii="Cambria Math" w:hAnsi="Cambria Math"/>
        </w:rPr>
      </w:pPr>
    </w:p>
    <w:p w:rsidR="00B177D1" w:rsidRPr="00AF28B0" w:rsidRDefault="00B177D1" w:rsidP="00B177D1">
      <w:pPr>
        <w:pStyle w:val="Heading3"/>
        <w:jc w:val="center"/>
        <w:rPr>
          <w:rFonts w:ascii="Cambria Math" w:eastAsia="Times New Roman" w:hAnsi="Cambria Math" w:cs="Times New Roman"/>
          <w:b/>
          <w:bCs/>
          <w:color w:val="auto"/>
          <w:sz w:val="32"/>
        </w:rPr>
      </w:pPr>
      <w:r w:rsidRPr="00AF28B0">
        <w:rPr>
          <w:rFonts w:ascii="Cambria Math" w:eastAsia="Times New Roman" w:hAnsi="Cambria Math" w:cs="Times New Roman"/>
          <w:b/>
          <w:bCs/>
          <w:color w:val="auto"/>
          <w:sz w:val="28"/>
        </w:rPr>
        <w:t>B. Hand Skills &amp; Creative Crafts</w:t>
      </w:r>
    </w:p>
    <w:p w:rsidR="00B177D1" w:rsidRPr="00CE430C" w:rsidRDefault="00B177D1" w:rsidP="00B177D1">
      <w:pPr>
        <w:pStyle w:val="Heading4"/>
        <w:jc w:val="both"/>
        <w:rPr>
          <w:rFonts w:ascii="Cambria Math" w:eastAsia="Times New Roman" w:hAnsi="Cambria Math" w:cs="Times New Roman"/>
          <w:bCs/>
          <w:i w:val="0"/>
          <w:iCs w:val="0"/>
          <w:color w:val="auto"/>
          <w:sz w:val="24"/>
          <w:szCs w:val="24"/>
        </w:rPr>
      </w:pPr>
      <w:r>
        <w:rPr>
          <w:rFonts w:ascii="Cambria Math" w:eastAsia="Times New Roman" w:hAnsi="Cambria Math" w:cs="Times New Roman"/>
          <w:bCs/>
          <w:i w:val="0"/>
          <w:iCs w:val="0"/>
          <w:color w:val="auto"/>
          <w:sz w:val="24"/>
          <w:szCs w:val="24"/>
        </w:rPr>
        <w:t>5</w:t>
      </w:r>
      <w:r w:rsidRPr="00CE430C">
        <w:rPr>
          <w:rFonts w:ascii="Cambria Math" w:eastAsia="Times New Roman" w:hAnsi="Cambria Math" w:cs="Times New Roman"/>
          <w:bCs/>
          <w:i w:val="0"/>
          <w:iCs w:val="0"/>
          <w:color w:val="auto"/>
          <w:sz w:val="24"/>
          <w:szCs w:val="24"/>
        </w:rPr>
        <w:t xml:space="preserve">. </w:t>
      </w:r>
      <w:r w:rsidRPr="00CE430C">
        <w:rPr>
          <w:rFonts w:ascii="Cambria Math" w:eastAsia="Times New Roman" w:hAnsi="Cambria Math" w:cs="Times New Roman"/>
          <w:b/>
          <w:bCs/>
          <w:i w:val="0"/>
          <w:iCs w:val="0"/>
          <w:color w:val="auto"/>
          <w:sz w:val="24"/>
          <w:szCs w:val="24"/>
        </w:rPr>
        <w:t>Resin Arts</w:t>
      </w:r>
    </w:p>
    <w:p w:rsidR="00B177D1" w:rsidRPr="0020773D" w:rsidRDefault="00B177D1" w:rsidP="00B177D1">
      <w:pPr>
        <w:pStyle w:val="NormalWeb"/>
        <w:numPr>
          <w:ilvl w:val="0"/>
          <w:numId w:val="15"/>
        </w:numPr>
        <w:jc w:val="both"/>
        <w:rPr>
          <w:rFonts w:ascii="Cambria Math" w:hAnsi="Cambria Math"/>
        </w:rPr>
      </w:pPr>
      <w:r w:rsidRPr="00641EB8">
        <w:rPr>
          <w:rFonts w:ascii="Cambria Math" w:hAnsi="Cambria Math"/>
          <w:bCs/>
          <w:i/>
        </w:rPr>
        <w:t>Focus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Safety protocols, measuring, mixing epoxy resin, and embedding pigments or small items. Focuses on molding items like custom keychains, name tags, phone grips</w:t>
      </w:r>
      <w:r w:rsidR="00C970BA">
        <w:rPr>
          <w:rFonts w:ascii="Cambria Math" w:hAnsi="Cambria Math"/>
        </w:rPr>
        <w:t>, etc</w:t>
      </w:r>
      <w:r w:rsidRPr="0020773D">
        <w:rPr>
          <w:rFonts w:ascii="Cambria Math" w:hAnsi="Cambria Math"/>
        </w:rPr>
        <w:t>.</w:t>
      </w:r>
    </w:p>
    <w:p w:rsidR="00B177D1" w:rsidRPr="0020773D" w:rsidRDefault="00B177D1" w:rsidP="00B177D1">
      <w:pPr>
        <w:pStyle w:val="NormalWeb"/>
        <w:numPr>
          <w:ilvl w:val="0"/>
          <w:numId w:val="15"/>
        </w:numPr>
        <w:jc w:val="both"/>
        <w:rPr>
          <w:rFonts w:ascii="Cambria Math" w:hAnsi="Cambria Math"/>
        </w:rPr>
      </w:pPr>
      <w:r w:rsidRPr="00641EB8">
        <w:rPr>
          <w:rFonts w:ascii="Cambria Math" w:hAnsi="Cambria Math"/>
          <w:bCs/>
          <w:i/>
        </w:rPr>
        <w:t>Expected</w:t>
      </w:r>
      <w:r w:rsidRPr="0020773D">
        <w:rPr>
          <w:rFonts w:ascii="Cambria Math" w:hAnsi="Cambria Math"/>
          <w:bCs/>
        </w:rPr>
        <w:t xml:space="preserve"> </w:t>
      </w:r>
      <w:r w:rsidRPr="00641EB8">
        <w:rPr>
          <w:rFonts w:ascii="Cambria Math" w:hAnsi="Cambria Math"/>
          <w:bCs/>
          <w:i/>
        </w:rPr>
        <w:t>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Finished, glossy resin accessories that are ready to be packaged, photographed, and sold.</w:t>
      </w:r>
    </w:p>
    <w:p w:rsidR="00B177D1" w:rsidRPr="0020773D" w:rsidRDefault="00B177D1" w:rsidP="00B177D1">
      <w:pPr>
        <w:pStyle w:val="Heading4"/>
        <w:jc w:val="both"/>
        <w:rPr>
          <w:rFonts w:ascii="Cambria Math" w:hAnsi="Cambria Math"/>
          <w:i w:val="0"/>
          <w:color w:val="auto"/>
        </w:rPr>
      </w:pPr>
      <w:r>
        <w:rPr>
          <w:rFonts w:ascii="Cambria Math" w:hAnsi="Cambria Math"/>
          <w:i w:val="0"/>
          <w:color w:val="auto"/>
        </w:rPr>
        <w:lastRenderedPageBreak/>
        <w:t>6.</w:t>
      </w:r>
      <w:r w:rsidRPr="0086106D">
        <w:rPr>
          <w:rFonts w:ascii="Cambria Math" w:hAnsi="Cambria Math"/>
          <w:b/>
          <w:i w:val="0"/>
          <w:color w:val="auto"/>
        </w:rPr>
        <w:t xml:space="preserve"> Leatherwork</w:t>
      </w:r>
    </w:p>
    <w:p w:rsidR="00B177D1" w:rsidRPr="0020773D" w:rsidRDefault="00B177D1" w:rsidP="00B177D1">
      <w:pPr>
        <w:pStyle w:val="NormalWeb"/>
        <w:numPr>
          <w:ilvl w:val="0"/>
          <w:numId w:val="16"/>
        </w:numPr>
        <w:jc w:val="both"/>
        <w:rPr>
          <w:rFonts w:ascii="Cambria Math" w:hAnsi="Cambria Math"/>
        </w:rPr>
      </w:pPr>
      <w:r w:rsidRPr="00522833">
        <w:rPr>
          <w:rFonts w:ascii="Cambria Math" w:hAnsi="Cambria Math"/>
          <w:bCs/>
          <w:i/>
        </w:rPr>
        <w:t>Focus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Handling leather tools, measuring, cutting, punc</w:t>
      </w:r>
      <w:r w:rsidR="00522833">
        <w:rPr>
          <w:rFonts w:ascii="Cambria Math" w:hAnsi="Cambria Math"/>
        </w:rPr>
        <w:t>hing holes, and basic stitching</w:t>
      </w:r>
      <w:r w:rsidRPr="0020773D">
        <w:rPr>
          <w:rFonts w:ascii="Cambria Math" w:hAnsi="Cambria Math"/>
        </w:rPr>
        <w:t>. Students learn to make small utility items</w:t>
      </w:r>
      <w:r>
        <w:rPr>
          <w:rFonts w:ascii="Cambria Math" w:hAnsi="Cambria Math"/>
        </w:rPr>
        <w:t>, simple footwear, leather accessories and so on,</w:t>
      </w:r>
      <w:r w:rsidRPr="0020773D">
        <w:rPr>
          <w:rFonts w:ascii="Cambria Math" w:hAnsi="Cambria Math"/>
        </w:rPr>
        <w:t xml:space="preserve"> using genuine or synthetic leather.</w:t>
      </w:r>
    </w:p>
    <w:p w:rsidR="00B177D1" w:rsidRPr="0020773D" w:rsidRDefault="00B177D1" w:rsidP="00B177D1">
      <w:pPr>
        <w:pStyle w:val="NormalWeb"/>
        <w:numPr>
          <w:ilvl w:val="0"/>
          <w:numId w:val="16"/>
        </w:numPr>
        <w:jc w:val="both"/>
        <w:rPr>
          <w:rFonts w:ascii="Cambria Math" w:hAnsi="Cambria Math"/>
        </w:rPr>
      </w:pPr>
      <w:r w:rsidRPr="00522833">
        <w:rPr>
          <w:rFonts w:ascii="Cambria Math" w:hAnsi="Cambria Math"/>
          <w:bCs/>
          <w:i/>
        </w:rPr>
        <w:t>Expected</w:t>
      </w:r>
      <w:r w:rsidRPr="0020773D">
        <w:rPr>
          <w:rFonts w:ascii="Cambria Math" w:hAnsi="Cambria Math"/>
          <w:bCs/>
        </w:rPr>
        <w:t xml:space="preserve"> </w:t>
      </w:r>
      <w:r w:rsidRPr="00522833">
        <w:rPr>
          <w:rFonts w:ascii="Cambria Math" w:hAnsi="Cambria Math"/>
          <w:bCs/>
          <w:i/>
        </w:rPr>
        <w:t>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A durable, handmade cardholder, passport cover, keychain loop</w:t>
      </w:r>
      <w:r w:rsidR="00C7507F">
        <w:rPr>
          <w:rFonts w:ascii="Cambria Math" w:hAnsi="Cambria Math"/>
        </w:rPr>
        <w:t>, customized wristbands, etc</w:t>
      </w:r>
      <w:r w:rsidRPr="0020773D">
        <w:rPr>
          <w:rFonts w:ascii="Cambria Math" w:hAnsi="Cambria Math"/>
        </w:rPr>
        <w:t>.</w:t>
      </w:r>
    </w:p>
    <w:p w:rsidR="00B177D1" w:rsidRPr="0020773D" w:rsidRDefault="00B177D1" w:rsidP="00B177D1">
      <w:pPr>
        <w:pStyle w:val="Heading4"/>
        <w:jc w:val="both"/>
        <w:rPr>
          <w:rFonts w:ascii="Cambria Math" w:hAnsi="Cambria Math"/>
          <w:i w:val="0"/>
          <w:color w:val="auto"/>
        </w:rPr>
      </w:pPr>
      <w:r>
        <w:rPr>
          <w:rFonts w:ascii="Cambria Math" w:hAnsi="Cambria Math"/>
          <w:i w:val="0"/>
          <w:color w:val="auto"/>
        </w:rPr>
        <w:t>7</w:t>
      </w:r>
      <w:r w:rsidRPr="0020773D">
        <w:rPr>
          <w:rFonts w:ascii="Cambria Math" w:hAnsi="Cambria Math"/>
          <w:i w:val="0"/>
          <w:color w:val="auto"/>
        </w:rPr>
        <w:t xml:space="preserve">. </w:t>
      </w:r>
      <w:r w:rsidRPr="007E1CA8">
        <w:rPr>
          <w:rFonts w:ascii="Cambria Math" w:hAnsi="Cambria Math"/>
          <w:b/>
          <w:i w:val="0"/>
          <w:color w:val="auto"/>
        </w:rPr>
        <w:t>Textile Branding and Accessories</w:t>
      </w:r>
    </w:p>
    <w:p w:rsidR="00B177D1" w:rsidRPr="0020773D" w:rsidRDefault="00B177D1" w:rsidP="00B177D1">
      <w:pPr>
        <w:pStyle w:val="NormalWeb"/>
        <w:numPr>
          <w:ilvl w:val="0"/>
          <w:numId w:val="17"/>
        </w:numPr>
        <w:jc w:val="both"/>
        <w:rPr>
          <w:rFonts w:ascii="Cambria Math" w:hAnsi="Cambria Math"/>
        </w:rPr>
      </w:pPr>
      <w:r w:rsidRPr="008B7C7F">
        <w:rPr>
          <w:rFonts w:ascii="Cambria Math" w:hAnsi="Cambria Math"/>
          <w:bCs/>
          <w:i/>
        </w:rPr>
        <w:t>Focus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Fabric manipulation, basic heat-press or fabric-painting techniques, and turning raw fabrics into styled wearable accessories.</w:t>
      </w:r>
      <w:r w:rsidR="00CE52B4">
        <w:rPr>
          <w:rFonts w:ascii="Cambria Math" w:hAnsi="Cambria Math"/>
        </w:rPr>
        <w:t xml:space="preserve"> Including tie-dye, patterning, etc.</w:t>
      </w:r>
    </w:p>
    <w:p w:rsidR="00B177D1" w:rsidRPr="0020773D" w:rsidRDefault="00B177D1" w:rsidP="00B177D1">
      <w:pPr>
        <w:pStyle w:val="NormalWeb"/>
        <w:numPr>
          <w:ilvl w:val="0"/>
          <w:numId w:val="17"/>
        </w:numPr>
        <w:jc w:val="both"/>
        <w:rPr>
          <w:rFonts w:ascii="Cambria Math" w:hAnsi="Cambria Math"/>
        </w:rPr>
      </w:pPr>
      <w:r w:rsidRPr="008B7C7F">
        <w:rPr>
          <w:rFonts w:ascii="Cambria Math" w:hAnsi="Cambria Math"/>
          <w:bCs/>
          <w:i/>
        </w:rPr>
        <w:t>Expected Results</w:t>
      </w:r>
      <w:r w:rsidRPr="0020773D">
        <w:rPr>
          <w:rFonts w:ascii="Cambria Math" w:hAnsi="Cambria Math"/>
          <w:bCs/>
        </w:rPr>
        <w:t>:</w:t>
      </w:r>
      <w:r w:rsidR="00A614A6">
        <w:rPr>
          <w:rFonts w:ascii="Cambria Math" w:hAnsi="Cambria Math"/>
        </w:rPr>
        <w:t xml:space="preserve"> Participants should be able to produce b</w:t>
      </w:r>
      <w:r w:rsidRPr="0020773D">
        <w:rPr>
          <w:rFonts w:ascii="Cambria Math" w:hAnsi="Cambria Math"/>
        </w:rPr>
        <w:t>randed cloth items (like custom tote bags or minimalist caps) featuring unique stamped or painted designs.</w:t>
      </w:r>
    </w:p>
    <w:p w:rsidR="00B177D1" w:rsidRPr="0020773D" w:rsidRDefault="00B177D1" w:rsidP="00B177D1">
      <w:pPr>
        <w:pStyle w:val="Heading4"/>
        <w:jc w:val="both"/>
        <w:rPr>
          <w:rFonts w:ascii="Cambria Math" w:hAnsi="Cambria Math"/>
          <w:i w:val="0"/>
          <w:color w:val="auto"/>
        </w:rPr>
      </w:pPr>
      <w:r>
        <w:rPr>
          <w:rFonts w:ascii="Cambria Math" w:hAnsi="Cambria Math"/>
          <w:i w:val="0"/>
          <w:color w:val="auto"/>
        </w:rPr>
        <w:t>8</w:t>
      </w:r>
      <w:r w:rsidRPr="0020773D">
        <w:rPr>
          <w:rFonts w:ascii="Cambria Math" w:hAnsi="Cambria Math"/>
          <w:i w:val="0"/>
          <w:color w:val="auto"/>
        </w:rPr>
        <w:t xml:space="preserve">. </w:t>
      </w:r>
      <w:r w:rsidRPr="007E1CA8">
        <w:rPr>
          <w:rFonts w:ascii="Cambria Math" w:hAnsi="Cambria Math"/>
          <w:b/>
          <w:i w:val="0"/>
          <w:color w:val="auto"/>
        </w:rPr>
        <w:t>Perfume &amp; Scent Formulation (Oil Blending)</w:t>
      </w:r>
    </w:p>
    <w:p w:rsidR="00B177D1" w:rsidRPr="0020773D" w:rsidRDefault="00B177D1" w:rsidP="00B177D1">
      <w:pPr>
        <w:pStyle w:val="NormalWeb"/>
        <w:numPr>
          <w:ilvl w:val="0"/>
          <w:numId w:val="18"/>
        </w:numPr>
        <w:jc w:val="both"/>
        <w:rPr>
          <w:rFonts w:ascii="Cambria Math" w:hAnsi="Cambria Math"/>
        </w:rPr>
      </w:pPr>
      <w:r w:rsidRPr="00FA120C">
        <w:rPr>
          <w:rFonts w:ascii="Cambria Math" w:hAnsi="Cambria Math"/>
          <w:bCs/>
          <w:i/>
        </w:rPr>
        <w:t>Focus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Understanding scent notes (top, middle, base), measuring oil ratios safely, blending fragrances, and skin safety guidelines.</w:t>
      </w:r>
    </w:p>
    <w:p w:rsidR="00B177D1" w:rsidRPr="0020773D" w:rsidRDefault="00B177D1" w:rsidP="00B177D1">
      <w:pPr>
        <w:pStyle w:val="NormalWeb"/>
        <w:numPr>
          <w:ilvl w:val="0"/>
          <w:numId w:val="18"/>
        </w:numPr>
        <w:jc w:val="both"/>
        <w:rPr>
          <w:rFonts w:ascii="Cambria Math" w:hAnsi="Cambria Math"/>
        </w:rPr>
      </w:pPr>
      <w:r w:rsidRPr="00FA120C">
        <w:rPr>
          <w:rFonts w:ascii="Cambria Math" w:hAnsi="Cambria Math"/>
          <w:bCs/>
          <w:i/>
        </w:rPr>
        <w:t>Expected</w:t>
      </w:r>
      <w:r w:rsidRPr="0020773D">
        <w:rPr>
          <w:rFonts w:ascii="Cambria Math" w:hAnsi="Cambria Math"/>
          <w:bCs/>
        </w:rPr>
        <w:t xml:space="preserve"> </w:t>
      </w:r>
      <w:r w:rsidRPr="00FA120C">
        <w:rPr>
          <w:rFonts w:ascii="Cambria Math" w:hAnsi="Cambria Math"/>
          <w:bCs/>
          <w:i/>
        </w:rPr>
        <w:t>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Bottled, custom-scented oil perfumes or room fresheners with tailored brand names.</w:t>
      </w:r>
    </w:p>
    <w:p w:rsidR="0020773D" w:rsidRPr="00AF28B0" w:rsidRDefault="00E61A62" w:rsidP="00B177D1">
      <w:pPr>
        <w:pStyle w:val="NormalWeb"/>
        <w:numPr>
          <w:ilvl w:val="1"/>
          <w:numId w:val="21"/>
        </w:numPr>
        <w:tabs>
          <w:tab w:val="left" w:pos="1080"/>
        </w:tabs>
        <w:jc w:val="center"/>
        <w:rPr>
          <w:rFonts w:ascii="Cambria Math" w:hAnsi="Cambria Math"/>
          <w:b/>
          <w:sz w:val="28"/>
        </w:rPr>
      </w:pPr>
      <w:r w:rsidRPr="00AF28B0">
        <w:rPr>
          <w:rFonts w:ascii="Cambria Math" w:hAnsi="Cambria Math"/>
          <w:b/>
          <w:sz w:val="28"/>
        </w:rPr>
        <w:t>D</w:t>
      </w:r>
      <w:r w:rsidR="0020773D" w:rsidRPr="00AF28B0">
        <w:rPr>
          <w:rFonts w:ascii="Cambria Math" w:hAnsi="Cambria Math"/>
          <w:b/>
          <w:sz w:val="28"/>
        </w:rPr>
        <w:t>igital Marketing &amp; Business Fundamentals</w:t>
      </w:r>
    </w:p>
    <w:p w:rsidR="0020773D" w:rsidRPr="00BA1DFB" w:rsidRDefault="003533E7" w:rsidP="0082615D">
      <w:pPr>
        <w:pStyle w:val="Heading4"/>
        <w:jc w:val="both"/>
        <w:rPr>
          <w:rFonts w:ascii="Cambria Math" w:hAnsi="Cambria Math"/>
          <w:b/>
          <w:i w:val="0"/>
          <w:color w:val="auto"/>
        </w:rPr>
      </w:pPr>
      <w:r>
        <w:rPr>
          <w:rFonts w:ascii="Cambria Math" w:hAnsi="Cambria Math"/>
          <w:i w:val="0"/>
          <w:color w:val="auto"/>
        </w:rPr>
        <w:t>9</w:t>
      </w:r>
      <w:r w:rsidR="0020773D" w:rsidRPr="0020773D">
        <w:rPr>
          <w:rFonts w:ascii="Cambria Math" w:hAnsi="Cambria Math"/>
          <w:i w:val="0"/>
          <w:color w:val="auto"/>
        </w:rPr>
        <w:t xml:space="preserve">. </w:t>
      </w:r>
      <w:r w:rsidR="0020773D" w:rsidRPr="00BA1DFB">
        <w:rPr>
          <w:rFonts w:ascii="Cambria Math" w:hAnsi="Cambria Math"/>
          <w:b/>
          <w:i w:val="0"/>
          <w:color w:val="auto"/>
        </w:rPr>
        <w:t>Social Media Marketing (Listed separately / Operational focus)</w:t>
      </w:r>
    </w:p>
    <w:p w:rsidR="0020773D" w:rsidRPr="0020773D" w:rsidRDefault="00214612" w:rsidP="0082615D">
      <w:pPr>
        <w:pStyle w:val="NormalWeb"/>
        <w:numPr>
          <w:ilvl w:val="0"/>
          <w:numId w:val="12"/>
        </w:numPr>
        <w:jc w:val="both"/>
        <w:rPr>
          <w:rFonts w:ascii="Cambria Math" w:hAnsi="Cambria Math"/>
        </w:rPr>
      </w:pPr>
      <w:r w:rsidRPr="004010FA">
        <w:rPr>
          <w:rFonts w:ascii="Cambria Math" w:hAnsi="Cambria Math"/>
          <w:bCs/>
          <w:i/>
        </w:rPr>
        <w:t>Focus</w:t>
      </w:r>
      <w:r w:rsidR="0020773D" w:rsidRPr="0020773D">
        <w:rPr>
          <w:rFonts w:ascii="Cambria Math" w:hAnsi="Cambria Math"/>
          <w:bCs/>
        </w:rPr>
        <w:t>:</w:t>
      </w:r>
      <w:r w:rsidR="0020773D" w:rsidRPr="0020773D">
        <w:rPr>
          <w:rFonts w:ascii="Cambria Math" w:hAnsi="Cambria Math"/>
        </w:rPr>
        <w:t xml:space="preserve"> How major social media algorithms work, organic reach strategies, and community management. Focuses on content scheduling, writing captions that convert, and leveraging hashtags.</w:t>
      </w:r>
    </w:p>
    <w:p w:rsidR="0020773D" w:rsidRPr="0020773D" w:rsidRDefault="0020773D" w:rsidP="0082615D">
      <w:pPr>
        <w:pStyle w:val="NormalWeb"/>
        <w:numPr>
          <w:ilvl w:val="0"/>
          <w:numId w:val="12"/>
        </w:numPr>
        <w:jc w:val="both"/>
        <w:rPr>
          <w:rFonts w:ascii="Cambria Math" w:hAnsi="Cambria Math"/>
        </w:rPr>
      </w:pPr>
      <w:r w:rsidRPr="004010FA">
        <w:rPr>
          <w:rFonts w:ascii="Cambria Math" w:hAnsi="Cambria Math"/>
          <w:bCs/>
          <w:i/>
        </w:rPr>
        <w:t>Expected 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Students design a 7-day social media content schedule and learn how to optimize a profile to attract organic traffic.</w:t>
      </w:r>
    </w:p>
    <w:p w:rsidR="0020773D" w:rsidRPr="0020773D" w:rsidRDefault="00CB7049" w:rsidP="0082615D">
      <w:pPr>
        <w:pStyle w:val="Heading4"/>
        <w:jc w:val="both"/>
        <w:rPr>
          <w:rFonts w:ascii="Cambria Math" w:hAnsi="Cambria Math"/>
          <w:i w:val="0"/>
          <w:color w:val="auto"/>
        </w:rPr>
      </w:pPr>
      <w:r>
        <w:rPr>
          <w:rFonts w:ascii="Cambria Math" w:hAnsi="Cambria Math"/>
          <w:i w:val="0"/>
          <w:color w:val="auto"/>
        </w:rPr>
        <w:t>1</w:t>
      </w:r>
      <w:r w:rsidR="003533E7">
        <w:rPr>
          <w:rFonts w:ascii="Cambria Math" w:hAnsi="Cambria Math"/>
          <w:i w:val="0"/>
          <w:color w:val="auto"/>
        </w:rPr>
        <w:t>0</w:t>
      </w:r>
      <w:r w:rsidR="0020773D" w:rsidRPr="0020773D">
        <w:rPr>
          <w:rFonts w:ascii="Cambria Math" w:hAnsi="Cambria Math"/>
          <w:i w:val="0"/>
          <w:color w:val="auto"/>
        </w:rPr>
        <w:t xml:space="preserve">. </w:t>
      </w:r>
      <w:r w:rsidR="0020773D" w:rsidRPr="00BA1DFB">
        <w:rPr>
          <w:rFonts w:ascii="Cambria Math" w:hAnsi="Cambria Math"/>
          <w:b/>
          <w:i w:val="0"/>
          <w:color w:val="auto"/>
        </w:rPr>
        <w:t>Basic Financial Literacy</w:t>
      </w:r>
    </w:p>
    <w:p w:rsidR="0020773D" w:rsidRPr="0020773D" w:rsidRDefault="00214612" w:rsidP="0082615D">
      <w:pPr>
        <w:pStyle w:val="NormalWeb"/>
        <w:numPr>
          <w:ilvl w:val="0"/>
          <w:numId w:val="13"/>
        </w:numPr>
        <w:jc w:val="both"/>
        <w:rPr>
          <w:rFonts w:ascii="Cambria Math" w:hAnsi="Cambria Math"/>
        </w:rPr>
      </w:pPr>
      <w:r w:rsidRPr="004010FA">
        <w:rPr>
          <w:rFonts w:ascii="Cambria Math" w:hAnsi="Cambria Math"/>
          <w:bCs/>
          <w:i/>
        </w:rPr>
        <w:t>Focus</w:t>
      </w:r>
      <w:r w:rsidR="0020773D" w:rsidRPr="0020773D">
        <w:rPr>
          <w:rFonts w:ascii="Cambria Math" w:hAnsi="Cambria Math"/>
          <w:bCs/>
        </w:rPr>
        <w:t>:</w:t>
      </w:r>
      <w:r w:rsidR="0020773D" w:rsidRPr="0020773D">
        <w:rPr>
          <w:rFonts w:ascii="Cambria Math" w:hAnsi="Cambria Math"/>
        </w:rPr>
        <w:t xml:space="preserve"> Money management basics tailored for young entrepreneurs. Covers calculating production costs, separating personal money from business capital, setting profit margins, and simple bookkeeping.</w:t>
      </w:r>
    </w:p>
    <w:p w:rsidR="0020773D" w:rsidRPr="0020773D" w:rsidRDefault="0020773D" w:rsidP="0082615D">
      <w:pPr>
        <w:pStyle w:val="NormalWeb"/>
        <w:numPr>
          <w:ilvl w:val="0"/>
          <w:numId w:val="13"/>
        </w:numPr>
        <w:jc w:val="both"/>
        <w:rPr>
          <w:rFonts w:ascii="Cambria Math" w:hAnsi="Cambria Math"/>
        </w:rPr>
      </w:pPr>
      <w:r w:rsidRPr="004010FA">
        <w:rPr>
          <w:rFonts w:ascii="Cambria Math" w:hAnsi="Cambria Math"/>
          <w:bCs/>
          <w:i/>
        </w:rPr>
        <w:t>Expected 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Participants complete a simplified pricing and profit calculation sheet for a mock product or service.</w:t>
      </w:r>
    </w:p>
    <w:p w:rsidR="0020773D" w:rsidRPr="0020773D" w:rsidRDefault="003533E7" w:rsidP="0082615D">
      <w:pPr>
        <w:pStyle w:val="Heading4"/>
        <w:jc w:val="both"/>
        <w:rPr>
          <w:rFonts w:ascii="Cambria Math" w:hAnsi="Cambria Math"/>
          <w:i w:val="0"/>
          <w:color w:val="auto"/>
        </w:rPr>
      </w:pPr>
      <w:r>
        <w:rPr>
          <w:rFonts w:ascii="Cambria Math" w:hAnsi="Cambria Math"/>
          <w:i w:val="0"/>
          <w:color w:val="auto"/>
        </w:rPr>
        <w:t>11</w:t>
      </w:r>
      <w:r w:rsidR="0020773D" w:rsidRPr="0020773D">
        <w:rPr>
          <w:rFonts w:ascii="Cambria Math" w:hAnsi="Cambria Math"/>
          <w:i w:val="0"/>
          <w:color w:val="auto"/>
        </w:rPr>
        <w:t xml:space="preserve">. </w:t>
      </w:r>
      <w:r w:rsidR="0020773D" w:rsidRPr="00BA1DFB">
        <w:rPr>
          <w:rFonts w:ascii="Cambria Math" w:hAnsi="Cambria Math"/>
          <w:b/>
          <w:i w:val="0"/>
          <w:color w:val="auto"/>
        </w:rPr>
        <w:t>Social Media Marketing &amp; Personal Branding</w:t>
      </w:r>
    </w:p>
    <w:p w:rsidR="0020773D" w:rsidRPr="0020773D" w:rsidRDefault="00214612" w:rsidP="0082615D">
      <w:pPr>
        <w:pStyle w:val="NormalWeb"/>
        <w:numPr>
          <w:ilvl w:val="0"/>
          <w:numId w:val="14"/>
        </w:numPr>
        <w:jc w:val="both"/>
        <w:rPr>
          <w:rFonts w:ascii="Cambria Math" w:hAnsi="Cambria Math"/>
        </w:rPr>
      </w:pPr>
      <w:r w:rsidRPr="004010FA">
        <w:rPr>
          <w:rFonts w:ascii="Cambria Math" w:hAnsi="Cambria Math"/>
          <w:bCs/>
          <w:i/>
        </w:rPr>
        <w:t>Focus</w:t>
      </w:r>
      <w:r w:rsidR="0020773D" w:rsidRPr="0020773D">
        <w:rPr>
          <w:rFonts w:ascii="Cambria Math" w:hAnsi="Cambria Math"/>
          <w:bCs/>
        </w:rPr>
        <w:t>:</w:t>
      </w:r>
      <w:r w:rsidR="0020773D" w:rsidRPr="0020773D">
        <w:rPr>
          <w:rFonts w:ascii="Cambria Math" w:hAnsi="Cambria Math"/>
        </w:rPr>
        <w:t xml:space="preserve"> Building an authentic digital footprint. Students learn how to showcase their talents, network safely online, and build a reputation that attracts future clients, employers, or collaborators.</w:t>
      </w:r>
    </w:p>
    <w:p w:rsidR="0020773D" w:rsidRDefault="0020773D" w:rsidP="0082615D">
      <w:pPr>
        <w:pStyle w:val="NormalWeb"/>
        <w:numPr>
          <w:ilvl w:val="0"/>
          <w:numId w:val="14"/>
        </w:numPr>
        <w:jc w:val="both"/>
        <w:rPr>
          <w:rFonts w:ascii="Cambria Math" w:hAnsi="Cambria Math"/>
        </w:rPr>
      </w:pPr>
      <w:r w:rsidRPr="004010FA">
        <w:rPr>
          <w:rFonts w:ascii="Cambria Math" w:hAnsi="Cambria Math"/>
          <w:bCs/>
          <w:i/>
        </w:rPr>
        <w:t>Expected Results</w:t>
      </w:r>
      <w:r w:rsidRPr="0020773D">
        <w:rPr>
          <w:rFonts w:ascii="Cambria Math" w:hAnsi="Cambria Math"/>
          <w:bCs/>
        </w:rPr>
        <w:t>:</w:t>
      </w:r>
      <w:r w:rsidRPr="0020773D">
        <w:rPr>
          <w:rFonts w:ascii="Cambria Math" w:hAnsi="Cambria Math"/>
        </w:rPr>
        <w:t xml:space="preserve"> A fully optimized, professional social media profile (e.g., LinkedIn or an intentional </w:t>
      </w:r>
      <w:proofErr w:type="spellStart"/>
      <w:r w:rsidRPr="0020773D">
        <w:rPr>
          <w:rFonts w:ascii="Cambria Math" w:hAnsi="Cambria Math"/>
        </w:rPr>
        <w:t>Instagram</w:t>
      </w:r>
      <w:proofErr w:type="spellEnd"/>
      <w:r w:rsidRPr="0020773D">
        <w:rPr>
          <w:rFonts w:ascii="Cambria Math" w:hAnsi="Cambria Math"/>
        </w:rPr>
        <w:t>/X page) ready for the professional world.</w:t>
      </w:r>
    </w:p>
    <w:p w:rsidR="000F660B" w:rsidRDefault="000F660B" w:rsidP="00B177D1">
      <w:pPr>
        <w:pStyle w:val="Heading3"/>
        <w:jc w:val="both"/>
        <w:rPr>
          <w:rFonts w:ascii="Cambria Math" w:hAnsi="Cambria Math"/>
        </w:rPr>
      </w:pPr>
    </w:p>
    <w:p w:rsidR="007E1CA8" w:rsidRPr="00B943A2" w:rsidRDefault="007E1CA8" w:rsidP="00CB7049">
      <w:pPr>
        <w:spacing w:before="100" w:beforeAutospacing="1" w:after="100" w:afterAutospacing="1" w:line="240" w:lineRule="auto"/>
        <w:jc w:val="center"/>
        <w:outlineLvl w:val="1"/>
        <w:rPr>
          <w:rFonts w:ascii="Cambria Math" w:eastAsia="Times New Roman" w:hAnsi="Cambria Math" w:cs="Times New Roman"/>
          <w:b/>
          <w:bCs/>
          <w:sz w:val="28"/>
          <w:szCs w:val="36"/>
        </w:rPr>
      </w:pPr>
      <w:r w:rsidRPr="00B943A2">
        <w:rPr>
          <w:rFonts w:ascii="Cambria Math" w:eastAsia="Times New Roman" w:hAnsi="Cambria Math" w:cs="Times New Roman"/>
          <w:b/>
          <w:bCs/>
          <w:sz w:val="28"/>
          <w:szCs w:val="36"/>
        </w:rPr>
        <w:t>1-Week Structure</w:t>
      </w:r>
      <w:r w:rsidR="004010FA">
        <w:rPr>
          <w:rFonts w:ascii="Cambria Math" w:eastAsia="Times New Roman" w:hAnsi="Cambria Math" w:cs="Times New Roman"/>
          <w:b/>
          <w:bCs/>
          <w:sz w:val="28"/>
          <w:szCs w:val="36"/>
        </w:rPr>
        <w:t xml:space="preserve"> Breakdown</w:t>
      </w:r>
      <w:bookmarkStart w:id="0" w:name="_GoBack"/>
      <w:bookmarkEnd w:id="0"/>
    </w:p>
    <w:p w:rsidR="007E1CA8" w:rsidRPr="00B943A2" w:rsidRDefault="007E1CA8" w:rsidP="0082615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B943A2">
        <w:rPr>
          <w:rFonts w:ascii="Cambria Math" w:eastAsia="Times New Roman" w:hAnsi="Cambria Math" w:cs="Times New Roman"/>
          <w:bCs/>
          <w:sz w:val="24"/>
          <w:szCs w:val="24"/>
        </w:rPr>
        <w:t>Days 1–2 (Foundation):</w:t>
      </w:r>
      <w:r w:rsidRPr="00B943A2">
        <w:rPr>
          <w:rFonts w:ascii="Cambria Math" w:eastAsia="Times New Roman" w:hAnsi="Cambria Math" w:cs="Times New Roman"/>
          <w:sz w:val="24"/>
          <w:szCs w:val="24"/>
        </w:rPr>
        <w:t xml:space="preserve"> Introduction to tech tools, basic financial literacy, and brainstorming business ideas.</w:t>
      </w:r>
    </w:p>
    <w:p w:rsidR="007E1CA8" w:rsidRPr="00B943A2" w:rsidRDefault="007E1CA8" w:rsidP="0082615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B943A2">
        <w:rPr>
          <w:rFonts w:ascii="Cambria Math" w:eastAsia="Times New Roman" w:hAnsi="Cambria Math" w:cs="Times New Roman"/>
          <w:bCs/>
          <w:sz w:val="24"/>
          <w:szCs w:val="24"/>
        </w:rPr>
        <w:t>Days 3–4 (Execution):</w:t>
      </w:r>
      <w:r w:rsidRPr="00B943A2">
        <w:rPr>
          <w:rFonts w:ascii="Cambria Math" w:eastAsia="Times New Roman" w:hAnsi="Cambria Math" w:cs="Times New Roman"/>
          <w:sz w:val="24"/>
          <w:szCs w:val="24"/>
        </w:rPr>
        <w:t xml:space="preserve"> Building the digital asset (website/graphics/videos) and crafting the marketing strategy.</w:t>
      </w:r>
    </w:p>
    <w:p w:rsidR="007E1CA8" w:rsidRPr="00B943A2" w:rsidRDefault="007E1CA8" w:rsidP="0082615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B943A2">
        <w:rPr>
          <w:rFonts w:ascii="Cambria Math" w:eastAsia="Times New Roman" w:hAnsi="Cambria Math" w:cs="Times New Roman"/>
          <w:bCs/>
          <w:sz w:val="24"/>
          <w:szCs w:val="24"/>
        </w:rPr>
        <w:t>Day 5 (Demo Day):</w:t>
      </w:r>
      <w:r w:rsidRPr="00B943A2">
        <w:rPr>
          <w:rFonts w:ascii="Cambria Math" w:eastAsia="Times New Roman" w:hAnsi="Cambria Math" w:cs="Times New Roman"/>
          <w:sz w:val="24"/>
          <w:szCs w:val="24"/>
        </w:rPr>
        <w:t xml:space="preserve"> </w:t>
      </w:r>
      <w:r w:rsidR="0061159B">
        <w:rPr>
          <w:rFonts w:ascii="Cambria Math" w:eastAsia="Times New Roman" w:hAnsi="Cambria Math" w:cs="Times New Roman"/>
          <w:sz w:val="24"/>
          <w:szCs w:val="24"/>
        </w:rPr>
        <w:t xml:space="preserve">A mini </w:t>
      </w:r>
      <w:r w:rsidRPr="00B943A2">
        <w:rPr>
          <w:rFonts w:ascii="Cambria Math" w:eastAsia="Times New Roman" w:hAnsi="Cambria Math" w:cs="Times New Roman"/>
          <w:sz w:val="24"/>
          <w:szCs w:val="24"/>
        </w:rPr>
        <w:t>pitch session where students present their tech project and business idea to a panel of mentors or peers.</w:t>
      </w:r>
    </w:p>
    <w:p w:rsidR="007E1CA8" w:rsidRPr="0020773D" w:rsidRDefault="007E1CA8" w:rsidP="0082615D">
      <w:pPr>
        <w:jc w:val="both"/>
        <w:rPr>
          <w:rFonts w:ascii="Cambria Math" w:hAnsi="Cambria Math"/>
        </w:rPr>
      </w:pPr>
    </w:p>
    <w:p w:rsidR="007E1CA8" w:rsidRPr="0005248E" w:rsidRDefault="007E1CA8" w:rsidP="0005248E">
      <w:pPr>
        <w:rPr>
          <w:rFonts w:ascii="Cambria Math" w:hAnsi="Cambria Math"/>
        </w:rPr>
      </w:pPr>
    </w:p>
    <w:sectPr w:rsidR="007E1CA8" w:rsidRPr="0005248E" w:rsidSect="00B177D1">
      <w:pgSz w:w="12240" w:h="15840"/>
      <w:pgMar w:top="900" w:right="1080" w:bottom="81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67F0F"/>
    <w:multiLevelType w:val="multilevel"/>
    <w:tmpl w:val="63B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41FE0"/>
    <w:multiLevelType w:val="multilevel"/>
    <w:tmpl w:val="3D28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D10AF5"/>
    <w:multiLevelType w:val="multilevel"/>
    <w:tmpl w:val="068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3360BA"/>
    <w:multiLevelType w:val="multilevel"/>
    <w:tmpl w:val="36D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CA64B0"/>
    <w:multiLevelType w:val="multilevel"/>
    <w:tmpl w:val="F28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616A67"/>
    <w:multiLevelType w:val="multilevel"/>
    <w:tmpl w:val="748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7A7937"/>
    <w:multiLevelType w:val="multilevel"/>
    <w:tmpl w:val="E7B6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167101"/>
    <w:multiLevelType w:val="multilevel"/>
    <w:tmpl w:val="197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4B65E8"/>
    <w:multiLevelType w:val="multilevel"/>
    <w:tmpl w:val="941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7650D8"/>
    <w:multiLevelType w:val="multilevel"/>
    <w:tmpl w:val="8E6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3A2294"/>
    <w:multiLevelType w:val="multilevel"/>
    <w:tmpl w:val="8D72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BD1DC2"/>
    <w:multiLevelType w:val="multilevel"/>
    <w:tmpl w:val="6596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F577A8"/>
    <w:multiLevelType w:val="multilevel"/>
    <w:tmpl w:val="800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940AA6"/>
    <w:multiLevelType w:val="multilevel"/>
    <w:tmpl w:val="4E5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F94E95"/>
    <w:multiLevelType w:val="multilevel"/>
    <w:tmpl w:val="F9C6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9A4265"/>
    <w:multiLevelType w:val="multilevel"/>
    <w:tmpl w:val="4E6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C35A26"/>
    <w:multiLevelType w:val="multilevel"/>
    <w:tmpl w:val="6556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B17B26"/>
    <w:multiLevelType w:val="multilevel"/>
    <w:tmpl w:val="6C3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E16091"/>
    <w:multiLevelType w:val="multilevel"/>
    <w:tmpl w:val="B27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612233"/>
    <w:multiLevelType w:val="multilevel"/>
    <w:tmpl w:val="756A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7612DE"/>
    <w:multiLevelType w:val="multilevel"/>
    <w:tmpl w:val="1B52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8"/>
  </w:num>
  <w:num w:numId="4">
    <w:abstractNumId w:val="12"/>
  </w:num>
  <w:num w:numId="5">
    <w:abstractNumId w:val="14"/>
  </w:num>
  <w:num w:numId="6">
    <w:abstractNumId w:val="19"/>
  </w:num>
  <w:num w:numId="7">
    <w:abstractNumId w:val="16"/>
  </w:num>
  <w:num w:numId="8">
    <w:abstractNumId w:val="7"/>
  </w:num>
  <w:num w:numId="9">
    <w:abstractNumId w:val="10"/>
  </w:num>
  <w:num w:numId="10">
    <w:abstractNumId w:val="3"/>
  </w:num>
  <w:num w:numId="11">
    <w:abstractNumId w:val="15"/>
  </w:num>
  <w:num w:numId="12">
    <w:abstractNumId w:val="17"/>
  </w:num>
  <w:num w:numId="13">
    <w:abstractNumId w:val="6"/>
  </w:num>
  <w:num w:numId="14">
    <w:abstractNumId w:val="20"/>
  </w:num>
  <w:num w:numId="15">
    <w:abstractNumId w:val="4"/>
  </w:num>
  <w:num w:numId="16">
    <w:abstractNumId w:val="8"/>
  </w:num>
  <w:num w:numId="17">
    <w:abstractNumId w:val="2"/>
  </w:num>
  <w:num w:numId="18">
    <w:abstractNumId w:val="0"/>
  </w:num>
  <w:num w:numId="19">
    <w:abstractNumId w:val="5"/>
  </w:num>
  <w:num w:numId="20">
    <w:abstractNumId w:val="1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3A2"/>
    <w:rsid w:val="0001168B"/>
    <w:rsid w:val="0005248E"/>
    <w:rsid w:val="000F660B"/>
    <w:rsid w:val="00185F0B"/>
    <w:rsid w:val="0020773D"/>
    <w:rsid w:val="00214612"/>
    <w:rsid w:val="0027731E"/>
    <w:rsid w:val="002B57AD"/>
    <w:rsid w:val="0034353C"/>
    <w:rsid w:val="003533E7"/>
    <w:rsid w:val="003B07D4"/>
    <w:rsid w:val="003C21BD"/>
    <w:rsid w:val="003D3E92"/>
    <w:rsid w:val="004010FA"/>
    <w:rsid w:val="00522833"/>
    <w:rsid w:val="0061159B"/>
    <w:rsid w:val="00641EB8"/>
    <w:rsid w:val="007E1CA8"/>
    <w:rsid w:val="00807F04"/>
    <w:rsid w:val="0082615D"/>
    <w:rsid w:val="0086106D"/>
    <w:rsid w:val="008B7C7F"/>
    <w:rsid w:val="00970D73"/>
    <w:rsid w:val="00A614A6"/>
    <w:rsid w:val="00AA3C2B"/>
    <w:rsid w:val="00AE2ECB"/>
    <w:rsid w:val="00AF28B0"/>
    <w:rsid w:val="00B177D1"/>
    <w:rsid w:val="00B943A2"/>
    <w:rsid w:val="00BA1DFB"/>
    <w:rsid w:val="00BC6779"/>
    <w:rsid w:val="00BF47CF"/>
    <w:rsid w:val="00C7507F"/>
    <w:rsid w:val="00C970BA"/>
    <w:rsid w:val="00CB7049"/>
    <w:rsid w:val="00CD2168"/>
    <w:rsid w:val="00CE430C"/>
    <w:rsid w:val="00CE52B4"/>
    <w:rsid w:val="00D1733B"/>
    <w:rsid w:val="00E61A62"/>
    <w:rsid w:val="00EE60C2"/>
    <w:rsid w:val="00FA120C"/>
    <w:rsid w:val="00FC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ED5C8-A0C5-4E6A-94A9-D58B3087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4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43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77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43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9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943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0773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826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15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d'emi</dc:creator>
  <cp:keywords/>
  <dc:description/>
  <cp:lastModifiedBy>d'emi</cp:lastModifiedBy>
  <cp:revision>42</cp:revision>
  <dcterms:created xsi:type="dcterms:W3CDTF">2026-10-13T22:42:00Z</dcterms:created>
  <dcterms:modified xsi:type="dcterms:W3CDTF">2026-10-17T01:24:00Z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9300eef8-6cf4-41bb-ae24-0e200dd3a2fc</vt:lpwstr>
  </property>
</Properties>
</file>