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C607" w14:textId="1F18AD42" w:rsidR="00A44BAA" w:rsidRDefault="002128F1" w:rsidP="00081E52">
      <w:pPr>
        <w:ind w:left="720" w:firstLine="720"/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Protocol how to prepare </w:t>
      </w:r>
      <w:r w:rsidR="00CE35FC" w:rsidRPr="001257AA">
        <w:rPr>
          <w:b/>
          <w:bCs/>
          <w:sz w:val="36"/>
          <w:szCs w:val="36"/>
          <w:lang w:val="en-GB"/>
        </w:rPr>
        <w:t xml:space="preserve">VC </w:t>
      </w:r>
      <w:r>
        <w:rPr>
          <w:b/>
          <w:bCs/>
          <w:sz w:val="36"/>
          <w:szCs w:val="36"/>
          <w:lang w:val="en-GB"/>
        </w:rPr>
        <w:t xml:space="preserve">+ Enzyme </w:t>
      </w:r>
      <w:r w:rsidR="00CE35FC">
        <w:rPr>
          <w:b/>
          <w:bCs/>
          <w:sz w:val="36"/>
          <w:szCs w:val="36"/>
          <w:lang w:val="en-GB"/>
        </w:rPr>
        <w:t xml:space="preserve">concentration </w:t>
      </w:r>
      <w:r>
        <w:rPr>
          <w:b/>
          <w:bCs/>
          <w:sz w:val="36"/>
          <w:szCs w:val="36"/>
          <w:lang w:val="en-GB"/>
        </w:rPr>
        <w:t>in water based on molar ratio 1:6 and m</w:t>
      </w:r>
      <w:r w:rsidRPr="001257AA">
        <w:rPr>
          <w:b/>
          <w:bCs/>
          <w:sz w:val="36"/>
          <w:szCs w:val="36"/>
          <w:lang w:val="en-GB"/>
        </w:rPr>
        <w:t xml:space="preserve">easure the </w:t>
      </w:r>
      <w:proofErr w:type="gramStart"/>
      <w:r w:rsidRPr="001257AA">
        <w:rPr>
          <w:b/>
          <w:bCs/>
          <w:sz w:val="36"/>
          <w:szCs w:val="36"/>
          <w:lang w:val="en-GB"/>
        </w:rPr>
        <w:t>RI</w:t>
      </w:r>
      <w:proofErr w:type="gramEnd"/>
    </w:p>
    <w:p w14:paraId="432B2AB3" w14:textId="77777777" w:rsidR="0067289A" w:rsidRPr="0067289A" w:rsidRDefault="0067289A" w:rsidP="0067289A">
      <w:pPr>
        <w:jc w:val="center"/>
        <w:rPr>
          <w:b/>
          <w:bCs/>
          <w:sz w:val="36"/>
          <w:szCs w:val="36"/>
          <w:lang w:val="en-GB"/>
        </w:rPr>
      </w:pPr>
    </w:p>
    <w:p w14:paraId="13B3673A" w14:textId="4D17786D" w:rsidR="00A44BAA" w:rsidRPr="0067289A" w:rsidRDefault="00A44BAA" w:rsidP="0067289A">
      <w:pPr>
        <w:rPr>
          <w:lang w:val="en-GB"/>
        </w:rPr>
      </w:pPr>
      <w:r w:rsidRPr="0067289A">
        <w:rPr>
          <w:lang w:val="en-GB"/>
        </w:rPr>
        <w:t xml:space="preserve">Working with enzyme should be done using protective clothing which include gloves, safety glasses and lab coats. Furthermore, enzyme activity can be affected by a variety of factors, such as temperature, pH and concentration and sub-optimal conditions can cause an enzyme to lose its ability to bind to a substrate. Avoid over </w:t>
      </w:r>
      <w:proofErr w:type="spellStart"/>
      <w:r w:rsidRPr="0067289A">
        <w:rPr>
          <w:lang w:val="en-GB"/>
        </w:rPr>
        <w:t>vortexing</w:t>
      </w:r>
      <w:proofErr w:type="spellEnd"/>
      <w:r w:rsidRPr="0067289A">
        <w:rPr>
          <w:lang w:val="en-GB"/>
        </w:rPr>
        <w:t xml:space="preserve"> of enzymes and prepare the fresh batch for each of your experiment. Enzymes should be stored as recommended by the suppliers. However, aliquots of enzymes </w:t>
      </w:r>
      <w:r w:rsidR="008E3DC1">
        <w:rPr>
          <w:lang w:val="en-GB"/>
        </w:rPr>
        <w:t>should</w:t>
      </w:r>
      <w:r w:rsidRPr="0067289A">
        <w:rPr>
          <w:lang w:val="en-GB"/>
        </w:rPr>
        <w:t xml:space="preserve"> avoid constant freezing and thawing of the products</w:t>
      </w:r>
      <w:r w:rsidR="008E3DC1">
        <w:rPr>
          <w:lang w:val="en-GB"/>
        </w:rPr>
        <w:t>.</w:t>
      </w:r>
    </w:p>
    <w:p w14:paraId="232DEBC2" w14:textId="77777777" w:rsidR="00A44BAA" w:rsidRPr="00A44BAA" w:rsidRDefault="00A44BAA" w:rsidP="00A44BAA">
      <w:pPr>
        <w:pStyle w:val="ListParagraph"/>
        <w:rPr>
          <w:lang w:val="en-GB"/>
        </w:rPr>
      </w:pPr>
    </w:p>
    <w:p w14:paraId="51F5113B" w14:textId="4FA1F7FC" w:rsidR="00CE35FC" w:rsidRPr="00557D97" w:rsidRDefault="00CE35FC" w:rsidP="0067289A">
      <w:pPr>
        <w:jc w:val="center"/>
        <w:rPr>
          <w:b/>
          <w:bCs/>
          <w:sz w:val="32"/>
          <w:szCs w:val="32"/>
          <w:lang w:val="en-GB"/>
        </w:rPr>
      </w:pPr>
      <w:r w:rsidRPr="00557D97">
        <w:rPr>
          <w:b/>
          <w:bCs/>
          <w:sz w:val="32"/>
          <w:szCs w:val="32"/>
          <w:lang w:val="en-GB"/>
        </w:rPr>
        <w:t>Method</w:t>
      </w:r>
      <w:r w:rsidR="00A44BAA" w:rsidRPr="00557D97">
        <w:rPr>
          <w:b/>
          <w:bCs/>
          <w:sz w:val="32"/>
          <w:szCs w:val="32"/>
          <w:lang w:val="en-GB"/>
        </w:rPr>
        <w:t xml:space="preserve"> for Ratio of 1:6</w:t>
      </w:r>
    </w:p>
    <w:p w14:paraId="58F4B2C8" w14:textId="002BA831" w:rsidR="00CE35FC" w:rsidRPr="004255BA" w:rsidRDefault="00CE35FC" w:rsidP="00A44BAA">
      <w:pPr>
        <w:rPr>
          <w:rFonts w:ascii="Calibri" w:hAnsi="Calibri" w:cs="Calibri"/>
          <w:color w:val="201F1E"/>
        </w:rPr>
      </w:pPr>
      <w:r w:rsidRPr="00F4390E">
        <w:rPr>
          <w:sz w:val="24"/>
          <w:szCs w:val="24"/>
          <w:lang w:val="en-GB"/>
        </w:rPr>
        <w:t xml:space="preserve">       </w:t>
      </w:r>
    </w:p>
    <w:p w14:paraId="3E7B8EA1" w14:textId="77777777" w:rsidR="00CE35FC" w:rsidRPr="004255BA" w:rsidRDefault="00CE35FC" w:rsidP="00CE35F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</w:p>
    <w:p w14:paraId="251B8683" w14:textId="77777777" w:rsidR="00CE35FC" w:rsidRPr="001257AA" w:rsidRDefault="00CE35FC" w:rsidP="00CE35FC">
      <w:pPr>
        <w:rPr>
          <w:b/>
          <w:bCs/>
          <w:sz w:val="28"/>
          <w:szCs w:val="28"/>
          <w:lang w:val="en-GB"/>
        </w:rPr>
      </w:pPr>
      <w:r w:rsidRPr="001257AA">
        <w:rPr>
          <w:b/>
          <w:bCs/>
          <w:sz w:val="28"/>
          <w:szCs w:val="28"/>
          <w:lang w:val="en-GB"/>
        </w:rPr>
        <w:t xml:space="preserve">Materials </w:t>
      </w:r>
      <w:proofErr w:type="gramStart"/>
      <w:r w:rsidRPr="001257AA">
        <w:rPr>
          <w:b/>
          <w:bCs/>
          <w:sz w:val="28"/>
          <w:szCs w:val="28"/>
          <w:lang w:val="en-GB"/>
        </w:rPr>
        <w:t>required</w:t>
      </w:r>
      <w:proofErr w:type="gramEnd"/>
    </w:p>
    <w:p w14:paraId="2C042921" w14:textId="1302D5C8" w:rsidR="00CE35FC" w:rsidRPr="00F4390E" w:rsidRDefault="0067289A" w:rsidP="00CE35FC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20 </w:t>
      </w:r>
      <w:r w:rsidRPr="00A44BAA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>µl</w:t>
      </w:r>
      <w:r>
        <w:rPr>
          <w:sz w:val="24"/>
          <w:szCs w:val="24"/>
          <w:lang w:val="en-GB"/>
        </w:rPr>
        <w:t xml:space="preserve"> of </w:t>
      </w:r>
      <w:r w:rsidR="00CE35FC" w:rsidRPr="00F4390E">
        <w:rPr>
          <w:sz w:val="24"/>
          <w:szCs w:val="24"/>
          <w:lang w:val="en-GB"/>
        </w:rPr>
        <w:t>Vinyl chloride</w:t>
      </w:r>
      <w:r w:rsidR="00F62A19">
        <w:rPr>
          <w:sz w:val="24"/>
          <w:szCs w:val="24"/>
          <w:lang w:val="en-GB"/>
        </w:rPr>
        <w:t xml:space="preserve"> (</w:t>
      </w:r>
      <w:r w:rsidR="00F31929">
        <w:rPr>
          <w:sz w:val="24"/>
          <w:szCs w:val="24"/>
          <w:lang w:val="en-GB"/>
        </w:rPr>
        <w:t xml:space="preserve">2000 </w:t>
      </w:r>
      <w:r w:rsidR="00F31929" w:rsidRPr="004255BA">
        <w:rPr>
          <w:rFonts w:ascii="Calibri" w:hAnsi="Calibri" w:cs="Calibri"/>
          <w:color w:val="201F1E"/>
          <w:bdr w:val="none" w:sz="0" w:space="0" w:color="auto" w:frame="1"/>
          <w:lang w:val="en-US"/>
        </w:rPr>
        <w:t>µg/</w:t>
      </w:r>
      <w:r w:rsidR="00F31929">
        <w:rPr>
          <w:rFonts w:ascii="Calibri" w:hAnsi="Calibri" w:cs="Calibri"/>
          <w:color w:val="201F1E"/>
          <w:bdr w:val="none" w:sz="0" w:space="0" w:color="auto" w:frame="1"/>
          <w:lang w:val="en-US"/>
        </w:rPr>
        <w:t>ml in Methanol)</w:t>
      </w:r>
    </w:p>
    <w:p w14:paraId="1E8E3135" w14:textId="30E8F91E" w:rsidR="00DF20BD" w:rsidRDefault="00AB449C" w:rsidP="002D05DA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2.5 ml of </w:t>
      </w:r>
      <w:r w:rsidR="00CE35FC" w:rsidRPr="00F4390E">
        <w:rPr>
          <w:sz w:val="24"/>
          <w:szCs w:val="24"/>
          <w:lang w:val="en-GB"/>
        </w:rPr>
        <w:t>DI water</w:t>
      </w:r>
      <w:r>
        <w:rPr>
          <w:sz w:val="24"/>
          <w:szCs w:val="24"/>
          <w:lang w:val="en-GB"/>
        </w:rPr>
        <w:t xml:space="preserve"> for cuvette and 2 ml of water to prepare </w:t>
      </w:r>
      <w:proofErr w:type="gramStart"/>
      <w:r>
        <w:rPr>
          <w:sz w:val="24"/>
          <w:szCs w:val="24"/>
          <w:lang w:val="en-GB"/>
        </w:rPr>
        <w:t>enzyme</w:t>
      </w:r>
      <w:proofErr w:type="gramEnd"/>
    </w:p>
    <w:p w14:paraId="43F43C40" w14:textId="1655D0EB" w:rsidR="00A44BAA" w:rsidRPr="002D05DA" w:rsidRDefault="00F718DD" w:rsidP="002D05DA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 mg </w:t>
      </w:r>
      <w:r w:rsidR="0067289A">
        <w:rPr>
          <w:sz w:val="24"/>
          <w:szCs w:val="24"/>
          <w:lang w:val="en-GB"/>
        </w:rPr>
        <w:t xml:space="preserve">of </w:t>
      </w:r>
      <w:r w:rsidR="00A44BAA">
        <w:rPr>
          <w:sz w:val="24"/>
          <w:szCs w:val="24"/>
          <w:lang w:val="en-GB"/>
        </w:rPr>
        <w:t>Enzyme PH450</w:t>
      </w:r>
      <w:r>
        <w:rPr>
          <w:sz w:val="24"/>
          <w:szCs w:val="24"/>
          <w:lang w:val="en-GB"/>
        </w:rPr>
        <w:t xml:space="preserve"> </w:t>
      </w:r>
      <w:r w:rsidR="00AB449C">
        <w:rPr>
          <w:sz w:val="24"/>
          <w:szCs w:val="24"/>
          <w:lang w:val="en-GB"/>
        </w:rPr>
        <w:t xml:space="preserve">in 2 ml of water </w:t>
      </w:r>
      <w:r>
        <w:rPr>
          <w:sz w:val="24"/>
          <w:szCs w:val="24"/>
          <w:lang w:val="en-GB"/>
        </w:rPr>
        <w:t xml:space="preserve">from where </w:t>
      </w:r>
      <w:r w:rsidR="00AB449C">
        <w:rPr>
          <w:sz w:val="24"/>
          <w:szCs w:val="24"/>
          <w:lang w:val="en-GB"/>
        </w:rPr>
        <w:t>we extract and use 0.2</w:t>
      </w:r>
      <w:r w:rsidR="00767990">
        <w:rPr>
          <w:sz w:val="24"/>
          <w:szCs w:val="24"/>
          <w:lang w:val="en-GB"/>
        </w:rPr>
        <w:t>2</w:t>
      </w:r>
      <w:r w:rsidR="00AB449C">
        <w:rPr>
          <w:sz w:val="24"/>
          <w:szCs w:val="24"/>
          <w:lang w:val="en-GB"/>
        </w:rPr>
        <w:t xml:space="preserve">7 </w:t>
      </w:r>
      <w:proofErr w:type="gramStart"/>
      <w:r w:rsidR="00AB449C" w:rsidRPr="00A44BAA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>µl</w:t>
      </w:r>
      <w:proofErr w:type="gramEnd"/>
    </w:p>
    <w:p w14:paraId="23648ED3" w14:textId="77777777" w:rsidR="00F62A19" w:rsidRDefault="00F62A19" w:rsidP="00F62A19">
      <w:pPr>
        <w:rPr>
          <w:b/>
          <w:bCs/>
          <w:sz w:val="28"/>
          <w:szCs w:val="28"/>
          <w:lang w:val="en-GB"/>
        </w:rPr>
      </w:pPr>
      <w:r w:rsidRPr="00F62A19">
        <w:rPr>
          <w:b/>
          <w:bCs/>
          <w:sz w:val="28"/>
          <w:szCs w:val="28"/>
          <w:lang w:val="en-GB"/>
        </w:rPr>
        <w:t>Equipment</w:t>
      </w:r>
    </w:p>
    <w:p w14:paraId="0B6CFB1E" w14:textId="77777777" w:rsidR="00F62A19" w:rsidRPr="00F62A19" w:rsidRDefault="00CE35FC" w:rsidP="00F62A19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GB"/>
        </w:rPr>
      </w:pPr>
      <w:r w:rsidRPr="00F62A19">
        <w:rPr>
          <w:sz w:val="24"/>
          <w:szCs w:val="24"/>
          <w:lang w:val="en-GB"/>
        </w:rPr>
        <w:t>Spectrophotometer</w:t>
      </w:r>
    </w:p>
    <w:p w14:paraId="70AEC0A9" w14:textId="77777777" w:rsidR="00F62A19" w:rsidRPr="00F62A19" w:rsidRDefault="00F62A19" w:rsidP="00F62A19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GB"/>
        </w:rPr>
      </w:pPr>
      <w:r w:rsidRPr="00F62A19">
        <w:rPr>
          <w:sz w:val="24"/>
          <w:szCs w:val="24"/>
          <w:lang w:val="en-GB"/>
        </w:rPr>
        <w:t>Micropipette and plastic caps</w:t>
      </w:r>
    </w:p>
    <w:p w14:paraId="10919162" w14:textId="77777777" w:rsidR="00F62A19" w:rsidRPr="00F62A19" w:rsidRDefault="00F62A19" w:rsidP="00F62A19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GB"/>
        </w:rPr>
      </w:pPr>
      <w:r w:rsidRPr="00F62A19">
        <w:rPr>
          <w:sz w:val="24"/>
          <w:szCs w:val="24"/>
          <w:lang w:val="en-GB"/>
        </w:rPr>
        <w:t>Nano-cuvette</w:t>
      </w:r>
      <w:r w:rsidRPr="00F62A19">
        <w:rPr>
          <w:rFonts w:cstheme="minorHAnsi"/>
          <w:sz w:val="24"/>
          <w:szCs w:val="24"/>
          <w:lang w:val="en-GB"/>
        </w:rPr>
        <w:t>™</w:t>
      </w:r>
      <w:r w:rsidRPr="00F62A19">
        <w:rPr>
          <w:sz w:val="24"/>
          <w:szCs w:val="24"/>
          <w:lang w:val="en-GB"/>
        </w:rPr>
        <w:t xml:space="preserve"> One</w:t>
      </w:r>
    </w:p>
    <w:p w14:paraId="289F04D4" w14:textId="77777777" w:rsidR="00F62A19" w:rsidRPr="00F62A19" w:rsidRDefault="00DF20BD" w:rsidP="00F62A19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GB"/>
        </w:rPr>
      </w:pPr>
      <w:r w:rsidRPr="00F62A19">
        <w:rPr>
          <w:sz w:val="24"/>
          <w:szCs w:val="24"/>
          <w:lang w:val="en-GB"/>
        </w:rPr>
        <w:t>Spectro-link</w:t>
      </w:r>
    </w:p>
    <w:p w14:paraId="076B2559" w14:textId="516B9E26" w:rsidR="00DF20BD" w:rsidRPr="00F62A19" w:rsidRDefault="00DF20BD" w:rsidP="00F62A19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GB"/>
        </w:rPr>
      </w:pPr>
      <w:r w:rsidRPr="00F62A19">
        <w:rPr>
          <w:sz w:val="24"/>
          <w:szCs w:val="24"/>
          <w:lang w:val="en-GB"/>
        </w:rPr>
        <w:t>PC/tablet/laptop</w:t>
      </w:r>
    </w:p>
    <w:p w14:paraId="2AABE260" w14:textId="2B6CAEA8" w:rsidR="00DF20BD" w:rsidRDefault="00DF20BD" w:rsidP="00DF20BD">
      <w:pPr>
        <w:ind w:left="36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012FB62" wp14:editId="2446112B">
            <wp:extent cx="4160520" cy="258456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979" cy="258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1F6D" w14:textId="77777777" w:rsidR="002D05DA" w:rsidRPr="00DF20BD" w:rsidRDefault="002D05DA" w:rsidP="00DF20BD">
      <w:pPr>
        <w:ind w:left="360"/>
        <w:rPr>
          <w:sz w:val="24"/>
          <w:szCs w:val="24"/>
          <w:lang w:val="en-GB"/>
        </w:rPr>
      </w:pPr>
    </w:p>
    <w:p w14:paraId="721AA515" w14:textId="77777777" w:rsidR="00C04FCA" w:rsidRDefault="00C04FCA" w:rsidP="00CE35FC">
      <w:pPr>
        <w:rPr>
          <w:b/>
          <w:bCs/>
          <w:sz w:val="28"/>
          <w:szCs w:val="28"/>
          <w:lang w:val="en-GB"/>
        </w:rPr>
      </w:pPr>
    </w:p>
    <w:p w14:paraId="20CE0C38" w14:textId="2F0D59AA" w:rsidR="00CE35FC" w:rsidRDefault="00CE35FC" w:rsidP="00A44BAA">
      <w:pPr>
        <w:jc w:val="center"/>
        <w:rPr>
          <w:b/>
          <w:bCs/>
          <w:sz w:val="28"/>
          <w:szCs w:val="28"/>
          <w:lang w:val="en-GB"/>
        </w:rPr>
      </w:pPr>
      <w:r w:rsidRPr="001257AA">
        <w:rPr>
          <w:b/>
          <w:bCs/>
          <w:sz w:val="28"/>
          <w:szCs w:val="28"/>
          <w:lang w:val="en-GB"/>
        </w:rPr>
        <w:t>Procedure to measure refractive index using Nano</w:t>
      </w:r>
      <w:r>
        <w:rPr>
          <w:b/>
          <w:bCs/>
          <w:sz w:val="28"/>
          <w:szCs w:val="28"/>
          <w:lang w:val="en-GB"/>
        </w:rPr>
        <w:t>-c</w:t>
      </w:r>
      <w:r w:rsidRPr="001257AA">
        <w:rPr>
          <w:b/>
          <w:bCs/>
          <w:sz w:val="28"/>
          <w:szCs w:val="28"/>
          <w:lang w:val="en-GB"/>
        </w:rPr>
        <w:t>uvette One and Spectro</w:t>
      </w:r>
      <w:r>
        <w:rPr>
          <w:b/>
          <w:bCs/>
          <w:sz w:val="28"/>
          <w:szCs w:val="28"/>
          <w:lang w:val="en-GB"/>
        </w:rPr>
        <w:t>-</w:t>
      </w:r>
      <w:proofErr w:type="gramStart"/>
      <w:r w:rsidRPr="001257AA">
        <w:rPr>
          <w:b/>
          <w:bCs/>
          <w:sz w:val="28"/>
          <w:szCs w:val="28"/>
          <w:lang w:val="en-GB"/>
        </w:rPr>
        <w:t>work</w:t>
      </w:r>
      <w:r>
        <w:rPr>
          <w:b/>
          <w:bCs/>
          <w:sz w:val="28"/>
          <w:szCs w:val="28"/>
          <w:lang w:val="en-GB"/>
        </w:rPr>
        <w:t>s</w:t>
      </w:r>
      <w:proofErr w:type="gramEnd"/>
    </w:p>
    <w:p w14:paraId="2E35ADB2" w14:textId="77777777" w:rsidR="00557D97" w:rsidRPr="001257AA" w:rsidRDefault="00557D97" w:rsidP="00A44BAA">
      <w:pPr>
        <w:jc w:val="center"/>
        <w:rPr>
          <w:b/>
          <w:bCs/>
          <w:sz w:val="28"/>
          <w:szCs w:val="28"/>
          <w:lang w:val="en-GB"/>
        </w:rPr>
      </w:pPr>
    </w:p>
    <w:p w14:paraId="1BB7735F" w14:textId="066588D1" w:rsidR="00CE35FC" w:rsidRPr="004255BA" w:rsidRDefault="00CE35FC" w:rsidP="00CE35FC">
      <w:pPr>
        <w:rPr>
          <w:b/>
          <w:bCs/>
          <w:sz w:val="24"/>
          <w:szCs w:val="24"/>
          <w:lang w:val="en-GB"/>
        </w:rPr>
      </w:pPr>
      <w:r w:rsidRPr="004255BA">
        <w:rPr>
          <w:b/>
          <w:bCs/>
          <w:sz w:val="24"/>
          <w:szCs w:val="24"/>
          <w:lang w:val="en-GB"/>
        </w:rPr>
        <w:t xml:space="preserve">Measure RI for water </w:t>
      </w:r>
      <w:r w:rsidR="00280673">
        <w:rPr>
          <w:b/>
          <w:bCs/>
          <w:sz w:val="24"/>
          <w:szCs w:val="24"/>
          <w:lang w:val="en-GB"/>
        </w:rPr>
        <w:t xml:space="preserve">to use it </w:t>
      </w:r>
      <w:r w:rsidR="00D12E6E">
        <w:rPr>
          <w:b/>
          <w:bCs/>
          <w:sz w:val="24"/>
          <w:szCs w:val="24"/>
          <w:lang w:val="en-GB"/>
        </w:rPr>
        <w:t>as a Reference in the “Choose reference” list.</w:t>
      </w:r>
    </w:p>
    <w:p w14:paraId="67D1D1BC" w14:textId="4A74F790" w:rsidR="00CE35FC" w:rsidRDefault="00CE35FC" w:rsidP="00CE35FC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4255BA">
        <w:rPr>
          <w:sz w:val="24"/>
          <w:szCs w:val="24"/>
          <w:lang w:val="en-GB"/>
        </w:rPr>
        <w:t xml:space="preserve">Turn on the spectrophotometer and stabilize it by letting it sit for at least 15 minutes before running any samples. </w:t>
      </w:r>
    </w:p>
    <w:p w14:paraId="044A2688" w14:textId="7ABCDF34" w:rsidR="00BC321F" w:rsidRDefault="00BC321F" w:rsidP="00BC321F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4255BA">
        <w:rPr>
          <w:sz w:val="24"/>
          <w:szCs w:val="24"/>
          <w:lang w:val="en-GB"/>
        </w:rPr>
        <w:t xml:space="preserve">Set up the spectrophotometer for “number of scans” and “Integration </w:t>
      </w:r>
      <w:proofErr w:type="gramStart"/>
      <w:r w:rsidRPr="004255BA">
        <w:rPr>
          <w:sz w:val="24"/>
          <w:szCs w:val="24"/>
          <w:lang w:val="en-GB"/>
        </w:rPr>
        <w:t>time”</w:t>
      </w:r>
      <w:proofErr w:type="gramEnd"/>
    </w:p>
    <w:p w14:paraId="35191E36" w14:textId="77777777" w:rsidR="00BC321F" w:rsidRPr="004255BA" w:rsidRDefault="00BC321F" w:rsidP="00BC321F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4255BA">
        <w:rPr>
          <w:sz w:val="24"/>
          <w:szCs w:val="24"/>
          <w:lang w:val="en-GB"/>
        </w:rPr>
        <w:t>Choose “Create” and select the cuvette type.</w:t>
      </w:r>
    </w:p>
    <w:p w14:paraId="3ACBBCDC" w14:textId="0947993A" w:rsidR="00BC321F" w:rsidRPr="00BC321F" w:rsidRDefault="00BC321F" w:rsidP="00BC321F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4255BA">
        <w:rPr>
          <w:sz w:val="24"/>
          <w:szCs w:val="24"/>
          <w:lang w:val="en-GB"/>
        </w:rPr>
        <w:t>Type in the cuvette batch and select the cuvette number.</w:t>
      </w:r>
    </w:p>
    <w:p w14:paraId="77680B69" w14:textId="5E2F2C24" w:rsidR="00CE35FC" w:rsidRDefault="00CE35FC" w:rsidP="00CE35FC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4255BA">
        <w:rPr>
          <w:sz w:val="24"/>
          <w:szCs w:val="24"/>
          <w:lang w:val="en-GB"/>
        </w:rPr>
        <w:t>Pipette 2,5 mL of reference DI water in Nano-cuvette™ One.</w:t>
      </w:r>
    </w:p>
    <w:p w14:paraId="52BD48EE" w14:textId="738D0BAC" w:rsidR="00BC321F" w:rsidRPr="00BC321F" w:rsidRDefault="00BC321F" w:rsidP="00BC321F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4255BA">
        <w:rPr>
          <w:sz w:val="24"/>
          <w:szCs w:val="24"/>
          <w:lang w:val="en-GB"/>
        </w:rPr>
        <w:t xml:space="preserve">From the “reference list” choose the reference liquid to be water. </w:t>
      </w:r>
    </w:p>
    <w:p w14:paraId="6D8AAD7C" w14:textId="0C23C816" w:rsidR="00CE35FC" w:rsidRPr="004255BA" w:rsidRDefault="00CE35FC" w:rsidP="00CE35FC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4255BA">
        <w:rPr>
          <w:sz w:val="24"/>
          <w:szCs w:val="24"/>
          <w:lang w:val="en-GB"/>
        </w:rPr>
        <w:t>Insert the reference sample</w:t>
      </w:r>
      <w:r w:rsidR="00556B42">
        <w:rPr>
          <w:sz w:val="24"/>
          <w:szCs w:val="24"/>
          <w:lang w:val="en-GB"/>
        </w:rPr>
        <w:t xml:space="preserve"> (water)</w:t>
      </w:r>
      <w:r w:rsidRPr="004255BA">
        <w:rPr>
          <w:sz w:val="24"/>
          <w:szCs w:val="24"/>
          <w:lang w:val="en-GB"/>
        </w:rPr>
        <w:t xml:space="preserve"> cuvette into the sample chamber of spectrophotometer and run the B side measurement first (with the photonic crystal).</w:t>
      </w:r>
    </w:p>
    <w:p w14:paraId="3383160C" w14:textId="4A8BD424" w:rsidR="00AB449C" w:rsidRPr="00557D97" w:rsidRDefault="00CE35FC" w:rsidP="00557D97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AB449C">
        <w:rPr>
          <w:sz w:val="24"/>
          <w:szCs w:val="24"/>
          <w:lang w:val="en-GB"/>
        </w:rPr>
        <w:t>Now it requires to measure the sample, in this case the sample is water</w:t>
      </w:r>
      <w:r w:rsidR="0082677C" w:rsidRPr="00AB449C">
        <w:rPr>
          <w:sz w:val="24"/>
          <w:szCs w:val="24"/>
          <w:lang w:val="en-GB"/>
        </w:rPr>
        <w:t xml:space="preserve">. </w:t>
      </w:r>
      <w:r w:rsidRPr="00AB449C">
        <w:rPr>
          <w:sz w:val="24"/>
          <w:szCs w:val="24"/>
          <w:lang w:val="en-GB"/>
        </w:rPr>
        <w:t xml:space="preserve">Turn the cuvette 90 degree and run the A side measurement. Next step is to turn the cuvette with the B side again and run the measurement. </w:t>
      </w:r>
      <w:r w:rsidR="00AB449C" w:rsidRPr="00A44BAA">
        <w:rPr>
          <w:sz w:val="24"/>
          <w:szCs w:val="24"/>
          <w:lang w:val="en-GB"/>
        </w:rPr>
        <w:t>Don’t forget to name the measurement in the notes</w:t>
      </w:r>
      <w:r w:rsidR="00AB449C">
        <w:rPr>
          <w:sz w:val="24"/>
          <w:szCs w:val="24"/>
          <w:lang w:val="en-GB"/>
        </w:rPr>
        <w:t xml:space="preserve"> as water test.</w:t>
      </w:r>
    </w:p>
    <w:p w14:paraId="1D3C55AB" w14:textId="71564AEF" w:rsidR="00BC321F" w:rsidRPr="00557D97" w:rsidRDefault="00BC321F" w:rsidP="00381773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AB449C">
        <w:rPr>
          <w:b/>
          <w:bCs/>
          <w:sz w:val="24"/>
          <w:szCs w:val="24"/>
          <w:lang w:val="en-GB"/>
        </w:rPr>
        <w:t xml:space="preserve">OBS! Please save the measurement only if the </w:t>
      </w:r>
      <w:r w:rsidRPr="00AB449C">
        <w:rPr>
          <w:rFonts w:ascii="Roboto" w:hAnsi="Roboto"/>
          <w:b/>
          <w:bCs/>
          <w:color w:val="212529"/>
          <w:shd w:val="clear" w:color="auto" w:fill="FFFFFF"/>
        </w:rPr>
        <w:t>Sample fit quality</w:t>
      </w:r>
      <w:r w:rsidRPr="00AB449C">
        <w:rPr>
          <w:rFonts w:ascii="Roboto" w:hAnsi="Roboto"/>
          <w:b/>
          <w:bCs/>
          <w:color w:val="212529"/>
          <w:shd w:val="clear" w:color="auto" w:fill="FFFFFF"/>
          <w:lang w:val="en-US"/>
        </w:rPr>
        <w:t xml:space="preserve"> is greater than 80 %.</w:t>
      </w:r>
    </w:p>
    <w:p w14:paraId="16859535" w14:textId="77777777" w:rsidR="00557D97" w:rsidRPr="00AB449C" w:rsidRDefault="00557D97" w:rsidP="00557D97">
      <w:pPr>
        <w:pStyle w:val="ListParagraph"/>
        <w:rPr>
          <w:b/>
          <w:bCs/>
          <w:sz w:val="24"/>
          <w:szCs w:val="24"/>
          <w:lang w:val="en-US"/>
        </w:rPr>
      </w:pPr>
    </w:p>
    <w:p w14:paraId="179C94CD" w14:textId="7E77B3AE" w:rsidR="00CE35FC" w:rsidRPr="004255BA" w:rsidRDefault="00CE35FC" w:rsidP="00CE35FC">
      <w:pPr>
        <w:rPr>
          <w:b/>
          <w:bCs/>
          <w:sz w:val="24"/>
          <w:szCs w:val="24"/>
          <w:lang w:val="en-GB"/>
        </w:rPr>
      </w:pPr>
      <w:r w:rsidRPr="004255BA">
        <w:rPr>
          <w:b/>
          <w:bCs/>
          <w:sz w:val="24"/>
          <w:szCs w:val="24"/>
          <w:lang w:val="en-GB"/>
        </w:rPr>
        <w:t xml:space="preserve">Measure RI for </w:t>
      </w:r>
      <w:r w:rsidR="00A44BAA">
        <w:rPr>
          <w:b/>
          <w:bCs/>
          <w:sz w:val="24"/>
          <w:szCs w:val="24"/>
          <w:lang w:val="en-GB"/>
        </w:rPr>
        <w:t>water and VC</w:t>
      </w:r>
    </w:p>
    <w:p w14:paraId="3CC1CC31" w14:textId="77777777" w:rsidR="000C7E24" w:rsidRDefault="00280673" w:rsidP="000C7E24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A44BAA">
        <w:rPr>
          <w:sz w:val="24"/>
          <w:szCs w:val="24"/>
          <w:lang w:val="en-GB"/>
        </w:rPr>
        <w:t>After you had measured the RI for water (see measure</w:t>
      </w:r>
      <w:r w:rsidR="00BC321F" w:rsidRPr="00A44BAA">
        <w:rPr>
          <w:sz w:val="24"/>
          <w:szCs w:val="24"/>
          <w:lang w:val="en-GB"/>
        </w:rPr>
        <w:t xml:space="preserve"> RI for water), </w:t>
      </w:r>
      <w:r w:rsidRPr="00A44BAA">
        <w:rPr>
          <w:sz w:val="24"/>
          <w:szCs w:val="24"/>
          <w:lang w:val="en-GB"/>
        </w:rPr>
        <w:t>you must select from the “choose reference” list the measurement for water</w:t>
      </w:r>
      <w:r w:rsidR="00BC321F" w:rsidRPr="00A44BAA">
        <w:rPr>
          <w:sz w:val="24"/>
          <w:szCs w:val="24"/>
          <w:lang w:val="en-GB"/>
        </w:rPr>
        <w:t xml:space="preserve"> </w:t>
      </w:r>
      <w:r w:rsidR="00AB449C">
        <w:rPr>
          <w:sz w:val="24"/>
          <w:szCs w:val="24"/>
          <w:lang w:val="en-GB"/>
        </w:rPr>
        <w:t>which was done</w:t>
      </w:r>
      <w:r w:rsidR="00BC321F" w:rsidRPr="00A44BAA">
        <w:rPr>
          <w:sz w:val="24"/>
          <w:szCs w:val="24"/>
          <w:lang w:val="en-GB"/>
        </w:rPr>
        <w:t xml:space="preserve"> before</w:t>
      </w:r>
      <w:r w:rsidR="00696546" w:rsidRPr="00A44BAA">
        <w:rPr>
          <w:sz w:val="24"/>
          <w:szCs w:val="24"/>
          <w:lang w:val="en-GB"/>
        </w:rPr>
        <w:t>.</w:t>
      </w:r>
    </w:p>
    <w:p w14:paraId="770E5A2A" w14:textId="0D2E1AAB" w:rsidR="00CE35FC" w:rsidRPr="000C7E24" w:rsidRDefault="00CE35FC" w:rsidP="000C7E24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0C7E24">
        <w:rPr>
          <w:sz w:val="24"/>
          <w:szCs w:val="24"/>
          <w:lang w:val="en-GB"/>
        </w:rPr>
        <w:t xml:space="preserve">Pipette </w:t>
      </w:r>
      <w:r w:rsidR="00BC321F" w:rsidRPr="000C7E24">
        <w:rPr>
          <w:sz w:val="24"/>
          <w:szCs w:val="24"/>
          <w:lang w:val="en-GB"/>
        </w:rPr>
        <w:t xml:space="preserve">the desire </w:t>
      </w:r>
      <w:r w:rsidR="0067289A" w:rsidRPr="000C7E24">
        <w:rPr>
          <w:sz w:val="24"/>
          <w:szCs w:val="24"/>
          <w:lang w:val="en-GB"/>
        </w:rPr>
        <w:t>20</w:t>
      </w:r>
      <w:r w:rsidR="00696546" w:rsidRPr="000C7E24">
        <w:rPr>
          <w:sz w:val="24"/>
          <w:szCs w:val="24"/>
          <w:lang w:val="en-GB"/>
        </w:rPr>
        <w:t xml:space="preserve"> </w:t>
      </w:r>
      <w:r w:rsidR="00BC321F" w:rsidRPr="000C7E24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>µl of VC in the</w:t>
      </w:r>
      <w:r w:rsidRPr="000C7E24">
        <w:rPr>
          <w:sz w:val="24"/>
          <w:szCs w:val="24"/>
          <w:lang w:val="en-GB"/>
        </w:rPr>
        <w:t xml:space="preserve"> Nano-cuvette™ One.</w:t>
      </w:r>
      <w:r w:rsidR="00BB52F8" w:rsidRPr="000C7E24">
        <w:rPr>
          <w:sz w:val="24"/>
          <w:szCs w:val="24"/>
          <w:lang w:val="en-GB"/>
        </w:rPr>
        <w:t xml:space="preserve"> Gently mix the reaction mixture for 30s-1min.</w:t>
      </w:r>
    </w:p>
    <w:p w14:paraId="0841266A" w14:textId="2E8AA4A2" w:rsidR="00CE35FC" w:rsidRPr="00A44BAA" w:rsidRDefault="00696546" w:rsidP="00696546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A44BAA">
        <w:rPr>
          <w:sz w:val="24"/>
          <w:szCs w:val="24"/>
          <w:lang w:val="en-GB"/>
        </w:rPr>
        <w:t>Now it requires t</w:t>
      </w:r>
      <w:r w:rsidR="00BB52F8">
        <w:rPr>
          <w:sz w:val="24"/>
          <w:szCs w:val="24"/>
          <w:lang w:val="en-GB"/>
        </w:rPr>
        <w:t>o</w:t>
      </w:r>
      <w:r w:rsidRPr="00A44BAA">
        <w:rPr>
          <w:sz w:val="24"/>
          <w:szCs w:val="24"/>
          <w:lang w:val="en-GB"/>
        </w:rPr>
        <w:t xml:space="preserve"> measure the B side but </w:t>
      </w:r>
      <w:r w:rsidRPr="00A44BAA">
        <w:rPr>
          <w:b/>
          <w:bCs/>
          <w:sz w:val="24"/>
          <w:szCs w:val="24"/>
          <w:lang w:val="en-GB"/>
        </w:rPr>
        <w:t>Pres</w:t>
      </w:r>
      <w:r w:rsidRPr="00A44BAA">
        <w:rPr>
          <w:sz w:val="24"/>
          <w:szCs w:val="24"/>
          <w:lang w:val="en-GB"/>
        </w:rPr>
        <w:t xml:space="preserve"> </w:t>
      </w:r>
      <w:r w:rsidRPr="00A44BAA">
        <w:rPr>
          <w:b/>
          <w:bCs/>
          <w:sz w:val="24"/>
          <w:szCs w:val="24"/>
          <w:lang w:val="en-GB"/>
        </w:rPr>
        <w:t>back</w:t>
      </w:r>
      <w:r w:rsidRPr="00A44BAA">
        <w:rPr>
          <w:sz w:val="24"/>
          <w:szCs w:val="24"/>
          <w:lang w:val="en-GB"/>
        </w:rPr>
        <w:t xml:space="preserve"> to go to </w:t>
      </w:r>
      <w:r w:rsidR="00BB52F8">
        <w:rPr>
          <w:sz w:val="24"/>
          <w:szCs w:val="24"/>
          <w:lang w:val="en-GB"/>
        </w:rPr>
        <w:t xml:space="preserve">back to </w:t>
      </w:r>
      <w:r w:rsidRPr="00A44BAA">
        <w:rPr>
          <w:sz w:val="24"/>
          <w:szCs w:val="24"/>
          <w:lang w:val="en-GB"/>
        </w:rPr>
        <w:t>the A side measurement first and i</w:t>
      </w:r>
      <w:r w:rsidR="00CE35FC" w:rsidRPr="00A44BAA">
        <w:rPr>
          <w:sz w:val="24"/>
          <w:szCs w:val="24"/>
          <w:lang w:val="en-GB"/>
        </w:rPr>
        <w:t>nsert the cuvette</w:t>
      </w:r>
      <w:r w:rsidRPr="00A44BAA">
        <w:rPr>
          <w:sz w:val="24"/>
          <w:szCs w:val="24"/>
          <w:lang w:val="en-GB"/>
        </w:rPr>
        <w:t xml:space="preserve"> (</w:t>
      </w:r>
      <w:r w:rsidR="00CE35FC" w:rsidRPr="00A44BAA">
        <w:rPr>
          <w:sz w:val="24"/>
          <w:szCs w:val="24"/>
          <w:lang w:val="en-GB"/>
        </w:rPr>
        <w:t>with the water</w:t>
      </w:r>
      <w:r w:rsidRPr="00A44BAA">
        <w:rPr>
          <w:sz w:val="24"/>
          <w:szCs w:val="24"/>
          <w:lang w:val="en-GB"/>
        </w:rPr>
        <w:t xml:space="preserve"> and VC)</w:t>
      </w:r>
      <w:r w:rsidR="00CE35FC" w:rsidRPr="00A44BAA">
        <w:rPr>
          <w:sz w:val="24"/>
          <w:szCs w:val="24"/>
          <w:lang w:val="en-GB"/>
        </w:rPr>
        <w:t xml:space="preserve"> into the sample chamber of spectrophotometer and run the </w:t>
      </w:r>
      <w:r w:rsidRPr="00A44BAA">
        <w:rPr>
          <w:sz w:val="24"/>
          <w:szCs w:val="24"/>
          <w:lang w:val="en-GB"/>
        </w:rPr>
        <w:t>A</w:t>
      </w:r>
      <w:r w:rsidR="00CE35FC" w:rsidRPr="00A44BAA">
        <w:rPr>
          <w:sz w:val="24"/>
          <w:szCs w:val="24"/>
          <w:lang w:val="en-GB"/>
        </w:rPr>
        <w:t xml:space="preserve"> side measurement first (with</w:t>
      </w:r>
      <w:r w:rsidRPr="00A44BAA">
        <w:rPr>
          <w:sz w:val="24"/>
          <w:szCs w:val="24"/>
          <w:lang w:val="en-GB"/>
        </w:rPr>
        <w:t>out</w:t>
      </w:r>
      <w:r w:rsidR="00CE35FC" w:rsidRPr="00A44BAA">
        <w:rPr>
          <w:sz w:val="24"/>
          <w:szCs w:val="24"/>
          <w:lang w:val="en-GB"/>
        </w:rPr>
        <w:t xml:space="preserve"> the photonic crystal).</w:t>
      </w:r>
    </w:p>
    <w:p w14:paraId="466B6016" w14:textId="600A3C97" w:rsidR="00CE35FC" w:rsidRPr="00A44BAA" w:rsidRDefault="00696546" w:rsidP="00CE35FC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A44BAA">
        <w:rPr>
          <w:sz w:val="24"/>
          <w:szCs w:val="24"/>
          <w:lang w:val="en-GB"/>
        </w:rPr>
        <w:t>Next turn the</w:t>
      </w:r>
      <w:r w:rsidR="00CE35FC" w:rsidRPr="00A44BAA">
        <w:rPr>
          <w:sz w:val="24"/>
          <w:szCs w:val="24"/>
          <w:lang w:val="en-GB"/>
        </w:rPr>
        <w:t xml:space="preserve"> cuvette with 90 degrees from previous </w:t>
      </w:r>
      <w:proofErr w:type="gramStart"/>
      <w:r w:rsidR="00CE35FC" w:rsidRPr="00A44BAA">
        <w:rPr>
          <w:sz w:val="24"/>
          <w:szCs w:val="24"/>
          <w:lang w:val="en-GB"/>
        </w:rPr>
        <w:t>position, and</w:t>
      </w:r>
      <w:proofErr w:type="gramEnd"/>
      <w:r w:rsidR="00CE35FC" w:rsidRPr="00A44BAA">
        <w:rPr>
          <w:sz w:val="24"/>
          <w:szCs w:val="24"/>
          <w:lang w:val="en-GB"/>
        </w:rPr>
        <w:t xml:space="preserve"> run the </w:t>
      </w:r>
      <w:r w:rsidRPr="00A44BAA">
        <w:rPr>
          <w:sz w:val="24"/>
          <w:szCs w:val="24"/>
          <w:lang w:val="en-GB"/>
        </w:rPr>
        <w:t>B</w:t>
      </w:r>
      <w:r w:rsidR="00CE35FC" w:rsidRPr="00A44BAA">
        <w:rPr>
          <w:sz w:val="24"/>
          <w:szCs w:val="24"/>
          <w:lang w:val="en-GB"/>
        </w:rPr>
        <w:t xml:space="preserve"> side measurement (with the photonic crystal). </w:t>
      </w:r>
    </w:p>
    <w:p w14:paraId="07AD976C" w14:textId="15F4FF4D" w:rsidR="00CE35FC" w:rsidRPr="00A44BAA" w:rsidRDefault="00CE35FC" w:rsidP="00CE35FC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A44BAA">
        <w:rPr>
          <w:sz w:val="24"/>
          <w:szCs w:val="24"/>
          <w:lang w:val="en-GB"/>
        </w:rPr>
        <w:t>In the end a summary will be generated where you can find the results</w:t>
      </w:r>
      <w:r w:rsidR="00A44BAA" w:rsidRPr="00A44BAA">
        <w:rPr>
          <w:sz w:val="24"/>
          <w:szCs w:val="24"/>
          <w:lang w:val="en-GB"/>
        </w:rPr>
        <w:t xml:space="preserve"> for water and VC</w:t>
      </w:r>
      <w:r w:rsidRPr="00A44BAA">
        <w:rPr>
          <w:sz w:val="24"/>
          <w:szCs w:val="24"/>
          <w:lang w:val="en-GB"/>
        </w:rPr>
        <w:t>, experiment setup, a graphic plot and notes. Don’t forget to name the measurement in the notes.</w:t>
      </w:r>
    </w:p>
    <w:p w14:paraId="78B53A88" w14:textId="4F9E3F33" w:rsidR="00D12E6E" w:rsidRPr="00AB449C" w:rsidRDefault="00CE35FC" w:rsidP="00AB449C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A44BAA">
        <w:rPr>
          <w:sz w:val="24"/>
          <w:szCs w:val="24"/>
          <w:lang w:val="en-GB"/>
        </w:rPr>
        <w:t>Repeat the measurement with the same cuvette re-using the water reference made in the beginning.</w:t>
      </w:r>
      <w:r w:rsidR="00AB449C">
        <w:rPr>
          <w:sz w:val="24"/>
          <w:szCs w:val="24"/>
          <w:lang w:val="en-GB"/>
        </w:rPr>
        <w:t xml:space="preserve"> </w:t>
      </w:r>
      <w:r w:rsidR="00D12E6E" w:rsidRPr="00AB449C">
        <w:rPr>
          <w:sz w:val="24"/>
          <w:szCs w:val="24"/>
          <w:lang w:val="en-GB"/>
        </w:rPr>
        <w:t>Make the measurements in the following time points:</w:t>
      </w:r>
      <w:r w:rsidR="00D12E6E" w:rsidRPr="00AB449C">
        <w:rPr>
          <w:lang w:val="en-GB"/>
        </w:rPr>
        <w:t xml:space="preserve"> 0min, 5min, 10min, 15min, 20min 25min, 30min, 35min, 40min, 45min, 50min, 55min and 60min.</w:t>
      </w:r>
    </w:p>
    <w:p w14:paraId="091F4F66" w14:textId="49166E53" w:rsidR="00D12E6E" w:rsidRPr="00D12E6E" w:rsidRDefault="00D12E6E" w:rsidP="00CE35FC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D12E6E">
        <w:rPr>
          <w:sz w:val="24"/>
          <w:szCs w:val="24"/>
          <w:lang w:val="en-GB"/>
        </w:rPr>
        <w:t xml:space="preserve">Save the measurements as water + VC </w:t>
      </w:r>
      <w:r w:rsidR="00AB449C">
        <w:rPr>
          <w:sz w:val="24"/>
          <w:szCs w:val="24"/>
          <w:lang w:val="en-GB"/>
        </w:rPr>
        <w:t>test</w:t>
      </w:r>
      <w:r>
        <w:rPr>
          <w:sz w:val="24"/>
          <w:szCs w:val="24"/>
          <w:lang w:val="en-GB"/>
        </w:rPr>
        <w:t>.</w:t>
      </w:r>
    </w:p>
    <w:p w14:paraId="6671E94A" w14:textId="77777777" w:rsidR="00BF6924" w:rsidRDefault="00BF6924" w:rsidP="00A44BAA">
      <w:pPr>
        <w:rPr>
          <w:b/>
          <w:bCs/>
          <w:sz w:val="24"/>
          <w:szCs w:val="24"/>
          <w:lang w:val="en-GB"/>
        </w:rPr>
      </w:pPr>
    </w:p>
    <w:p w14:paraId="707AA38D" w14:textId="03710299" w:rsidR="00400D81" w:rsidRDefault="00A44BAA" w:rsidP="00400D81">
      <w:pPr>
        <w:rPr>
          <w:b/>
          <w:bCs/>
          <w:sz w:val="24"/>
          <w:szCs w:val="24"/>
          <w:lang w:val="en-GB"/>
        </w:rPr>
      </w:pPr>
      <w:r w:rsidRPr="004255BA">
        <w:rPr>
          <w:b/>
          <w:bCs/>
          <w:sz w:val="24"/>
          <w:szCs w:val="24"/>
          <w:lang w:val="en-GB"/>
        </w:rPr>
        <w:t xml:space="preserve">Measure RI for </w:t>
      </w:r>
      <w:r>
        <w:rPr>
          <w:b/>
          <w:bCs/>
          <w:sz w:val="24"/>
          <w:szCs w:val="24"/>
          <w:lang w:val="en-GB"/>
        </w:rPr>
        <w:t>water, VC and enzyme</w:t>
      </w:r>
    </w:p>
    <w:p w14:paraId="32C8774D" w14:textId="0FCE2CEE" w:rsidR="00400D81" w:rsidRPr="00400D81" w:rsidRDefault="00BB52F8" w:rsidP="00400D81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400D81">
        <w:rPr>
          <w:sz w:val="24"/>
          <w:szCs w:val="24"/>
          <w:lang w:val="en-GB"/>
        </w:rPr>
        <w:t>After you had measure</w:t>
      </w:r>
      <w:r w:rsidR="00400D81">
        <w:rPr>
          <w:sz w:val="24"/>
          <w:szCs w:val="24"/>
          <w:lang w:val="en-GB"/>
        </w:rPr>
        <w:t>d</w:t>
      </w:r>
      <w:r w:rsidRPr="00400D81">
        <w:rPr>
          <w:sz w:val="24"/>
          <w:szCs w:val="24"/>
          <w:lang w:val="en-GB"/>
        </w:rPr>
        <w:t xml:space="preserve"> the RI for water, and RI for water </w:t>
      </w:r>
      <w:r w:rsidR="00AB449C">
        <w:rPr>
          <w:sz w:val="24"/>
          <w:szCs w:val="24"/>
          <w:lang w:val="en-GB"/>
        </w:rPr>
        <w:t>+</w:t>
      </w:r>
      <w:r w:rsidRPr="00400D81">
        <w:rPr>
          <w:sz w:val="24"/>
          <w:szCs w:val="24"/>
          <w:lang w:val="en-GB"/>
        </w:rPr>
        <w:t xml:space="preserve"> VC, you must perform the measurements adding the enzyme</w:t>
      </w:r>
      <w:r w:rsidR="00400D81">
        <w:rPr>
          <w:sz w:val="24"/>
          <w:szCs w:val="24"/>
          <w:lang w:val="en-GB"/>
        </w:rPr>
        <w:t xml:space="preserve"> in the water + VC sample.</w:t>
      </w:r>
    </w:p>
    <w:p w14:paraId="594EA5F0" w14:textId="77777777" w:rsidR="00033EB2" w:rsidRPr="00033EB2" w:rsidRDefault="00400D81" w:rsidP="00033EB2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400D81">
        <w:rPr>
          <w:sz w:val="24"/>
          <w:szCs w:val="24"/>
          <w:lang w:val="en-GB"/>
        </w:rPr>
        <w:t>Prepare the enzyme (see the enzyme preparation method below)</w:t>
      </w:r>
    </w:p>
    <w:p w14:paraId="6FB6C11B" w14:textId="31D8B2EF" w:rsidR="00400D81" w:rsidRPr="00033EB2" w:rsidRDefault="00400D81" w:rsidP="00033EB2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033EB2">
        <w:rPr>
          <w:sz w:val="24"/>
          <w:szCs w:val="24"/>
          <w:lang w:val="en-GB"/>
        </w:rPr>
        <w:t xml:space="preserve">Pouring the </w:t>
      </w:r>
      <w:r w:rsidR="00767990">
        <w:rPr>
          <w:sz w:val="24"/>
          <w:szCs w:val="24"/>
          <w:lang w:val="en-GB"/>
        </w:rPr>
        <w:t>0.227</w:t>
      </w:r>
      <w:r w:rsidRPr="00033EB2">
        <w:rPr>
          <w:sz w:val="24"/>
          <w:szCs w:val="24"/>
          <w:lang w:val="en-GB"/>
        </w:rPr>
        <w:t xml:space="preserve"> </w:t>
      </w:r>
      <w:r w:rsidRPr="00033EB2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>µl of Enzyme in the cuvette w</w:t>
      </w:r>
      <w:r w:rsidR="00033EB2" w:rsidRPr="00033EB2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>h</w:t>
      </w:r>
      <w:r w:rsidRPr="00033EB2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 xml:space="preserve">ich contain the water 2.5 ml and </w:t>
      </w:r>
      <w:r w:rsidR="00767990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 xml:space="preserve">20 </w:t>
      </w:r>
      <w:r w:rsidRPr="00033EB2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 xml:space="preserve">µl of VC which </w:t>
      </w:r>
      <w:r w:rsidR="00767990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>was tested</w:t>
      </w:r>
      <w:r w:rsidRPr="00033EB2">
        <w:rPr>
          <w:rFonts w:ascii="Calibri" w:hAnsi="Calibri" w:cs="Calibri"/>
          <w:color w:val="201F1E"/>
          <w:sz w:val="24"/>
          <w:szCs w:val="24"/>
          <w:bdr w:val="none" w:sz="0" w:space="0" w:color="auto" w:frame="1"/>
          <w:lang w:val="en-US"/>
        </w:rPr>
        <w:t xml:space="preserve"> before.</w:t>
      </w:r>
    </w:p>
    <w:p w14:paraId="0355043F" w14:textId="6A906AA9" w:rsidR="00033EB2" w:rsidRPr="00033EB2" w:rsidRDefault="00033EB2" w:rsidP="00033EB2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Next step is t</w:t>
      </w:r>
      <w:r w:rsidRPr="00A44BAA">
        <w:rPr>
          <w:sz w:val="24"/>
          <w:szCs w:val="24"/>
          <w:lang w:val="en-GB"/>
        </w:rPr>
        <w:t>o select from the “choose reference” list the measurement</w:t>
      </w:r>
      <w:r>
        <w:rPr>
          <w:sz w:val="24"/>
          <w:szCs w:val="24"/>
          <w:lang w:val="en-GB"/>
        </w:rPr>
        <w:t xml:space="preserve"> reference</w:t>
      </w:r>
      <w:r w:rsidRPr="00A44BAA">
        <w:rPr>
          <w:sz w:val="24"/>
          <w:szCs w:val="24"/>
          <w:lang w:val="en-GB"/>
        </w:rPr>
        <w:t xml:space="preserve"> for water you did it before.</w:t>
      </w:r>
    </w:p>
    <w:p w14:paraId="1B7A4BFF" w14:textId="2B6FDDCA" w:rsidR="00033EB2" w:rsidRPr="00033EB2" w:rsidRDefault="00033EB2" w:rsidP="00033EB2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400D81">
        <w:rPr>
          <w:sz w:val="24"/>
          <w:szCs w:val="24"/>
          <w:lang w:val="en-GB"/>
        </w:rPr>
        <w:t xml:space="preserve">Now it requires the measure the B side but </w:t>
      </w:r>
      <w:r w:rsidRPr="00400D81">
        <w:rPr>
          <w:b/>
          <w:bCs/>
          <w:sz w:val="24"/>
          <w:szCs w:val="24"/>
          <w:lang w:val="en-GB"/>
        </w:rPr>
        <w:t>Pres</w:t>
      </w:r>
      <w:r w:rsidRPr="00400D81">
        <w:rPr>
          <w:sz w:val="24"/>
          <w:szCs w:val="24"/>
          <w:lang w:val="en-GB"/>
        </w:rPr>
        <w:t xml:space="preserve"> </w:t>
      </w:r>
      <w:r w:rsidRPr="00400D81">
        <w:rPr>
          <w:b/>
          <w:bCs/>
          <w:sz w:val="24"/>
          <w:szCs w:val="24"/>
          <w:lang w:val="en-GB"/>
        </w:rPr>
        <w:t>back</w:t>
      </w:r>
      <w:r w:rsidRPr="00400D81">
        <w:rPr>
          <w:sz w:val="24"/>
          <w:szCs w:val="24"/>
          <w:lang w:val="en-GB"/>
        </w:rPr>
        <w:t xml:space="preserve"> to go to the A side measurement first and insert the cuvette (with the water</w:t>
      </w:r>
      <w:r>
        <w:rPr>
          <w:sz w:val="24"/>
          <w:szCs w:val="24"/>
          <w:lang w:val="en-GB"/>
        </w:rPr>
        <w:t>,</w:t>
      </w:r>
      <w:r w:rsidRPr="00400D81">
        <w:rPr>
          <w:sz w:val="24"/>
          <w:szCs w:val="24"/>
          <w:lang w:val="en-GB"/>
        </w:rPr>
        <w:t xml:space="preserve"> VC</w:t>
      </w:r>
      <w:r>
        <w:rPr>
          <w:sz w:val="24"/>
          <w:szCs w:val="24"/>
          <w:lang w:val="en-GB"/>
        </w:rPr>
        <w:t xml:space="preserve"> and Enzyme</w:t>
      </w:r>
      <w:r w:rsidRPr="00400D81">
        <w:rPr>
          <w:sz w:val="24"/>
          <w:szCs w:val="24"/>
          <w:lang w:val="en-GB"/>
        </w:rPr>
        <w:t>) into the sample chamber of spectrophotometer and run the A side measurement first (without the photonic crystal).</w:t>
      </w:r>
    </w:p>
    <w:p w14:paraId="48FDD210" w14:textId="77777777" w:rsidR="00033EB2" w:rsidRPr="00033EB2" w:rsidRDefault="00D12E6E" w:rsidP="00033EB2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400D81">
        <w:rPr>
          <w:sz w:val="24"/>
          <w:szCs w:val="24"/>
          <w:lang w:val="en-GB"/>
        </w:rPr>
        <w:t xml:space="preserve">Next turn the cuvette with 90 degrees from previous </w:t>
      </w:r>
      <w:proofErr w:type="gramStart"/>
      <w:r w:rsidRPr="00400D81">
        <w:rPr>
          <w:sz w:val="24"/>
          <w:szCs w:val="24"/>
          <w:lang w:val="en-GB"/>
        </w:rPr>
        <w:t>position, and</w:t>
      </w:r>
      <w:proofErr w:type="gramEnd"/>
      <w:r w:rsidRPr="00400D81">
        <w:rPr>
          <w:sz w:val="24"/>
          <w:szCs w:val="24"/>
          <w:lang w:val="en-GB"/>
        </w:rPr>
        <w:t xml:space="preserve"> run the B side measurement (with the photonic crystal). </w:t>
      </w:r>
    </w:p>
    <w:p w14:paraId="46AA136E" w14:textId="77777777" w:rsidR="00767990" w:rsidRPr="00767990" w:rsidRDefault="00D12E6E" w:rsidP="00767990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033EB2">
        <w:rPr>
          <w:sz w:val="24"/>
          <w:szCs w:val="24"/>
          <w:lang w:val="en-GB"/>
        </w:rPr>
        <w:t>In the end a summary will be generated where you can find the results, experiment setup, a graphic plot and notes. Don’t forget to name the measurement in the notes</w:t>
      </w:r>
      <w:r w:rsidR="00767990">
        <w:rPr>
          <w:sz w:val="24"/>
          <w:szCs w:val="24"/>
          <w:lang w:val="en-GB"/>
        </w:rPr>
        <w:t xml:space="preserve"> as </w:t>
      </w:r>
      <w:r w:rsidR="00767990" w:rsidRPr="00033EB2">
        <w:rPr>
          <w:sz w:val="24"/>
          <w:szCs w:val="24"/>
          <w:lang w:val="en-GB"/>
        </w:rPr>
        <w:t xml:space="preserve">water </w:t>
      </w:r>
      <w:r w:rsidR="00767990">
        <w:rPr>
          <w:sz w:val="24"/>
          <w:szCs w:val="24"/>
          <w:lang w:val="en-GB"/>
        </w:rPr>
        <w:t xml:space="preserve">+ </w:t>
      </w:r>
      <w:r w:rsidR="00767990" w:rsidRPr="00033EB2">
        <w:rPr>
          <w:sz w:val="24"/>
          <w:szCs w:val="24"/>
          <w:lang w:val="en-GB"/>
        </w:rPr>
        <w:t>VC</w:t>
      </w:r>
      <w:r w:rsidR="00767990">
        <w:rPr>
          <w:sz w:val="24"/>
          <w:szCs w:val="24"/>
          <w:lang w:val="en-GB"/>
        </w:rPr>
        <w:t xml:space="preserve"> + </w:t>
      </w:r>
      <w:proofErr w:type="gramStart"/>
      <w:r w:rsidR="00767990">
        <w:rPr>
          <w:sz w:val="24"/>
          <w:szCs w:val="24"/>
          <w:lang w:val="en-GB"/>
        </w:rPr>
        <w:t>Enzyme</w:t>
      </w:r>
      <w:proofErr w:type="gramEnd"/>
    </w:p>
    <w:p w14:paraId="669F5297" w14:textId="77777777" w:rsidR="004B219E" w:rsidRPr="004B219E" w:rsidRDefault="00D12E6E" w:rsidP="004B219E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767990">
        <w:rPr>
          <w:sz w:val="24"/>
          <w:szCs w:val="24"/>
          <w:lang w:val="en-GB"/>
        </w:rPr>
        <w:t>Repeat the measurement with the same cuvette re-using the water reference made in the beginning.</w:t>
      </w:r>
      <w:r w:rsidR="00767990">
        <w:rPr>
          <w:sz w:val="24"/>
          <w:szCs w:val="24"/>
          <w:lang w:val="en-GB"/>
        </w:rPr>
        <w:t xml:space="preserve"> </w:t>
      </w:r>
      <w:r w:rsidRPr="00767990">
        <w:rPr>
          <w:sz w:val="24"/>
          <w:szCs w:val="24"/>
          <w:lang w:val="en-GB"/>
        </w:rPr>
        <w:t>Make the measurements in the following time points: 0min, 5min, 10min, 15min, 20min 25min, 30min, 35min, 40min, 45min, 50min, 55min and 60min.</w:t>
      </w:r>
    </w:p>
    <w:p w14:paraId="7C4C1DC8" w14:textId="206B00D0" w:rsidR="00D12E6E" w:rsidRPr="004B219E" w:rsidRDefault="00D12E6E" w:rsidP="004B219E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>Save the measurements as</w:t>
      </w:r>
      <w:r w:rsidR="00767990" w:rsidRPr="004B219E">
        <w:rPr>
          <w:sz w:val="24"/>
          <w:szCs w:val="24"/>
          <w:lang w:val="en-GB"/>
        </w:rPr>
        <w:t xml:space="preserve"> water + VC + Enzyme</w:t>
      </w:r>
      <w:r w:rsidR="004B219E">
        <w:rPr>
          <w:sz w:val="24"/>
          <w:szCs w:val="24"/>
          <w:lang w:val="en-GB"/>
        </w:rPr>
        <w:t xml:space="preserve"> with the molar ratio</w:t>
      </w:r>
      <w:r w:rsidR="00767990" w:rsidRPr="004B219E">
        <w:rPr>
          <w:sz w:val="24"/>
          <w:szCs w:val="24"/>
          <w:lang w:val="en-GB"/>
        </w:rPr>
        <w:t>.</w:t>
      </w:r>
    </w:p>
    <w:p w14:paraId="0BEC0C83" w14:textId="77777777" w:rsidR="00D12E6E" w:rsidRDefault="00D12E6E" w:rsidP="00A44BAA">
      <w:pPr>
        <w:rPr>
          <w:b/>
          <w:bCs/>
          <w:sz w:val="24"/>
          <w:szCs w:val="24"/>
          <w:lang w:val="en-GB"/>
        </w:rPr>
      </w:pPr>
    </w:p>
    <w:p w14:paraId="014E241C" w14:textId="62D7BAC0" w:rsidR="00B83571" w:rsidRDefault="00B83571" w:rsidP="00B83571">
      <w:pPr>
        <w:pStyle w:val="ListParagraph"/>
        <w:ind w:left="1440"/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Calculation of Enzyme and Vinyl Chloride for d</w:t>
      </w:r>
      <w:r w:rsidRPr="00C8661F">
        <w:rPr>
          <w:b/>
          <w:bCs/>
          <w:sz w:val="36"/>
          <w:szCs w:val="36"/>
          <w:lang w:val="en-GB"/>
        </w:rPr>
        <w:t>esired molar ratio 1</w:t>
      </w:r>
      <w:r>
        <w:rPr>
          <w:b/>
          <w:bCs/>
          <w:sz w:val="36"/>
          <w:szCs w:val="36"/>
          <w:lang w:val="en-GB"/>
        </w:rPr>
        <w:t xml:space="preserve">:6 which means 1 mol of VC to 6 mols of </w:t>
      </w:r>
      <w:proofErr w:type="gramStart"/>
      <w:r>
        <w:rPr>
          <w:b/>
          <w:bCs/>
          <w:sz w:val="36"/>
          <w:szCs w:val="36"/>
          <w:lang w:val="en-GB"/>
        </w:rPr>
        <w:t>Enzyme</w:t>
      </w:r>
      <w:proofErr w:type="gramEnd"/>
    </w:p>
    <w:p w14:paraId="092436D6" w14:textId="4D587679" w:rsidR="0029797C" w:rsidRDefault="0029797C" w:rsidP="00B83571">
      <w:pPr>
        <w:pStyle w:val="ListParagraph"/>
        <w:ind w:left="1440"/>
        <w:jc w:val="center"/>
        <w:rPr>
          <w:b/>
          <w:bCs/>
          <w:sz w:val="36"/>
          <w:szCs w:val="36"/>
          <w:lang w:val="en-GB"/>
        </w:rPr>
      </w:pPr>
    </w:p>
    <w:p w14:paraId="07DC8938" w14:textId="525A6EAB" w:rsidR="0029797C" w:rsidRPr="0029797C" w:rsidRDefault="0029797C" w:rsidP="00B83571">
      <w:pPr>
        <w:spacing w:before="240"/>
        <w:rPr>
          <w:b/>
          <w:bCs/>
          <w:sz w:val="28"/>
          <w:szCs w:val="28"/>
          <w:lang w:val="en-GB"/>
        </w:rPr>
      </w:pPr>
      <w:r w:rsidRPr="0029797C">
        <w:rPr>
          <w:b/>
          <w:bCs/>
          <w:sz w:val="28"/>
          <w:szCs w:val="28"/>
          <w:lang w:val="en-GB"/>
        </w:rPr>
        <w:t>Vinyl Chloride</w:t>
      </w:r>
      <w:r w:rsidR="004B219E">
        <w:rPr>
          <w:b/>
          <w:bCs/>
          <w:sz w:val="28"/>
          <w:szCs w:val="28"/>
          <w:lang w:val="en-GB"/>
        </w:rPr>
        <w:t xml:space="preserve"> calculation</w:t>
      </w:r>
    </w:p>
    <w:p w14:paraId="3DE04D3A" w14:textId="062300A6" w:rsidR="0029797C" w:rsidRPr="0029797C" w:rsidRDefault="0029797C" w:rsidP="00B83571">
      <w:pPr>
        <w:spacing w:before="240"/>
        <w:rPr>
          <w:sz w:val="24"/>
          <w:szCs w:val="24"/>
          <w:lang w:val="en-GB"/>
        </w:rPr>
      </w:pPr>
      <w:r w:rsidRPr="0029797C">
        <w:rPr>
          <w:sz w:val="24"/>
          <w:szCs w:val="24"/>
          <w:lang w:val="en-GB"/>
        </w:rPr>
        <w:t xml:space="preserve">Measure 10 </w:t>
      </w:r>
      <w:proofErr w:type="spellStart"/>
      <w:r w:rsidRPr="0029797C">
        <w:rPr>
          <w:sz w:val="24"/>
          <w:szCs w:val="24"/>
          <w:lang w:val="en-GB"/>
        </w:rPr>
        <w:t>ul</w:t>
      </w:r>
      <w:proofErr w:type="spellEnd"/>
      <w:r w:rsidRPr="0029797C">
        <w:rPr>
          <w:sz w:val="24"/>
          <w:szCs w:val="24"/>
          <w:lang w:val="en-GB"/>
        </w:rPr>
        <w:t xml:space="preserve"> of VC with the pipette.</w:t>
      </w:r>
    </w:p>
    <w:p w14:paraId="074BCEED" w14:textId="2FE7A34C" w:rsidR="00B83571" w:rsidRPr="0029797C" w:rsidRDefault="00B83571" w:rsidP="00B83571">
      <w:pPr>
        <w:spacing w:before="240"/>
        <w:rPr>
          <w:sz w:val="24"/>
          <w:szCs w:val="24"/>
          <w:lang w:val="en-GB"/>
        </w:rPr>
      </w:pPr>
      <w:r w:rsidRPr="0029797C">
        <w:rPr>
          <w:sz w:val="24"/>
          <w:szCs w:val="24"/>
          <w:lang w:val="en-GB"/>
        </w:rPr>
        <w:t>10 µl = 20 µg (20 x10</w:t>
      </w:r>
      <w:r w:rsidRPr="0029797C">
        <w:rPr>
          <w:sz w:val="24"/>
          <w:szCs w:val="24"/>
          <w:vertAlign w:val="superscript"/>
          <w:lang w:val="en-GB"/>
        </w:rPr>
        <w:t>-6</w:t>
      </w:r>
      <w:r w:rsidRPr="0029797C">
        <w:rPr>
          <w:sz w:val="24"/>
          <w:szCs w:val="24"/>
          <w:lang w:val="en-GB"/>
        </w:rPr>
        <w:t xml:space="preserve"> gram)</w:t>
      </w:r>
      <w:r w:rsidR="0029797C" w:rsidRPr="0029797C">
        <w:rPr>
          <w:sz w:val="24"/>
          <w:szCs w:val="24"/>
          <w:lang w:val="en-GB"/>
        </w:rPr>
        <w:t>, s</w:t>
      </w:r>
      <w:r w:rsidRPr="0029797C">
        <w:rPr>
          <w:sz w:val="24"/>
          <w:szCs w:val="24"/>
          <w:lang w:val="en-GB"/>
        </w:rPr>
        <w:t>o 20µl of vinyl chloride</w:t>
      </w:r>
      <w:r w:rsidR="0029797C" w:rsidRPr="0029797C">
        <w:rPr>
          <w:sz w:val="24"/>
          <w:szCs w:val="24"/>
          <w:lang w:val="en-GB"/>
        </w:rPr>
        <w:t xml:space="preserve"> </w:t>
      </w:r>
      <w:r w:rsidRPr="0029797C">
        <w:rPr>
          <w:sz w:val="24"/>
          <w:szCs w:val="24"/>
          <w:lang w:val="en-GB"/>
        </w:rPr>
        <w:t>=</w:t>
      </w:r>
      <w:r w:rsidR="0029797C" w:rsidRPr="0029797C">
        <w:rPr>
          <w:sz w:val="24"/>
          <w:szCs w:val="24"/>
          <w:lang w:val="en-GB"/>
        </w:rPr>
        <w:t xml:space="preserve"> </w:t>
      </w:r>
      <w:r w:rsidRPr="0029797C">
        <w:rPr>
          <w:sz w:val="24"/>
          <w:szCs w:val="24"/>
          <w:lang w:val="en-GB"/>
        </w:rPr>
        <w:t>40µg (40 x10</w:t>
      </w:r>
      <w:r w:rsidRPr="0029797C">
        <w:rPr>
          <w:sz w:val="24"/>
          <w:szCs w:val="24"/>
          <w:vertAlign w:val="superscript"/>
          <w:lang w:val="en-GB"/>
        </w:rPr>
        <w:t>-6</w:t>
      </w:r>
      <w:r w:rsidRPr="0029797C">
        <w:rPr>
          <w:sz w:val="24"/>
          <w:szCs w:val="24"/>
          <w:lang w:val="en-GB"/>
        </w:rPr>
        <w:t xml:space="preserve"> gram)</w:t>
      </w:r>
    </w:p>
    <w:p w14:paraId="024E1961" w14:textId="77777777" w:rsidR="00B83571" w:rsidRPr="0029797C" w:rsidRDefault="00B83571" w:rsidP="00B83571">
      <w:pPr>
        <w:rPr>
          <w:b/>
          <w:bCs/>
          <w:sz w:val="24"/>
          <w:szCs w:val="24"/>
          <w:lang w:val="en-GB"/>
        </w:rPr>
      </w:pPr>
      <w:r w:rsidRPr="0029797C">
        <w:rPr>
          <w:b/>
          <w:bCs/>
          <w:sz w:val="24"/>
          <w:szCs w:val="24"/>
          <w:lang w:val="en-GB"/>
        </w:rPr>
        <w:t xml:space="preserve">Convert 40µg of vinyl chloride into </w:t>
      </w:r>
      <w:proofErr w:type="gramStart"/>
      <w:r w:rsidRPr="0029797C">
        <w:rPr>
          <w:b/>
          <w:bCs/>
          <w:sz w:val="24"/>
          <w:szCs w:val="24"/>
          <w:lang w:val="en-GB"/>
        </w:rPr>
        <w:t>moles</w:t>
      </w:r>
      <w:proofErr w:type="gramEnd"/>
    </w:p>
    <w:p w14:paraId="09304DB6" w14:textId="77777777" w:rsidR="00B83571" w:rsidRPr="0029797C" w:rsidRDefault="00B83571" w:rsidP="00B83571">
      <w:pPr>
        <w:rPr>
          <w:b/>
          <w:bCs/>
          <w:sz w:val="24"/>
          <w:szCs w:val="24"/>
          <w:lang w:val="en-GB"/>
        </w:rPr>
      </w:pPr>
      <w:r w:rsidRPr="0029797C">
        <w:rPr>
          <w:sz w:val="24"/>
          <w:szCs w:val="24"/>
          <w:lang w:val="en-GB"/>
        </w:rPr>
        <w:t>Molar mass of vinyl chloride= 62,498 g/mole</w:t>
      </w:r>
    </w:p>
    <w:p w14:paraId="1D21E213" w14:textId="77777777" w:rsidR="00B83571" w:rsidRPr="0029797C" w:rsidRDefault="00B83571" w:rsidP="00B83571">
      <w:pPr>
        <w:rPr>
          <w:sz w:val="24"/>
          <w:szCs w:val="24"/>
          <w:lang w:val="en-GB"/>
        </w:rPr>
      </w:pPr>
      <w:r w:rsidRPr="0029797C">
        <w:rPr>
          <w:sz w:val="24"/>
          <w:szCs w:val="24"/>
          <w:lang w:val="en-GB"/>
        </w:rPr>
        <w:t>Mass (g)=number of moles/molar mass</w:t>
      </w:r>
    </w:p>
    <w:p w14:paraId="37EAC667" w14:textId="748FDB3B" w:rsidR="00B83571" w:rsidRPr="0029797C" w:rsidRDefault="00B83571" w:rsidP="00B83571">
      <w:pPr>
        <w:rPr>
          <w:sz w:val="24"/>
          <w:szCs w:val="24"/>
          <w:lang w:val="en-GB"/>
        </w:rPr>
      </w:pPr>
      <w:r w:rsidRPr="0029797C">
        <w:rPr>
          <w:sz w:val="24"/>
          <w:szCs w:val="24"/>
          <w:lang w:val="en-GB"/>
        </w:rPr>
        <w:t xml:space="preserve">Number of moles= mass(g) </w:t>
      </w:r>
      <w:r w:rsidR="00235D85">
        <w:rPr>
          <w:sz w:val="24"/>
          <w:szCs w:val="24"/>
          <w:lang w:val="en-GB"/>
        </w:rPr>
        <w:t>/</w:t>
      </w:r>
      <w:r w:rsidRPr="0029797C">
        <w:rPr>
          <w:sz w:val="24"/>
          <w:szCs w:val="24"/>
          <w:lang w:val="en-GB"/>
        </w:rPr>
        <w:t xml:space="preserve"> molar mass</w:t>
      </w:r>
    </w:p>
    <w:p w14:paraId="44CA25A6" w14:textId="40A52BA4" w:rsidR="00B83571" w:rsidRPr="0029797C" w:rsidRDefault="00B83571" w:rsidP="00B83571">
      <w:pPr>
        <w:pStyle w:val="ListParagraph"/>
        <w:ind w:left="1440"/>
        <w:rPr>
          <w:sz w:val="24"/>
          <w:szCs w:val="24"/>
          <w:lang w:val="en-GB"/>
        </w:rPr>
      </w:pPr>
      <w:r w:rsidRPr="0029797C">
        <w:rPr>
          <w:sz w:val="24"/>
          <w:szCs w:val="24"/>
          <w:lang w:val="en-GB"/>
        </w:rPr>
        <w:t xml:space="preserve">                               =40 x10</w:t>
      </w:r>
      <w:r w:rsidRPr="0029797C">
        <w:rPr>
          <w:sz w:val="24"/>
          <w:szCs w:val="24"/>
          <w:vertAlign w:val="superscript"/>
          <w:lang w:val="en-GB"/>
        </w:rPr>
        <w:t>-6</w:t>
      </w:r>
      <w:r w:rsidRPr="0029797C">
        <w:rPr>
          <w:sz w:val="24"/>
          <w:szCs w:val="24"/>
          <w:lang w:val="en-GB"/>
        </w:rPr>
        <w:t xml:space="preserve"> gram</w:t>
      </w:r>
      <w:r w:rsidR="0029797C" w:rsidRPr="0029797C">
        <w:rPr>
          <w:sz w:val="24"/>
          <w:szCs w:val="24"/>
          <w:lang w:val="en-GB"/>
        </w:rPr>
        <w:t>s</w:t>
      </w:r>
      <w:r w:rsidR="00235D85">
        <w:rPr>
          <w:sz w:val="24"/>
          <w:szCs w:val="24"/>
          <w:lang w:val="en-GB"/>
        </w:rPr>
        <w:t xml:space="preserve"> /</w:t>
      </w:r>
      <w:r w:rsidRPr="0029797C">
        <w:rPr>
          <w:sz w:val="24"/>
          <w:szCs w:val="24"/>
          <w:lang w:val="en-GB"/>
        </w:rPr>
        <w:t xml:space="preserve"> 62,498</w:t>
      </w:r>
    </w:p>
    <w:p w14:paraId="6D007563" w14:textId="0D904692" w:rsidR="00B83571" w:rsidRPr="008D3F81" w:rsidRDefault="00B83571" w:rsidP="008D3F81">
      <w:pPr>
        <w:pStyle w:val="ListParagraph"/>
        <w:ind w:left="1440"/>
        <w:rPr>
          <w:lang w:val="en-GB"/>
        </w:rPr>
      </w:pPr>
      <w:r w:rsidRPr="0029797C">
        <w:rPr>
          <w:sz w:val="24"/>
          <w:szCs w:val="24"/>
          <w:lang w:val="en-GB"/>
        </w:rPr>
        <w:lastRenderedPageBreak/>
        <w:t xml:space="preserve">                               =</w:t>
      </w:r>
      <w:r w:rsidR="008D3F81">
        <w:rPr>
          <w:sz w:val="24"/>
          <w:szCs w:val="24"/>
          <w:lang w:val="en-GB"/>
        </w:rPr>
        <w:t xml:space="preserve"> 6.4002 x </w:t>
      </w:r>
      <w:r w:rsidR="008D3F81">
        <w:rPr>
          <w:lang w:val="en-GB"/>
        </w:rPr>
        <w:t>10</w:t>
      </w:r>
      <w:r w:rsidR="008D3F81">
        <w:rPr>
          <w:vertAlign w:val="superscript"/>
          <w:lang w:val="en-GB"/>
        </w:rPr>
        <w:t>-</w:t>
      </w:r>
      <w:r w:rsidR="00EE0DED">
        <w:rPr>
          <w:vertAlign w:val="superscript"/>
          <w:lang w:val="en-GB"/>
        </w:rPr>
        <w:t>7</w:t>
      </w:r>
      <w:r w:rsidR="008D3F81">
        <w:rPr>
          <w:lang w:val="en-GB"/>
        </w:rPr>
        <w:t xml:space="preserve"> moles</w:t>
      </w:r>
    </w:p>
    <w:p w14:paraId="45A4403D" w14:textId="3C21EA2F" w:rsidR="00B83571" w:rsidRDefault="00B83571" w:rsidP="00B83571">
      <w:pPr>
        <w:rPr>
          <w:b/>
          <w:bCs/>
          <w:sz w:val="24"/>
          <w:szCs w:val="24"/>
          <w:lang w:val="en-GB"/>
        </w:rPr>
      </w:pPr>
      <w:r w:rsidRPr="0029797C">
        <w:rPr>
          <w:b/>
          <w:bCs/>
          <w:sz w:val="24"/>
          <w:szCs w:val="24"/>
          <w:lang w:val="en-GB"/>
        </w:rPr>
        <w:t xml:space="preserve">So 40µg or 20µL of vinyl chloride = </w:t>
      </w:r>
      <w:r w:rsidR="008D3F81">
        <w:rPr>
          <w:b/>
          <w:bCs/>
          <w:sz w:val="24"/>
          <w:szCs w:val="24"/>
          <w:lang w:val="en-GB"/>
        </w:rPr>
        <w:t>6.4002</w:t>
      </w:r>
      <w:r w:rsidRPr="0029797C">
        <w:rPr>
          <w:b/>
          <w:bCs/>
          <w:sz w:val="24"/>
          <w:szCs w:val="24"/>
          <w:lang w:val="en-GB"/>
        </w:rPr>
        <w:t xml:space="preserve"> micro moles</w:t>
      </w:r>
    </w:p>
    <w:p w14:paraId="30619C4D" w14:textId="5A6E1BC3" w:rsidR="0029797C" w:rsidRPr="0029797C" w:rsidRDefault="0029797C" w:rsidP="00B83571">
      <w:pPr>
        <w:rPr>
          <w:b/>
          <w:bCs/>
          <w:sz w:val="28"/>
          <w:szCs w:val="28"/>
          <w:lang w:val="en-GB"/>
        </w:rPr>
      </w:pPr>
      <w:r w:rsidRPr="0029797C">
        <w:rPr>
          <w:b/>
          <w:bCs/>
          <w:sz w:val="28"/>
          <w:szCs w:val="28"/>
          <w:lang w:val="en-GB"/>
        </w:rPr>
        <w:t>Enzyme calculation</w:t>
      </w:r>
    </w:p>
    <w:p w14:paraId="33FDA66D" w14:textId="68344A70" w:rsidR="0029797C" w:rsidRPr="004B219E" w:rsidRDefault="0029797C" w:rsidP="0029797C">
      <w:pPr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>Take the enzyme out of the freezer and weigh 2 mg of enzyme and add 2 mL of DI water in it. (You can make this mixture in advance but don’t prepare more than half an</w:t>
      </w:r>
      <w:r w:rsidR="0035797C">
        <w:rPr>
          <w:sz w:val="24"/>
          <w:szCs w:val="24"/>
          <w:lang w:val="en-GB"/>
        </w:rPr>
        <w:t xml:space="preserve"> hour</w:t>
      </w:r>
      <w:r w:rsidRPr="004B219E">
        <w:rPr>
          <w:sz w:val="24"/>
          <w:szCs w:val="24"/>
          <w:lang w:val="en-GB"/>
        </w:rPr>
        <w:t xml:space="preserve"> before you use the dissolved enzyme).</w:t>
      </w:r>
      <w:r w:rsidR="00836058">
        <w:rPr>
          <w:sz w:val="24"/>
          <w:szCs w:val="24"/>
          <w:lang w:val="en-GB"/>
        </w:rPr>
        <w:t xml:space="preserve"> </w:t>
      </w:r>
    </w:p>
    <w:p w14:paraId="70742D60" w14:textId="20AC65CB" w:rsidR="0029797C" w:rsidRPr="004B219E" w:rsidRDefault="0029797C" w:rsidP="00B83571">
      <w:pPr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>Put the rest of enzyme back in the freezer and don’t leave them outside more than 15 min.</w:t>
      </w:r>
    </w:p>
    <w:p w14:paraId="494145F1" w14:textId="77777777" w:rsidR="00B83571" w:rsidRPr="004B219E" w:rsidRDefault="00B83571" w:rsidP="00B83571">
      <w:pPr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>Desired molar concentration of enzyme = 6 x 2,4999 micro mole = 14,999 micro moles</w:t>
      </w:r>
    </w:p>
    <w:p w14:paraId="682509F6" w14:textId="77777777" w:rsidR="00B83571" w:rsidRPr="004B219E" w:rsidRDefault="00B83571" w:rsidP="00B83571">
      <w:pPr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 xml:space="preserve">Molar mass of enzyme = 55 </w:t>
      </w:r>
      <w:proofErr w:type="spellStart"/>
      <w:r w:rsidRPr="004B219E">
        <w:rPr>
          <w:sz w:val="24"/>
          <w:szCs w:val="24"/>
          <w:lang w:val="en-GB"/>
        </w:rPr>
        <w:t>kDa</w:t>
      </w:r>
      <w:proofErr w:type="spellEnd"/>
      <w:r w:rsidRPr="004B219E">
        <w:rPr>
          <w:sz w:val="24"/>
          <w:szCs w:val="24"/>
          <w:lang w:val="en-GB"/>
        </w:rPr>
        <w:t xml:space="preserve"> = 55000 g/mole</w:t>
      </w:r>
    </w:p>
    <w:p w14:paraId="6FFC1348" w14:textId="77777777" w:rsidR="00B83571" w:rsidRPr="004B219E" w:rsidRDefault="00B83571" w:rsidP="00B83571">
      <w:pPr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>Mass (g)=number of moles/molar mass</w:t>
      </w:r>
    </w:p>
    <w:p w14:paraId="347CA718" w14:textId="77777777" w:rsidR="00B83571" w:rsidRPr="004B219E" w:rsidRDefault="00B83571" w:rsidP="00B83571">
      <w:pPr>
        <w:pStyle w:val="ListParagraph"/>
        <w:ind w:left="1440"/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 xml:space="preserve">                             =14,999 x10</w:t>
      </w:r>
      <w:r w:rsidRPr="004B219E">
        <w:rPr>
          <w:sz w:val="24"/>
          <w:szCs w:val="24"/>
          <w:vertAlign w:val="superscript"/>
          <w:lang w:val="en-GB"/>
        </w:rPr>
        <w:t xml:space="preserve">-3 </w:t>
      </w:r>
      <w:r w:rsidRPr="004B219E">
        <w:rPr>
          <w:sz w:val="24"/>
          <w:szCs w:val="24"/>
          <w:lang w:val="en-GB"/>
        </w:rPr>
        <w:t>/55000</w:t>
      </w:r>
    </w:p>
    <w:p w14:paraId="2D2319F6" w14:textId="5F8482CD" w:rsidR="00B83571" w:rsidRPr="004B219E" w:rsidRDefault="00B83571" w:rsidP="00B83571">
      <w:pPr>
        <w:pStyle w:val="ListParagraph"/>
        <w:ind w:left="1440"/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 xml:space="preserve">                             = 0,272 x 10</w:t>
      </w:r>
      <w:r w:rsidRPr="004B219E">
        <w:rPr>
          <w:sz w:val="24"/>
          <w:szCs w:val="24"/>
          <w:vertAlign w:val="superscript"/>
          <w:lang w:val="en-GB"/>
        </w:rPr>
        <w:t xml:space="preserve">-6 </w:t>
      </w:r>
      <w:r w:rsidRPr="004B219E">
        <w:rPr>
          <w:sz w:val="24"/>
          <w:szCs w:val="24"/>
          <w:lang w:val="en-GB"/>
        </w:rPr>
        <w:t>gram =</w:t>
      </w:r>
      <w:r w:rsidRPr="004B219E">
        <w:rPr>
          <w:b/>
          <w:bCs/>
          <w:sz w:val="24"/>
          <w:szCs w:val="24"/>
          <w:lang w:val="en-GB"/>
        </w:rPr>
        <w:t xml:space="preserve"> </w:t>
      </w:r>
      <w:r w:rsidRPr="004B219E">
        <w:rPr>
          <w:sz w:val="24"/>
          <w:szCs w:val="24"/>
          <w:lang w:val="en-GB"/>
        </w:rPr>
        <w:t>0,272 µg enzymes</w:t>
      </w:r>
    </w:p>
    <w:p w14:paraId="36A7CED4" w14:textId="3249B15C" w:rsidR="00B83571" w:rsidRPr="004B219E" w:rsidRDefault="004B219E" w:rsidP="00B8357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=&gt;</w:t>
      </w:r>
      <w:r w:rsidR="00B83571" w:rsidRPr="004B219E">
        <w:rPr>
          <w:sz w:val="24"/>
          <w:szCs w:val="24"/>
          <w:lang w:val="en-GB"/>
        </w:rPr>
        <w:t xml:space="preserve"> 0,272</w:t>
      </w:r>
      <w:r>
        <w:rPr>
          <w:sz w:val="24"/>
          <w:szCs w:val="24"/>
          <w:lang w:val="en-GB"/>
        </w:rPr>
        <w:t xml:space="preserve"> </w:t>
      </w:r>
      <w:r w:rsidR="00B83571" w:rsidRPr="004B219E">
        <w:rPr>
          <w:sz w:val="24"/>
          <w:szCs w:val="24"/>
          <w:lang w:val="en-GB"/>
        </w:rPr>
        <w:t>µg of enzyme = 14,999 micro moles</w:t>
      </w:r>
    </w:p>
    <w:p w14:paraId="5EB67A66" w14:textId="77777777" w:rsidR="00B83571" w:rsidRPr="004B219E" w:rsidRDefault="00B83571" w:rsidP="00B83571">
      <w:pPr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>Enzyme stock = 1 mg in 1 mL = 1 µg in 1 µL</w:t>
      </w:r>
    </w:p>
    <w:p w14:paraId="19827DAA" w14:textId="77777777" w:rsidR="00B83571" w:rsidRPr="004B219E" w:rsidRDefault="00B83571" w:rsidP="00B83571">
      <w:pPr>
        <w:rPr>
          <w:sz w:val="24"/>
          <w:szCs w:val="24"/>
          <w:lang w:val="en-GB"/>
        </w:rPr>
      </w:pPr>
      <w:r w:rsidRPr="004B219E">
        <w:rPr>
          <w:sz w:val="24"/>
          <w:szCs w:val="24"/>
          <w:lang w:val="en-GB"/>
        </w:rPr>
        <w:t>If 1 µg = 1µL then, 0,272µg = 0,272µL = 0,272µL enzymes</w:t>
      </w:r>
    </w:p>
    <w:p w14:paraId="10B16A77" w14:textId="3E1B97BC" w:rsidR="00B83571" w:rsidRPr="004B219E" w:rsidRDefault="00B83571" w:rsidP="00B83571">
      <w:pPr>
        <w:rPr>
          <w:b/>
          <w:bCs/>
          <w:sz w:val="24"/>
          <w:szCs w:val="24"/>
          <w:lang w:val="en-GB"/>
        </w:rPr>
      </w:pPr>
      <w:r w:rsidRPr="004B219E">
        <w:rPr>
          <w:b/>
          <w:bCs/>
          <w:sz w:val="24"/>
          <w:szCs w:val="24"/>
          <w:lang w:val="en-GB"/>
        </w:rPr>
        <w:t>So 0,272µg = 0,272µL of enzyme= 14,99 micro moles</w:t>
      </w:r>
    </w:p>
    <w:p w14:paraId="2F01A711" w14:textId="77777777" w:rsidR="004B219E" w:rsidRDefault="004B219E" w:rsidP="004B219E">
      <w:pPr>
        <w:rPr>
          <w:rFonts w:cstheme="minorHAnsi"/>
          <w:b/>
          <w:bCs/>
          <w:sz w:val="24"/>
          <w:szCs w:val="24"/>
          <w:lang w:val="en-GB"/>
        </w:rPr>
      </w:pPr>
    </w:p>
    <w:p w14:paraId="49A6EBCA" w14:textId="26192DE0" w:rsidR="00CE35FC" w:rsidRDefault="00F31929" w:rsidP="004B219E">
      <w:pPr>
        <w:rPr>
          <w:rFonts w:cstheme="minorHAnsi"/>
          <w:sz w:val="24"/>
          <w:szCs w:val="24"/>
          <w:lang w:val="en-GB"/>
        </w:rPr>
      </w:pPr>
      <w:r w:rsidRPr="004B219E">
        <w:rPr>
          <w:rFonts w:cstheme="minorHAnsi"/>
          <w:b/>
          <w:bCs/>
          <w:sz w:val="24"/>
          <w:szCs w:val="24"/>
          <w:lang w:val="en-GB"/>
        </w:rPr>
        <w:t>Caution:</w:t>
      </w:r>
      <w:r w:rsidRPr="004B219E">
        <w:rPr>
          <w:rFonts w:cstheme="minorHAnsi"/>
          <w:sz w:val="24"/>
          <w:szCs w:val="24"/>
          <w:lang w:val="en-GB"/>
        </w:rPr>
        <w:t xml:space="preserve"> </w:t>
      </w:r>
      <w:r w:rsidR="00CE35FC" w:rsidRPr="004B219E">
        <w:rPr>
          <w:rFonts w:cstheme="minorHAnsi"/>
          <w:sz w:val="24"/>
          <w:szCs w:val="24"/>
          <w:lang w:val="en-GB"/>
        </w:rPr>
        <w:t>Working with enzyme should be done using protective clothing which include gloves, safety glasses and lab coats. Furthermore, enzyme activity can be affected by a variety of factors, such as temperature, pH and concentration and sub-optimal conditions can cause an enzyme to lose its ability to bind to a substrate</w:t>
      </w:r>
      <w:r w:rsidR="004B219E">
        <w:rPr>
          <w:rFonts w:cstheme="minorHAnsi"/>
          <w:sz w:val="24"/>
          <w:szCs w:val="24"/>
          <w:lang w:val="en-GB"/>
        </w:rPr>
        <w:t>.</w:t>
      </w:r>
    </w:p>
    <w:p w14:paraId="484E745A" w14:textId="0861AC3C" w:rsidR="00DF20BD" w:rsidRPr="004B219E" w:rsidRDefault="004B219E" w:rsidP="004B219E">
      <w:pPr>
        <w:rPr>
          <w:rFonts w:ascii="Calibri" w:hAnsi="Calibri" w:cs="Calibri"/>
          <w:color w:val="201F1E"/>
          <w:sz w:val="24"/>
          <w:szCs w:val="24"/>
          <w:lang w:val="en-US"/>
        </w:rPr>
      </w:pPr>
      <w:r w:rsidRPr="00F31929">
        <w:rPr>
          <w:rFonts w:ascii="Calibri" w:hAnsi="Calibri" w:cs="Calibri"/>
          <w:b/>
          <w:bCs/>
          <w:color w:val="201F1E"/>
          <w:sz w:val="24"/>
          <w:szCs w:val="24"/>
          <w:lang w:val="en-US"/>
        </w:rPr>
        <w:t>Note:</w:t>
      </w:r>
      <w:r w:rsidRPr="004255BA">
        <w:rPr>
          <w:rFonts w:ascii="Calibri" w:hAnsi="Calibri" w:cs="Calibri"/>
          <w:color w:val="201F1E"/>
          <w:sz w:val="24"/>
          <w:szCs w:val="24"/>
          <w:lang w:val="en-US"/>
        </w:rPr>
        <w:t xml:space="preserve"> Always use a new plastic cap before using the micropipette</w:t>
      </w:r>
      <w:r>
        <w:rPr>
          <w:rFonts w:ascii="Calibri" w:hAnsi="Calibri" w:cs="Calibri"/>
          <w:color w:val="201F1E"/>
          <w:sz w:val="24"/>
          <w:szCs w:val="24"/>
          <w:lang w:val="en-US"/>
        </w:rPr>
        <w:t>!</w:t>
      </w:r>
    </w:p>
    <w:sectPr w:rsidR="00DF20BD" w:rsidRPr="004B2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0FD"/>
    <w:multiLevelType w:val="hybridMultilevel"/>
    <w:tmpl w:val="7FD2152E"/>
    <w:lvl w:ilvl="0" w:tplc="CBAE90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F3D"/>
    <w:multiLevelType w:val="hybridMultilevel"/>
    <w:tmpl w:val="426469F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B2747"/>
    <w:multiLevelType w:val="hybridMultilevel"/>
    <w:tmpl w:val="1D7203C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A7FA2"/>
    <w:multiLevelType w:val="hybridMultilevel"/>
    <w:tmpl w:val="453A14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43A21"/>
    <w:multiLevelType w:val="hybridMultilevel"/>
    <w:tmpl w:val="780CE73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5001"/>
    <w:multiLevelType w:val="hybridMultilevel"/>
    <w:tmpl w:val="453A1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B6E41"/>
    <w:multiLevelType w:val="hybridMultilevel"/>
    <w:tmpl w:val="453A1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67561"/>
    <w:multiLevelType w:val="hybridMultilevel"/>
    <w:tmpl w:val="C56E9E16"/>
    <w:lvl w:ilvl="0" w:tplc="DAF2F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F0B25"/>
    <w:multiLevelType w:val="hybridMultilevel"/>
    <w:tmpl w:val="2BBADD4C"/>
    <w:lvl w:ilvl="0" w:tplc="9A10C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557E82"/>
    <w:multiLevelType w:val="hybridMultilevel"/>
    <w:tmpl w:val="3F305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37F51"/>
    <w:multiLevelType w:val="hybridMultilevel"/>
    <w:tmpl w:val="5FC0D24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261C73"/>
    <w:multiLevelType w:val="hybridMultilevel"/>
    <w:tmpl w:val="1C6E15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C73A3"/>
    <w:multiLevelType w:val="hybridMultilevel"/>
    <w:tmpl w:val="10BC4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A772E"/>
    <w:multiLevelType w:val="multilevel"/>
    <w:tmpl w:val="C1E2906E"/>
    <w:lvl w:ilvl="0"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BF315D"/>
    <w:multiLevelType w:val="hybridMultilevel"/>
    <w:tmpl w:val="5FC0D24C"/>
    <w:lvl w:ilvl="0" w:tplc="2806D9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8D732F"/>
    <w:multiLevelType w:val="hybridMultilevel"/>
    <w:tmpl w:val="453A1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70C30"/>
    <w:multiLevelType w:val="hybridMultilevel"/>
    <w:tmpl w:val="EDA4750A"/>
    <w:lvl w:ilvl="0" w:tplc="84841D9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96F62"/>
    <w:multiLevelType w:val="hybridMultilevel"/>
    <w:tmpl w:val="7082B73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B">
      <w:start w:val="1"/>
      <w:numFmt w:val="bullet"/>
      <w:lvlText w:val=""/>
      <w:lvlJc w:val="left"/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112E0"/>
    <w:multiLevelType w:val="hybridMultilevel"/>
    <w:tmpl w:val="3F305D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40191">
    <w:abstractNumId w:val="18"/>
  </w:num>
  <w:num w:numId="2" w16cid:durableId="1278561692">
    <w:abstractNumId w:val="11"/>
  </w:num>
  <w:num w:numId="3" w16cid:durableId="4987960">
    <w:abstractNumId w:val="7"/>
  </w:num>
  <w:num w:numId="4" w16cid:durableId="451094398">
    <w:abstractNumId w:val="14"/>
  </w:num>
  <w:num w:numId="5" w16cid:durableId="529875557">
    <w:abstractNumId w:val="3"/>
  </w:num>
  <w:num w:numId="6" w16cid:durableId="508762963">
    <w:abstractNumId w:val="12"/>
  </w:num>
  <w:num w:numId="7" w16cid:durableId="249971711">
    <w:abstractNumId w:val="8"/>
  </w:num>
  <w:num w:numId="8" w16cid:durableId="457452457">
    <w:abstractNumId w:val="10"/>
  </w:num>
  <w:num w:numId="9" w16cid:durableId="1083071380">
    <w:abstractNumId w:val="4"/>
  </w:num>
  <w:num w:numId="10" w16cid:durableId="949314449">
    <w:abstractNumId w:val="2"/>
  </w:num>
  <w:num w:numId="11" w16cid:durableId="1783382444">
    <w:abstractNumId w:val="17"/>
  </w:num>
  <w:num w:numId="12" w16cid:durableId="144670259">
    <w:abstractNumId w:val="13"/>
  </w:num>
  <w:num w:numId="13" w16cid:durableId="1683897180">
    <w:abstractNumId w:val="1"/>
  </w:num>
  <w:num w:numId="14" w16cid:durableId="522016934">
    <w:abstractNumId w:val="15"/>
  </w:num>
  <w:num w:numId="15" w16cid:durableId="318970844">
    <w:abstractNumId w:val="9"/>
  </w:num>
  <w:num w:numId="16" w16cid:durableId="1984583722">
    <w:abstractNumId w:val="5"/>
  </w:num>
  <w:num w:numId="17" w16cid:durableId="1444493995">
    <w:abstractNumId w:val="16"/>
  </w:num>
  <w:num w:numId="18" w16cid:durableId="1994024772">
    <w:abstractNumId w:val="6"/>
  </w:num>
  <w:num w:numId="19" w16cid:durableId="151580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EF"/>
    <w:rsid w:val="0003380D"/>
    <w:rsid w:val="00033EB2"/>
    <w:rsid w:val="00071D64"/>
    <w:rsid w:val="00076FAE"/>
    <w:rsid w:val="00081E52"/>
    <w:rsid w:val="000B20CF"/>
    <w:rsid w:val="000C7E24"/>
    <w:rsid w:val="000F22CF"/>
    <w:rsid w:val="00121C4B"/>
    <w:rsid w:val="00123B02"/>
    <w:rsid w:val="00136C6C"/>
    <w:rsid w:val="001658CD"/>
    <w:rsid w:val="00176019"/>
    <w:rsid w:val="00200EE6"/>
    <w:rsid w:val="002128F1"/>
    <w:rsid w:val="00235D85"/>
    <w:rsid w:val="00242009"/>
    <w:rsid w:val="00280673"/>
    <w:rsid w:val="0029797C"/>
    <w:rsid w:val="002D05DA"/>
    <w:rsid w:val="002D182D"/>
    <w:rsid w:val="0034441A"/>
    <w:rsid w:val="0035797C"/>
    <w:rsid w:val="003641E7"/>
    <w:rsid w:val="003C03FC"/>
    <w:rsid w:val="00400D81"/>
    <w:rsid w:val="0043126F"/>
    <w:rsid w:val="00442C0A"/>
    <w:rsid w:val="004B0752"/>
    <w:rsid w:val="004B219E"/>
    <w:rsid w:val="004F3010"/>
    <w:rsid w:val="0052674E"/>
    <w:rsid w:val="00556B42"/>
    <w:rsid w:val="00557D97"/>
    <w:rsid w:val="00596C83"/>
    <w:rsid w:val="005F13EF"/>
    <w:rsid w:val="0060131C"/>
    <w:rsid w:val="00647EF9"/>
    <w:rsid w:val="006549E1"/>
    <w:rsid w:val="0067289A"/>
    <w:rsid w:val="00696546"/>
    <w:rsid w:val="007470A9"/>
    <w:rsid w:val="00767990"/>
    <w:rsid w:val="007772F4"/>
    <w:rsid w:val="0082677C"/>
    <w:rsid w:val="00836058"/>
    <w:rsid w:val="00896864"/>
    <w:rsid w:val="008D3F81"/>
    <w:rsid w:val="008E3DC1"/>
    <w:rsid w:val="00916F03"/>
    <w:rsid w:val="0099655A"/>
    <w:rsid w:val="009B7A42"/>
    <w:rsid w:val="009D0C7B"/>
    <w:rsid w:val="009F0AA4"/>
    <w:rsid w:val="00A05278"/>
    <w:rsid w:val="00A17749"/>
    <w:rsid w:val="00A44BAA"/>
    <w:rsid w:val="00A62EE6"/>
    <w:rsid w:val="00A710DE"/>
    <w:rsid w:val="00AB449C"/>
    <w:rsid w:val="00B222FC"/>
    <w:rsid w:val="00B83571"/>
    <w:rsid w:val="00BB52F8"/>
    <w:rsid w:val="00BC321F"/>
    <w:rsid w:val="00BC79C5"/>
    <w:rsid w:val="00BF6924"/>
    <w:rsid w:val="00C04FCA"/>
    <w:rsid w:val="00C53C92"/>
    <w:rsid w:val="00CE35FC"/>
    <w:rsid w:val="00D049BC"/>
    <w:rsid w:val="00D12E6E"/>
    <w:rsid w:val="00D60C08"/>
    <w:rsid w:val="00D713CC"/>
    <w:rsid w:val="00DF20BD"/>
    <w:rsid w:val="00DF2C21"/>
    <w:rsid w:val="00E03008"/>
    <w:rsid w:val="00E52484"/>
    <w:rsid w:val="00EE0DED"/>
    <w:rsid w:val="00F31929"/>
    <w:rsid w:val="00F36BCF"/>
    <w:rsid w:val="00F40A9B"/>
    <w:rsid w:val="00F62A19"/>
    <w:rsid w:val="00F718DD"/>
    <w:rsid w:val="00FD14AB"/>
    <w:rsid w:val="00FE20FB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133B"/>
  <w15:docId w15:val="{4440E08B-F0EA-406C-B7A3-4DD56EC4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3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0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1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2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9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5336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Khatri</dc:creator>
  <cp:keywords/>
  <dc:description/>
  <cp:lastModifiedBy>Philip Oliver Mejer Jørgensen</cp:lastModifiedBy>
  <cp:revision>18</cp:revision>
  <dcterms:created xsi:type="dcterms:W3CDTF">2022-01-06T10:44:00Z</dcterms:created>
  <dcterms:modified xsi:type="dcterms:W3CDTF">2023-10-10T09:53:00Z</dcterms:modified>
</cp:coreProperties>
</file>