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E6318" w14:textId="4A79D550" w:rsidR="009601BE" w:rsidRPr="009601BE" w:rsidRDefault="009601BE" w:rsidP="009601BE">
      <w:pPr>
        <w:pStyle w:val="2"/>
        <w:rPr>
          <w:rStyle w:val="a6"/>
        </w:rPr>
      </w:pPr>
      <w:r w:rsidRPr="009601BE">
        <w:rPr>
          <w:rStyle w:val="a6"/>
        </w:rPr>
        <w:t>Шаблон за персона и сценарий — Първа търговска среща (естетична медицина)</w:t>
      </w:r>
    </w:p>
    <w:p w14:paraId="79DF8AB7" w14:textId="77777777" w:rsidR="009601BE" w:rsidRDefault="009601BE" w:rsidP="009601BE">
      <w:pPr>
        <w:spacing w:before="240" w:after="240"/>
        <w:rPr>
          <w:b/>
          <w:bCs/>
          <w:lang w:val="en-US"/>
        </w:rPr>
      </w:pPr>
    </w:p>
    <w:p w14:paraId="718C8175" w14:textId="3EF937D4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t xml:space="preserve">1. </w:t>
      </w:r>
      <w:proofErr w:type="spellStart"/>
      <w:r w:rsidRPr="009601BE">
        <w:rPr>
          <w:rStyle w:val="a6"/>
          <w:lang w:val="en-US"/>
        </w:rPr>
        <w:t>Основни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данни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за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персонажа</w:t>
      </w:r>
      <w:proofErr w:type="spellEnd"/>
    </w:p>
    <w:p w14:paraId="29D8DA7C" w14:textId="5194412E" w:rsidR="009601BE" w:rsidRDefault="009601BE" w:rsidP="009601BE">
      <w:pPr>
        <w:spacing w:before="240" w:after="240"/>
        <w:rPr>
          <w:lang w:val="en-US"/>
        </w:rPr>
      </w:pPr>
      <w:proofErr w:type="spellStart"/>
      <w:r w:rsidRPr="009601BE">
        <w:rPr>
          <w:b/>
          <w:bCs/>
          <w:lang w:val="en-US"/>
        </w:rPr>
        <w:t>Тип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персона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521B72">
        <w:rPr>
          <w:i/>
          <w:iCs/>
          <w:color w:val="EE0000"/>
          <w:lang w:val="en-US"/>
        </w:rPr>
        <w:t>лекар-собственик</w:t>
      </w:r>
      <w:proofErr w:type="spellEnd"/>
      <w:r w:rsidRPr="009601BE">
        <w:rPr>
          <w:lang w:val="en-US"/>
        </w:rPr>
        <w:t>)</w:t>
      </w:r>
    </w:p>
    <w:p w14:paraId="0CBE16F5" w14:textId="4E293F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r w:rsidRPr="009601BE">
        <w:rPr>
          <w:b/>
          <w:bCs/>
        </w:rPr>
        <w:t>Име</w:t>
      </w:r>
      <w:r w:rsidRPr="009601BE">
        <w:rPr>
          <w:b/>
          <w:bCs/>
          <w:lang w:val="en-US"/>
        </w:rPr>
        <w:t xml:space="preserve"> и </w:t>
      </w:r>
      <w:proofErr w:type="spellStart"/>
      <w:r w:rsidRPr="009601BE">
        <w:rPr>
          <w:b/>
          <w:bCs/>
          <w:lang w:val="en-US"/>
        </w:rPr>
        <w:t>възраст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r w:rsidRPr="00521B72">
        <w:rPr>
          <w:i/>
          <w:iCs/>
          <w:color w:val="EE0000"/>
          <w:lang w:val="en-US"/>
        </w:rPr>
        <w:t xml:space="preserve">д-р </w:t>
      </w:r>
      <w:r w:rsidR="00ED2BCA">
        <w:rPr>
          <w:i/>
          <w:iCs/>
          <w:color w:val="EE0000"/>
        </w:rPr>
        <w:t>Светла Кирова</w:t>
      </w:r>
      <w:r w:rsidRPr="00521B72">
        <w:rPr>
          <w:i/>
          <w:iCs/>
          <w:color w:val="EE0000"/>
          <w:lang w:val="en-US"/>
        </w:rPr>
        <w:t>, 4</w:t>
      </w:r>
      <w:r w:rsidR="005B68E9" w:rsidRPr="00521B72">
        <w:rPr>
          <w:i/>
          <w:iCs/>
          <w:color w:val="EE0000"/>
          <w:lang w:val="en-US"/>
        </w:rPr>
        <w:t>8</w:t>
      </w:r>
      <w:r w:rsidRPr="00521B72">
        <w:rPr>
          <w:i/>
          <w:iCs/>
          <w:color w:val="EE0000"/>
          <w:lang w:val="en-US"/>
        </w:rPr>
        <w:t xml:space="preserve"> г.)</w:t>
      </w:r>
    </w:p>
    <w:p w14:paraId="55159318" w14:textId="76A4C9DA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Длъжност</w:t>
      </w:r>
      <w:proofErr w:type="spellEnd"/>
      <w:r w:rsidRPr="009601BE">
        <w:rPr>
          <w:b/>
          <w:bCs/>
          <w:lang w:val="en-US"/>
        </w:rPr>
        <w:t xml:space="preserve"> и </w:t>
      </w:r>
      <w:proofErr w:type="spellStart"/>
      <w:r w:rsidRPr="009601BE">
        <w:rPr>
          <w:b/>
          <w:bCs/>
          <w:lang w:val="en-US"/>
        </w:rPr>
        <w:t>място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на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работа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  <w:proofErr w:type="gramStart"/>
      <w:r w:rsidRPr="00521B72">
        <w:rPr>
          <w:i/>
          <w:iCs/>
          <w:color w:val="EE0000"/>
          <w:lang w:val="en-US"/>
        </w:rPr>
        <w:t xml:space="preserve">( </w:t>
      </w:r>
      <w:proofErr w:type="spellStart"/>
      <w:r w:rsidRPr="00521B72">
        <w:rPr>
          <w:i/>
          <w:iCs/>
          <w:color w:val="EE0000"/>
          <w:lang w:val="en-US"/>
        </w:rPr>
        <w:t>дерматолог</w:t>
      </w:r>
      <w:proofErr w:type="spellEnd"/>
      <w:proofErr w:type="gramEnd"/>
      <w:r w:rsidRPr="00521B72">
        <w:rPr>
          <w:i/>
          <w:iCs/>
          <w:color w:val="EE0000"/>
          <w:lang w:val="en-US"/>
        </w:rPr>
        <w:t xml:space="preserve">, </w:t>
      </w:r>
      <w:proofErr w:type="spellStart"/>
      <w:r w:rsidRPr="00521B72">
        <w:rPr>
          <w:i/>
          <w:iCs/>
          <w:color w:val="EE0000"/>
          <w:lang w:val="en-US"/>
        </w:rPr>
        <w:t>клиника</w:t>
      </w:r>
      <w:proofErr w:type="spellEnd"/>
      <w:r w:rsidRPr="00521B72">
        <w:rPr>
          <w:i/>
          <w:iCs/>
          <w:color w:val="EE0000"/>
          <w:lang w:val="en-US"/>
        </w:rPr>
        <w:t xml:space="preserve"> „</w:t>
      </w:r>
      <w:proofErr w:type="spellStart"/>
      <w:r w:rsidRPr="00521B72">
        <w:rPr>
          <w:i/>
          <w:iCs/>
          <w:color w:val="EE0000"/>
          <w:lang w:val="en-US"/>
        </w:rPr>
        <w:t>DermaPlus</w:t>
      </w:r>
      <w:proofErr w:type="spellEnd"/>
      <w:r w:rsidRPr="00521B72">
        <w:rPr>
          <w:i/>
          <w:iCs/>
          <w:color w:val="EE0000"/>
          <w:lang w:val="en-US"/>
        </w:rPr>
        <w:t xml:space="preserve">“, </w:t>
      </w:r>
      <w:proofErr w:type="spellStart"/>
      <w:r w:rsidRPr="00521B72">
        <w:rPr>
          <w:i/>
          <w:iCs/>
          <w:color w:val="EE0000"/>
          <w:lang w:val="en-US"/>
        </w:rPr>
        <w:t>София</w:t>
      </w:r>
      <w:proofErr w:type="spellEnd"/>
      <w:r w:rsidRPr="009601BE">
        <w:rPr>
          <w:lang w:val="en-US"/>
        </w:rPr>
        <w:t>)</w:t>
      </w:r>
    </w:p>
    <w:p w14:paraId="14345BA0" w14:textId="6C7D9DEF" w:rsidR="009601BE" w:rsidRPr="009601BE" w:rsidRDefault="009601BE" w:rsidP="009601BE">
      <w:pPr>
        <w:spacing w:before="240" w:after="240"/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Тип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клиника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  <w:r w:rsidR="00611078" w:rsidRPr="00611078">
        <w:rPr>
          <w:i/>
          <w:iCs/>
          <w:color w:val="EE0000"/>
        </w:rPr>
        <w:t>частна</w:t>
      </w:r>
      <w:r w:rsidRPr="00611078">
        <w:rPr>
          <w:i/>
          <w:iCs/>
          <w:color w:val="EE0000"/>
          <w:lang w:val="en-US"/>
        </w:rPr>
        <w:t xml:space="preserve"> </w:t>
      </w:r>
      <w:proofErr w:type="spellStart"/>
      <w:r w:rsidRPr="00611078">
        <w:rPr>
          <w:i/>
          <w:iCs/>
          <w:color w:val="EE0000"/>
          <w:lang w:val="en-US"/>
        </w:rPr>
        <w:t>кл</w:t>
      </w:r>
      <w:r w:rsidRPr="00521B72">
        <w:rPr>
          <w:i/>
          <w:iCs/>
          <w:color w:val="EE0000"/>
          <w:lang w:val="en-US"/>
        </w:rPr>
        <w:t>иника</w:t>
      </w:r>
      <w:proofErr w:type="spellEnd"/>
      <w:r w:rsidRPr="00521B72">
        <w:rPr>
          <w:i/>
          <w:iCs/>
          <w:color w:val="EE0000"/>
          <w:lang w:val="en-US"/>
        </w:rPr>
        <w:t xml:space="preserve"> </w:t>
      </w:r>
      <w:r w:rsidR="00786268" w:rsidRPr="00521B72">
        <w:rPr>
          <w:i/>
          <w:iCs/>
          <w:color w:val="EE0000"/>
        </w:rPr>
        <w:t>с три кабинета</w:t>
      </w:r>
      <w:r w:rsidRPr="009601BE">
        <w:rPr>
          <w:lang w:val="en-US"/>
        </w:rPr>
        <w:t>)</w:t>
      </w:r>
    </w:p>
    <w:p w14:paraId="364F5B5E" w14:textId="55246273" w:rsidR="009601BE" w:rsidRDefault="009601BE" w:rsidP="009601BE">
      <w:pPr>
        <w:spacing w:before="240" w:after="240"/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Размер</w:t>
      </w:r>
      <w:proofErr w:type="spellEnd"/>
      <w:r w:rsidRPr="009601BE">
        <w:rPr>
          <w:b/>
          <w:bCs/>
          <w:lang w:val="en-US"/>
        </w:rPr>
        <w:t xml:space="preserve"> и </w:t>
      </w:r>
      <w:proofErr w:type="spellStart"/>
      <w:r w:rsidRPr="009601BE">
        <w:rPr>
          <w:b/>
          <w:bCs/>
          <w:lang w:val="en-US"/>
        </w:rPr>
        <w:t>профил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786268">
        <w:rPr>
          <w:i/>
          <w:iCs/>
          <w:color w:val="EE0000"/>
          <w:lang w:val="en-US"/>
        </w:rPr>
        <w:t>брой</w:t>
      </w:r>
      <w:proofErr w:type="spellEnd"/>
      <w:r w:rsidRPr="00786268">
        <w:rPr>
          <w:i/>
          <w:iCs/>
          <w:color w:val="EE0000"/>
          <w:lang w:val="en-US"/>
        </w:rPr>
        <w:t xml:space="preserve"> </w:t>
      </w:r>
      <w:proofErr w:type="spellStart"/>
      <w:r w:rsidRPr="00786268">
        <w:rPr>
          <w:i/>
          <w:iCs/>
          <w:color w:val="EE0000"/>
          <w:lang w:val="en-US"/>
        </w:rPr>
        <w:t>лекари</w:t>
      </w:r>
      <w:proofErr w:type="spellEnd"/>
      <w:r w:rsidRPr="00786268">
        <w:rPr>
          <w:i/>
          <w:iCs/>
          <w:color w:val="EE0000"/>
          <w:lang w:val="en-US"/>
        </w:rPr>
        <w:t xml:space="preserve">, </w:t>
      </w:r>
      <w:proofErr w:type="spellStart"/>
      <w:r w:rsidRPr="00786268">
        <w:rPr>
          <w:i/>
          <w:iCs/>
          <w:color w:val="EE0000"/>
          <w:lang w:val="en-US"/>
        </w:rPr>
        <w:t>основна</w:t>
      </w:r>
      <w:proofErr w:type="spellEnd"/>
      <w:r w:rsidRPr="00786268">
        <w:rPr>
          <w:i/>
          <w:iCs/>
          <w:color w:val="EE0000"/>
          <w:lang w:val="en-US"/>
        </w:rPr>
        <w:t xml:space="preserve"> </w:t>
      </w:r>
      <w:proofErr w:type="spellStart"/>
      <w:r w:rsidRPr="00786268">
        <w:rPr>
          <w:i/>
          <w:iCs/>
          <w:color w:val="EE0000"/>
          <w:lang w:val="en-US"/>
        </w:rPr>
        <w:t>насоченост</w:t>
      </w:r>
      <w:proofErr w:type="spellEnd"/>
      <w:r w:rsidRPr="00786268">
        <w:rPr>
          <w:i/>
          <w:iCs/>
          <w:color w:val="EE0000"/>
          <w:lang w:val="en-US"/>
        </w:rPr>
        <w:t xml:space="preserve">, </w:t>
      </w:r>
      <w:proofErr w:type="spellStart"/>
      <w:r w:rsidRPr="00786268">
        <w:rPr>
          <w:i/>
          <w:iCs/>
          <w:color w:val="EE0000"/>
          <w:lang w:val="en-US"/>
        </w:rPr>
        <w:t>таргет</w:t>
      </w:r>
      <w:proofErr w:type="spellEnd"/>
      <w:r w:rsidRPr="00786268">
        <w:rPr>
          <w:i/>
          <w:iCs/>
          <w:color w:val="EE0000"/>
          <w:lang w:val="en-US"/>
        </w:rPr>
        <w:t xml:space="preserve"> </w:t>
      </w:r>
      <w:proofErr w:type="spellStart"/>
      <w:r w:rsidRPr="00786268">
        <w:rPr>
          <w:i/>
          <w:iCs/>
          <w:color w:val="EE0000"/>
          <w:lang w:val="en-US"/>
        </w:rPr>
        <w:t>пациенти</w:t>
      </w:r>
      <w:proofErr w:type="spellEnd"/>
      <w:r w:rsidR="00786268">
        <w:t>?</w:t>
      </w:r>
      <w:r w:rsidRPr="009601BE">
        <w:rPr>
          <w:lang w:val="en-US"/>
        </w:rPr>
        <w:t>)</w:t>
      </w:r>
    </w:p>
    <w:p w14:paraId="49B50C27" w14:textId="7AAD97AB" w:rsidR="00611078" w:rsidRDefault="00FE41D0" w:rsidP="009601BE">
      <w:pPr>
        <w:spacing w:before="240" w:after="240"/>
        <w:rPr>
          <w:i/>
          <w:iCs/>
          <w:color w:val="EE0000"/>
        </w:rPr>
      </w:pPr>
      <w:r w:rsidRPr="00FE41D0">
        <w:rPr>
          <w:i/>
          <w:iCs/>
          <w:color w:val="EE0000"/>
        </w:rPr>
        <w:t>Има двама лекари, той самият също работи на кабинет</w:t>
      </w:r>
    </w:p>
    <w:p w14:paraId="58407211" w14:textId="460DEE2A" w:rsidR="00603F88" w:rsidRPr="00FE41D0" w:rsidRDefault="00C8403C" w:rsidP="009601BE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 xml:space="preserve">Работят предимно с дами, които имат опит и </w:t>
      </w:r>
      <w:r w:rsidR="001273F9">
        <w:rPr>
          <w:i/>
          <w:iCs/>
          <w:color w:val="EE0000"/>
        </w:rPr>
        <w:t xml:space="preserve">информация за подмладяващи и разкрасителни процедури, следят новостите и се информират една друга. Някои от техните съпрузи също посещават клиниката за </w:t>
      </w:r>
      <w:r w:rsidR="00A262A6">
        <w:rPr>
          <w:i/>
          <w:iCs/>
          <w:color w:val="EE0000"/>
        </w:rPr>
        <w:t xml:space="preserve">модмладяващи ефекти. </w:t>
      </w:r>
    </w:p>
    <w:p w14:paraId="3953FF73" w14:textId="77777777" w:rsidR="009601BE" w:rsidRPr="009601BE" w:rsidRDefault="009601BE" w:rsidP="009601BE">
      <w:pPr>
        <w:spacing w:before="240" w:after="240"/>
        <w:rPr>
          <w:lang w:val="en-US"/>
        </w:rPr>
      </w:pPr>
    </w:p>
    <w:p w14:paraId="1D70F45A" w14:textId="77777777" w:rsidR="009601BE" w:rsidRPr="009601BE" w:rsidRDefault="009601BE" w:rsidP="009601BE">
      <w:pPr>
        <w:spacing w:before="240" w:after="240"/>
        <w:rPr>
          <w:rStyle w:val="a6"/>
        </w:rPr>
      </w:pPr>
      <w:r w:rsidRPr="009601BE">
        <w:rPr>
          <w:rStyle w:val="a6"/>
          <w:lang w:val="en-US"/>
        </w:rPr>
        <w:t xml:space="preserve">2. </w:t>
      </w:r>
      <w:proofErr w:type="spellStart"/>
      <w:r w:rsidRPr="009601BE">
        <w:rPr>
          <w:rStyle w:val="a6"/>
          <w:lang w:val="en-US"/>
        </w:rPr>
        <w:t>Услуги</w:t>
      </w:r>
      <w:proofErr w:type="spellEnd"/>
      <w:r w:rsidRPr="009601BE">
        <w:rPr>
          <w:rStyle w:val="a6"/>
          <w:lang w:val="en-US"/>
        </w:rPr>
        <w:t xml:space="preserve"> и </w:t>
      </w:r>
      <w:proofErr w:type="spellStart"/>
      <w:r w:rsidRPr="009601BE">
        <w:rPr>
          <w:rStyle w:val="a6"/>
          <w:lang w:val="en-US"/>
        </w:rPr>
        <w:t>продукти</w:t>
      </w:r>
      <w:proofErr w:type="spellEnd"/>
    </w:p>
    <w:p w14:paraId="1AF15061" w14:textId="5502AF3E" w:rsidR="009601BE" w:rsidRDefault="009601BE" w:rsidP="009601BE">
      <w:pPr>
        <w:spacing w:before="240" w:after="240"/>
        <w:rPr>
          <w:i/>
          <w:iCs/>
        </w:rPr>
      </w:pPr>
      <w:proofErr w:type="spellStart"/>
      <w:r w:rsidRPr="009601BE">
        <w:rPr>
          <w:b/>
          <w:bCs/>
          <w:lang w:val="en-US"/>
        </w:rPr>
        <w:t>Основни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процедури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най-често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извършвани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интервенции</w:t>
      </w:r>
      <w:proofErr w:type="spellEnd"/>
      <w:r w:rsidRPr="009601BE">
        <w:rPr>
          <w:lang w:val="en-US"/>
        </w:rPr>
        <w:br/>
      </w:r>
      <w:r w:rsidRPr="009601BE">
        <w:rPr>
          <w:i/>
          <w:iCs/>
          <w:lang w:val="en-US"/>
        </w:rPr>
        <w:t>(</w:t>
      </w:r>
      <w:proofErr w:type="spellStart"/>
      <w:r w:rsidRPr="009601BE">
        <w:rPr>
          <w:i/>
          <w:iCs/>
          <w:lang w:val="en-US"/>
        </w:rPr>
        <w:t>ботулинов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токсин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филъри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конци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лазери</w:t>
      </w:r>
      <w:proofErr w:type="spellEnd"/>
      <w:r w:rsidRPr="009601BE">
        <w:rPr>
          <w:i/>
          <w:iCs/>
          <w:lang w:val="en-US"/>
        </w:rPr>
        <w:t xml:space="preserve">, PRP и </w:t>
      </w:r>
      <w:proofErr w:type="spellStart"/>
      <w:r w:rsidRPr="009601BE">
        <w:rPr>
          <w:i/>
          <w:iCs/>
          <w:lang w:val="en-US"/>
        </w:rPr>
        <w:t>др</w:t>
      </w:r>
      <w:proofErr w:type="spellEnd"/>
      <w:r w:rsidRPr="009601BE">
        <w:rPr>
          <w:i/>
          <w:iCs/>
          <w:lang w:val="en-US"/>
        </w:rPr>
        <w:t>.)</w:t>
      </w:r>
    </w:p>
    <w:p w14:paraId="3B0ABAB5" w14:textId="3E239C8E" w:rsidR="00463FE9" w:rsidRDefault="009879F6" w:rsidP="009601BE">
      <w:pPr>
        <w:spacing w:before="240" w:after="240"/>
        <w:rPr>
          <w:i/>
          <w:iCs/>
          <w:color w:val="EE0000"/>
        </w:rPr>
      </w:pPr>
      <w:r w:rsidRPr="00A319F3">
        <w:rPr>
          <w:i/>
          <w:iCs/>
          <w:color w:val="EE0000"/>
        </w:rPr>
        <w:t>Хибридни колагенови биостимулатори, лазери , чисто козметични, епилации, косми, масажи</w:t>
      </w:r>
      <w:r w:rsidR="003735A8">
        <w:rPr>
          <w:i/>
          <w:iCs/>
          <w:color w:val="EE0000"/>
        </w:rPr>
        <w:t xml:space="preserve">, </w:t>
      </w:r>
    </w:p>
    <w:p w14:paraId="071B4302" w14:textId="3E57566C" w:rsidR="00A319F3" w:rsidRDefault="00A319F3" w:rsidP="009601BE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Обикновено имат на разположение 3-4 вида филъри в наличност, предлагат избор от различни ценови нива, различни видове мезотерапии</w:t>
      </w:r>
      <w:r w:rsidR="00DC6123">
        <w:rPr>
          <w:i/>
          <w:iCs/>
          <w:color w:val="EE0000"/>
        </w:rPr>
        <w:t xml:space="preserve">, могат да откликнат на клиенти, които идват с искането и търсененто на конкретна марка </w:t>
      </w:r>
      <w:r w:rsidR="00B04EDB">
        <w:rPr>
          <w:i/>
          <w:iCs/>
          <w:color w:val="EE0000"/>
          <w:lang w:val="en-US"/>
        </w:rPr>
        <w:t>(</w:t>
      </w:r>
      <w:r w:rsidR="00B04EDB">
        <w:rPr>
          <w:i/>
          <w:iCs/>
          <w:color w:val="EE0000"/>
        </w:rPr>
        <w:t xml:space="preserve"> например, </w:t>
      </w:r>
      <w:r w:rsidR="00DC6123">
        <w:rPr>
          <w:i/>
          <w:iCs/>
          <w:color w:val="EE0000"/>
          <w:lang w:val="en-US"/>
        </w:rPr>
        <w:t>Sculptra</w:t>
      </w:r>
      <w:r w:rsidR="00B04EDB">
        <w:rPr>
          <w:i/>
          <w:iCs/>
          <w:color w:val="EE0000"/>
          <w:lang w:val="en-US"/>
        </w:rPr>
        <w:t>)</w:t>
      </w:r>
    </w:p>
    <w:p w14:paraId="313528DA" w14:textId="77777777" w:rsidR="00B21A6C" w:rsidRDefault="00B21A6C" w:rsidP="009601BE">
      <w:pPr>
        <w:spacing w:before="240" w:after="240"/>
        <w:rPr>
          <w:i/>
          <w:iCs/>
          <w:color w:val="EE0000"/>
        </w:rPr>
      </w:pPr>
    </w:p>
    <w:p w14:paraId="759B53E0" w14:textId="77777777" w:rsidR="00B21A6C" w:rsidRPr="006E17D9" w:rsidRDefault="00B21A6C" w:rsidP="009601BE">
      <w:pPr>
        <w:spacing w:before="240" w:after="240"/>
        <w:rPr>
          <w:i/>
          <w:iCs/>
          <w:color w:val="EE0000"/>
        </w:rPr>
      </w:pPr>
    </w:p>
    <w:p w14:paraId="007C8323" w14:textId="3B360408" w:rsidR="009601BE" w:rsidRPr="00085ACA" w:rsidRDefault="009601BE" w:rsidP="009601BE">
      <w:pPr>
        <w:spacing w:before="240" w:after="240"/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Текущи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марки</w:t>
      </w:r>
      <w:proofErr w:type="spellEnd"/>
      <w:r w:rsidRPr="009601BE">
        <w:rPr>
          <w:b/>
          <w:bCs/>
          <w:lang w:val="en-US"/>
        </w:rPr>
        <w:t>/</w:t>
      </w:r>
      <w:proofErr w:type="spellStart"/>
      <w:r w:rsidRPr="009601BE">
        <w:rPr>
          <w:b/>
          <w:bCs/>
          <w:lang w:val="en-US"/>
        </w:rPr>
        <w:t>продукти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</w:p>
    <w:p w14:paraId="4CEEAFFB" w14:textId="14AC72D6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lastRenderedPageBreak/>
        <w:br/>
      </w:r>
      <w:proofErr w:type="spellStart"/>
      <w:r w:rsidRPr="009601BE">
        <w:rPr>
          <w:b/>
          <w:bCs/>
          <w:lang w:val="en-US"/>
        </w:rPr>
        <w:t>Обем</w:t>
      </w:r>
      <w:proofErr w:type="spellEnd"/>
      <w:r w:rsidRPr="009601BE">
        <w:rPr>
          <w:b/>
          <w:bCs/>
          <w:lang w:val="en-US"/>
        </w:rPr>
        <w:t xml:space="preserve"> и </w:t>
      </w:r>
      <w:proofErr w:type="spellStart"/>
      <w:r w:rsidRPr="009601BE">
        <w:rPr>
          <w:b/>
          <w:bCs/>
          <w:lang w:val="en-US"/>
        </w:rPr>
        <w:t>сезонност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брой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процедури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месечно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пикови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периоди</w:t>
      </w:r>
      <w:proofErr w:type="spellEnd"/>
      <w:r w:rsidRPr="009601BE">
        <w:rPr>
          <w:lang w:val="en-US"/>
        </w:rPr>
        <w:t>)</w:t>
      </w:r>
    </w:p>
    <w:p w14:paraId="115AD3F3" w14:textId="36BE2D1F" w:rsidR="009601BE" w:rsidRPr="009601BE" w:rsidRDefault="009601BE" w:rsidP="009601BE">
      <w:pPr>
        <w:spacing w:before="240" w:after="240"/>
      </w:pPr>
      <w:r w:rsidRPr="009601BE">
        <w:rPr>
          <w:lang w:val="en-US"/>
        </w:rPr>
        <w:br/>
      </w:r>
      <w:r w:rsidRPr="009601BE">
        <w:rPr>
          <w:b/>
          <w:bCs/>
        </w:rPr>
        <w:t>Критерии за избор на продукти:</w:t>
      </w:r>
      <w:r w:rsidRPr="009601BE">
        <w:t xml:space="preserve"> (данни, безопасност, цена, обучение, наличности)</w:t>
      </w:r>
    </w:p>
    <w:p w14:paraId="06355141" w14:textId="77777777" w:rsidR="00085ACA" w:rsidRPr="00744C75" w:rsidRDefault="00085ACA" w:rsidP="00085ACA">
      <w:pPr>
        <w:spacing w:before="240" w:after="240"/>
        <w:rPr>
          <w:i/>
          <w:iCs/>
          <w:color w:val="EE0000"/>
        </w:rPr>
      </w:pPr>
      <w:r w:rsidRPr="00744C75">
        <w:rPr>
          <w:i/>
          <w:iCs/>
          <w:color w:val="EE0000"/>
        </w:rPr>
        <w:t>С какви процедури/практики – повдигане/лифтинг, процедура за оформяне/повдигане на контура</w:t>
      </w:r>
    </w:p>
    <w:p w14:paraId="38D5CCA3" w14:textId="467AD22D" w:rsidR="009601BE" w:rsidRPr="00744C75" w:rsidRDefault="00085ACA" w:rsidP="00085ACA">
      <w:pPr>
        <w:spacing w:before="240" w:after="240"/>
        <w:rPr>
          <w:i/>
          <w:iCs/>
          <w:color w:val="EE0000"/>
        </w:rPr>
      </w:pPr>
      <w:r w:rsidRPr="00744C75">
        <w:rPr>
          <w:i/>
          <w:iCs/>
          <w:color w:val="EE0000"/>
        </w:rPr>
        <w:t>С какви продукти работи в момента, защо ги предпочита/избира – колагенови стимулатори,</w:t>
      </w:r>
    </w:p>
    <w:p w14:paraId="2442D6F3" w14:textId="35A59257" w:rsidR="007621BB" w:rsidRDefault="007621BB" w:rsidP="00085ACA">
      <w:pPr>
        <w:spacing w:before="240" w:after="240"/>
        <w:rPr>
          <w:i/>
          <w:iCs/>
          <w:color w:val="EE0000"/>
        </w:rPr>
      </w:pPr>
      <w:r w:rsidRPr="00744C75">
        <w:rPr>
          <w:i/>
          <w:iCs/>
          <w:color w:val="EE0000"/>
        </w:rPr>
        <w:t xml:space="preserve">Видимост и продължителност на ефекта при пациентите, </w:t>
      </w:r>
      <w:r w:rsidR="00744C75" w:rsidRPr="00744C75">
        <w:rPr>
          <w:i/>
          <w:iCs/>
          <w:color w:val="EE0000"/>
        </w:rPr>
        <w:t>доволство на пациентите-клиенти,</w:t>
      </w:r>
    </w:p>
    <w:p w14:paraId="6C42EC28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Какво правите за качеството на кожата на вашите пациенти?</w:t>
      </w:r>
    </w:p>
    <w:p w14:paraId="5E6AAED2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Защо? Колко трае? (гладкост, свежест, сияние)</w:t>
      </w:r>
    </w:p>
    <w:p w14:paraId="3DC18488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С какъв продукт?</w:t>
      </w:r>
    </w:p>
    <w:p w14:paraId="440631DE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Хиалуронови филъри за лице да заместват изгубена форма и свежест.</w:t>
      </w:r>
    </w:p>
    <w:p w14:paraId="3CB3F108" w14:textId="77777777" w:rsidR="007E447E" w:rsidRPr="007E447E" w:rsidRDefault="007E447E" w:rsidP="00F7152C">
      <w:pPr>
        <w:ind w:left="992"/>
        <w:rPr>
          <w:i/>
          <w:iCs/>
          <w:color w:val="EE0000"/>
        </w:rPr>
      </w:pPr>
    </w:p>
    <w:p w14:paraId="5E32A283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Свеж вид на кожата</w:t>
      </w:r>
    </w:p>
    <w:p w14:paraId="579156ED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Лифтинг</w:t>
      </w:r>
    </w:p>
    <w:p w14:paraId="7DC0AC0B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Подмладяване</w:t>
      </w:r>
    </w:p>
    <w:p w14:paraId="63951C0D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Качество на кожа, поразена от акне</w:t>
      </w:r>
    </w:p>
    <w:p w14:paraId="6A621AE0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При драстична промяна на теглото кожата увисва</w:t>
      </w:r>
    </w:p>
    <w:p w14:paraId="50AE02C1" w14:textId="77777777" w:rsidR="007E447E" w:rsidRPr="007E447E" w:rsidRDefault="007E447E" w:rsidP="00F7152C">
      <w:pPr>
        <w:ind w:left="992"/>
        <w:rPr>
          <w:i/>
          <w:iCs/>
          <w:color w:val="EE0000"/>
        </w:rPr>
      </w:pPr>
      <w:r w:rsidRPr="007E447E">
        <w:rPr>
          <w:i/>
          <w:iCs/>
          <w:color w:val="EE0000"/>
        </w:rPr>
        <w:t>Възстановване/увеличаване обема на устни/</w:t>
      </w:r>
    </w:p>
    <w:p w14:paraId="7786BE4A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</w:p>
    <w:p w14:paraId="073F0CC1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  <w:r w:rsidRPr="008454F1">
        <w:rPr>
          <w:i/>
          <w:iCs/>
          <w:color w:val="EE0000"/>
        </w:rPr>
        <w:t>Биоревитализаия – възстановяване на изгубения колаген</w:t>
      </w:r>
    </w:p>
    <w:p w14:paraId="18D902EF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  <w:r w:rsidRPr="008454F1">
        <w:rPr>
          <w:i/>
          <w:iCs/>
          <w:color w:val="EE0000"/>
        </w:rPr>
        <w:t>Колагенови стимулатори – подобряват текстурата и стегнатостта на кожата</w:t>
      </w:r>
    </w:p>
    <w:p w14:paraId="585254DA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  <w:r w:rsidRPr="008454F1">
        <w:rPr>
          <w:i/>
          <w:iCs/>
          <w:color w:val="EE0000"/>
        </w:rPr>
        <w:t>Хиалуронови филъри – подобряват качеството и обема</w:t>
      </w:r>
    </w:p>
    <w:p w14:paraId="698E1AB7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  <w:r w:rsidRPr="008454F1">
        <w:rPr>
          <w:i/>
          <w:iCs/>
          <w:color w:val="EE0000"/>
        </w:rPr>
        <w:t>Конци – механичен лифтинг, плюс стимулиране на колагена</w:t>
      </w:r>
    </w:p>
    <w:p w14:paraId="0BA3D16D" w14:textId="77777777" w:rsidR="008454F1" w:rsidRPr="008454F1" w:rsidRDefault="008454F1" w:rsidP="008454F1">
      <w:pPr>
        <w:spacing w:before="240" w:after="240"/>
        <w:rPr>
          <w:i/>
          <w:iCs/>
          <w:color w:val="EE0000"/>
        </w:rPr>
      </w:pPr>
    </w:p>
    <w:p w14:paraId="26127ED8" w14:textId="77777777" w:rsidR="007E447E" w:rsidRPr="00744C75" w:rsidRDefault="007E447E" w:rsidP="00085ACA">
      <w:pPr>
        <w:spacing w:before="240" w:after="240"/>
        <w:rPr>
          <w:i/>
          <w:iCs/>
          <w:color w:val="EE0000"/>
          <w:lang w:val="en-US"/>
        </w:rPr>
      </w:pPr>
    </w:p>
    <w:p w14:paraId="6481CE0B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t xml:space="preserve">3. </w:t>
      </w:r>
      <w:proofErr w:type="spellStart"/>
      <w:r w:rsidRPr="009601BE">
        <w:rPr>
          <w:rStyle w:val="a6"/>
          <w:lang w:val="en-US"/>
        </w:rPr>
        <w:t>Роля</w:t>
      </w:r>
      <w:proofErr w:type="spellEnd"/>
      <w:r w:rsidRPr="009601BE">
        <w:rPr>
          <w:rStyle w:val="a6"/>
          <w:lang w:val="en-US"/>
        </w:rPr>
        <w:t xml:space="preserve"> в </w:t>
      </w:r>
      <w:proofErr w:type="spellStart"/>
      <w:r w:rsidRPr="009601BE">
        <w:rPr>
          <w:rStyle w:val="a6"/>
          <w:lang w:val="en-US"/>
        </w:rPr>
        <w:t>решенията</w:t>
      </w:r>
      <w:proofErr w:type="spellEnd"/>
    </w:p>
    <w:p w14:paraId="2B972205" w14:textId="77777777" w:rsidR="009601BE" w:rsidRDefault="009601BE" w:rsidP="009601BE">
      <w:pPr>
        <w:spacing w:before="240" w:after="240"/>
      </w:pPr>
      <w:proofErr w:type="spellStart"/>
      <w:r w:rsidRPr="009601BE">
        <w:rPr>
          <w:b/>
          <w:bCs/>
          <w:lang w:val="en-US"/>
        </w:rPr>
        <w:t>Влияние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кой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решава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за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закупуване</w:t>
      </w:r>
      <w:proofErr w:type="spellEnd"/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сам</w:t>
      </w:r>
      <w:proofErr w:type="spellEnd"/>
      <w:r w:rsidRPr="009601BE">
        <w:rPr>
          <w:lang w:val="en-US"/>
        </w:rPr>
        <w:t xml:space="preserve"> / с </w:t>
      </w:r>
      <w:proofErr w:type="spellStart"/>
      <w:r w:rsidRPr="009601BE">
        <w:rPr>
          <w:lang w:val="en-US"/>
        </w:rPr>
        <w:t>управител</w:t>
      </w:r>
      <w:proofErr w:type="spellEnd"/>
      <w:r w:rsidRPr="009601BE">
        <w:rPr>
          <w:lang w:val="en-US"/>
        </w:rPr>
        <w:t xml:space="preserve"> / </w:t>
      </w:r>
      <w:proofErr w:type="spellStart"/>
      <w:r w:rsidRPr="009601BE">
        <w:rPr>
          <w:lang w:val="en-US"/>
        </w:rPr>
        <w:t>централен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одобрител</w:t>
      </w:r>
      <w:proofErr w:type="spellEnd"/>
      <w:r w:rsidRPr="009601BE">
        <w:rPr>
          <w:lang w:val="en-US"/>
        </w:rPr>
        <w:t>)</w:t>
      </w:r>
    </w:p>
    <w:p w14:paraId="7F2D66C9" w14:textId="79FF2158" w:rsidR="00841AAA" w:rsidRPr="00580ABA" w:rsidRDefault="00744C75" w:rsidP="009601BE">
      <w:pPr>
        <w:spacing w:before="240" w:after="240"/>
        <w:rPr>
          <w:i/>
          <w:iCs/>
          <w:color w:val="EE0000"/>
        </w:rPr>
      </w:pPr>
      <w:r w:rsidRPr="00580ABA">
        <w:rPr>
          <w:i/>
          <w:iCs/>
          <w:color w:val="EE0000"/>
        </w:rPr>
        <w:t>Взима решенията сама, но се съветва с другите лекари за техните впечатления от продуктите, протоколите и отзивите от пациентите</w:t>
      </w:r>
    </w:p>
    <w:p w14:paraId="7AAC9BEC" w14:textId="65CAF5EB" w:rsidR="003A3033" w:rsidRPr="00580ABA" w:rsidRDefault="003A3033" w:rsidP="009601BE">
      <w:pPr>
        <w:spacing w:before="240" w:after="240"/>
        <w:rPr>
          <w:i/>
          <w:iCs/>
          <w:color w:val="EE0000"/>
        </w:rPr>
      </w:pPr>
      <w:r w:rsidRPr="00580ABA">
        <w:rPr>
          <w:i/>
          <w:iCs/>
          <w:color w:val="EE0000"/>
        </w:rPr>
        <w:t xml:space="preserve">Избор прави не само въз основа на отстъпки и промоции – обича да се възползва от тях, приема ги като нещо естествено за добър клиент като нея. Решенията й се </w:t>
      </w:r>
      <w:r w:rsidRPr="00580ABA">
        <w:rPr>
          <w:i/>
          <w:iCs/>
          <w:color w:val="EE0000"/>
        </w:rPr>
        <w:lastRenderedPageBreak/>
        <w:t xml:space="preserve">основават на това, доколко </w:t>
      </w:r>
      <w:r w:rsidR="00CE2FA9" w:rsidRPr="00580ABA">
        <w:rPr>
          <w:i/>
          <w:iCs/>
          <w:color w:val="EE0000"/>
        </w:rPr>
        <w:t>доставчикът помага за издигане и утвърждаване на авторитета й в гилдията като водещ специалист.</w:t>
      </w:r>
    </w:p>
    <w:p w14:paraId="1AFB7A78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Бюджет</w:t>
      </w:r>
      <w:proofErr w:type="spellEnd"/>
      <w:r w:rsidRPr="009601BE">
        <w:rPr>
          <w:b/>
          <w:bCs/>
          <w:lang w:val="en-US"/>
        </w:rPr>
        <w:t xml:space="preserve"> и </w:t>
      </w:r>
      <w:proofErr w:type="spellStart"/>
      <w:r w:rsidRPr="009601BE">
        <w:rPr>
          <w:b/>
          <w:bCs/>
          <w:lang w:val="en-US"/>
        </w:rPr>
        <w:t>ограничения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ако</w:t>
      </w:r>
      <w:proofErr w:type="spellEnd"/>
      <w:r w:rsidRPr="009601BE">
        <w:rPr>
          <w:lang w:val="en-US"/>
        </w:rPr>
        <w:t xml:space="preserve"> е </w:t>
      </w:r>
      <w:proofErr w:type="spellStart"/>
      <w:r w:rsidRPr="009601BE">
        <w:rPr>
          <w:lang w:val="en-US"/>
        </w:rPr>
        <w:t>приложимо</w:t>
      </w:r>
      <w:proofErr w:type="spellEnd"/>
      <w:r w:rsidRPr="009601BE">
        <w:rPr>
          <w:lang w:val="en-US"/>
        </w:rPr>
        <w:t xml:space="preserve"> – </w:t>
      </w:r>
      <w:proofErr w:type="spellStart"/>
      <w:r w:rsidRPr="009601BE">
        <w:rPr>
          <w:lang w:val="en-US"/>
        </w:rPr>
        <w:t>лимит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рамков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договор</w:t>
      </w:r>
      <w:proofErr w:type="spellEnd"/>
      <w:r w:rsidRPr="009601BE">
        <w:rPr>
          <w:lang w:val="en-US"/>
        </w:rPr>
        <w:t>)</w:t>
      </w:r>
    </w:p>
    <w:p w14:paraId="62CA61BF" w14:textId="3C962064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История</w:t>
      </w:r>
      <w:proofErr w:type="spellEnd"/>
      <w:r w:rsidRPr="009601BE">
        <w:rPr>
          <w:b/>
          <w:bCs/>
          <w:lang w:val="en-US"/>
        </w:rPr>
        <w:t xml:space="preserve"> с </w:t>
      </w:r>
      <w:proofErr w:type="spellStart"/>
      <w:r w:rsidRPr="009601BE">
        <w:rPr>
          <w:b/>
          <w:bCs/>
          <w:lang w:val="en-US"/>
        </w:rPr>
        <w:t>доставчици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лоялност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към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конкретна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марка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оплаквания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промени</w:t>
      </w:r>
      <w:proofErr w:type="spellEnd"/>
      <w:r w:rsidRPr="009601BE">
        <w:rPr>
          <w:lang w:val="en-US"/>
        </w:rPr>
        <w:t>)</w:t>
      </w:r>
    </w:p>
    <w:p w14:paraId="66656B27" w14:textId="10C5D56B" w:rsidR="009601BE" w:rsidRPr="00580ABA" w:rsidRDefault="007853A2" w:rsidP="009601BE">
      <w:pPr>
        <w:spacing w:before="240" w:after="240"/>
        <w:rPr>
          <w:i/>
          <w:iCs/>
          <w:color w:val="EE0000"/>
        </w:rPr>
      </w:pPr>
      <w:r w:rsidRPr="00580ABA">
        <w:rPr>
          <w:i/>
          <w:iCs/>
          <w:color w:val="EE0000"/>
        </w:rPr>
        <w:t xml:space="preserve">Работи с различни доставчици, не се обещава само на един. В момента е трейнър за конкурентна марка, но дава сигнали, че </w:t>
      </w:r>
      <w:r w:rsidR="00580ABA" w:rsidRPr="00580ABA">
        <w:rPr>
          <w:i/>
          <w:iCs/>
          <w:color w:val="EE0000"/>
        </w:rPr>
        <w:t>би дошла като тренер и на наши обучения.</w:t>
      </w:r>
      <w:r w:rsidR="00994B2D">
        <w:rPr>
          <w:i/>
          <w:iCs/>
          <w:color w:val="EE0000"/>
        </w:rPr>
        <w:t xml:space="preserve"> Променя избора си според условията в момента и нивото на комуникация с мениджмънта на фирмата. </w:t>
      </w:r>
    </w:p>
    <w:p w14:paraId="0914CFDB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t xml:space="preserve">4. </w:t>
      </w:r>
      <w:proofErr w:type="spellStart"/>
      <w:r w:rsidRPr="009601BE">
        <w:rPr>
          <w:rStyle w:val="a6"/>
          <w:lang w:val="en-US"/>
        </w:rPr>
        <w:t>Нагласа</w:t>
      </w:r>
      <w:proofErr w:type="spellEnd"/>
      <w:r w:rsidRPr="009601BE">
        <w:rPr>
          <w:rStyle w:val="a6"/>
          <w:lang w:val="en-US"/>
        </w:rPr>
        <w:t xml:space="preserve"> и </w:t>
      </w:r>
      <w:proofErr w:type="spellStart"/>
      <w:r w:rsidRPr="009601BE">
        <w:rPr>
          <w:rStyle w:val="a6"/>
          <w:lang w:val="en-US"/>
        </w:rPr>
        <w:t>комуникационен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стил</w:t>
      </w:r>
      <w:proofErr w:type="spellEnd"/>
    </w:p>
    <w:p w14:paraId="526245B5" w14:textId="109912DC" w:rsidR="009601BE" w:rsidRDefault="009601BE" w:rsidP="009601BE">
      <w:pPr>
        <w:spacing w:before="240" w:after="240"/>
        <w:rPr>
          <w:lang w:val="en-US"/>
        </w:rPr>
      </w:pPr>
      <w:proofErr w:type="spellStart"/>
      <w:r w:rsidRPr="009601BE">
        <w:rPr>
          <w:b/>
          <w:bCs/>
          <w:lang w:val="en-US"/>
        </w:rPr>
        <w:t>Как</w:t>
      </w:r>
      <w:proofErr w:type="spellEnd"/>
      <w:r w:rsidRPr="009601BE">
        <w:rPr>
          <w:b/>
          <w:bCs/>
          <w:lang w:val="en-US"/>
        </w:rPr>
        <w:t xml:space="preserve"> е </w:t>
      </w:r>
      <w:proofErr w:type="spellStart"/>
      <w:r w:rsidRPr="009601BE">
        <w:rPr>
          <w:b/>
          <w:bCs/>
          <w:lang w:val="en-US"/>
        </w:rPr>
        <w:t>насрочена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срещата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</w:t>
      </w:r>
    </w:p>
    <w:p w14:paraId="1E3B2E8F" w14:textId="77777777" w:rsidR="00994B2D" w:rsidRDefault="00994B2D" w:rsidP="009601BE">
      <w:pPr>
        <w:spacing w:before="240" w:after="240"/>
      </w:pPr>
      <w:r>
        <w:t>Уговорена среща по телефона с ден и час.</w:t>
      </w:r>
    </w:p>
    <w:p w14:paraId="20396990" w14:textId="3F28E08C" w:rsidR="009601BE" w:rsidRDefault="009601BE" w:rsidP="009601BE">
      <w:pPr>
        <w:spacing w:before="240" w:after="240"/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Първоначално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отношение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резервиран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отворен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бърза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скептичен</w:t>
      </w:r>
      <w:proofErr w:type="spellEnd"/>
      <w:r w:rsidRPr="009601BE">
        <w:rPr>
          <w:lang w:val="en-US"/>
        </w:rPr>
        <w:t xml:space="preserve"> и </w:t>
      </w:r>
      <w:proofErr w:type="spellStart"/>
      <w:r w:rsidRPr="009601BE">
        <w:rPr>
          <w:lang w:val="en-US"/>
        </w:rPr>
        <w:t>т.н</w:t>
      </w:r>
      <w:proofErr w:type="spellEnd"/>
      <w:r w:rsidRPr="009601BE">
        <w:rPr>
          <w:lang w:val="en-US"/>
        </w:rPr>
        <w:t>.)</w:t>
      </w:r>
    </w:p>
    <w:p w14:paraId="46382962" w14:textId="72F3FDFD" w:rsidR="00994B2D" w:rsidRPr="00994B2D" w:rsidRDefault="00994B2D" w:rsidP="009601BE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 xml:space="preserve">Демонстрира, че </w:t>
      </w:r>
      <w:r w:rsidR="00DA6EAD">
        <w:rPr>
          <w:i/>
          <w:iCs/>
          <w:color w:val="EE0000"/>
        </w:rPr>
        <w:t xml:space="preserve">няма време и иска фокусирано да чуе информацията, която е дошъл представителят да даде. Делово и без </w:t>
      </w:r>
      <w:r w:rsidR="007146B5">
        <w:rPr>
          <w:i/>
          <w:iCs/>
          <w:color w:val="EE0000"/>
        </w:rPr>
        <w:t>скъсяване на дистанцията.</w:t>
      </w:r>
    </w:p>
    <w:p w14:paraId="172B2BBE" w14:textId="1563BAFD" w:rsidR="009601BE" w:rsidRDefault="009601BE" w:rsidP="009601BE">
      <w:pPr>
        <w:spacing w:before="240" w:after="240"/>
        <w:rPr>
          <w:b/>
          <w:bCs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Очаквания</w:t>
      </w:r>
      <w:proofErr w:type="spellEnd"/>
    </w:p>
    <w:p w14:paraId="332666B9" w14:textId="0B0E58D6" w:rsidR="007146B5" w:rsidRPr="007146B5" w:rsidRDefault="007146B5" w:rsidP="009601BE">
      <w:pPr>
        <w:spacing w:before="240" w:after="240"/>
        <w:rPr>
          <w:i/>
          <w:iCs/>
          <w:color w:val="EE0000"/>
        </w:rPr>
      </w:pPr>
      <w:r w:rsidRPr="007146B5">
        <w:rPr>
          <w:i/>
          <w:iCs/>
          <w:color w:val="EE0000"/>
        </w:rPr>
        <w:t>Да получи специални условия за себе си, за своя авторитет като специалист в областта и в гилдията.</w:t>
      </w:r>
      <w:r>
        <w:rPr>
          <w:i/>
          <w:iCs/>
          <w:color w:val="EE0000"/>
        </w:rPr>
        <w:t xml:space="preserve"> </w:t>
      </w:r>
      <w:r w:rsidR="007E75B1">
        <w:rPr>
          <w:i/>
          <w:iCs/>
          <w:color w:val="EE0000"/>
        </w:rPr>
        <w:t xml:space="preserve">Повечето представители се държат дежурно, подчинено и </w:t>
      </w:r>
      <w:r w:rsidR="007A0830">
        <w:rPr>
          <w:i/>
          <w:iCs/>
          <w:color w:val="EE0000"/>
        </w:rPr>
        <w:t xml:space="preserve">просто презентират. Склонна е да обърне внимание на хора, които разбират нейните амбиции и </w:t>
      </w:r>
      <w:r w:rsidR="00BB6200">
        <w:rPr>
          <w:i/>
          <w:iCs/>
          <w:color w:val="EE0000"/>
        </w:rPr>
        <w:t xml:space="preserve">желание да развие клиниката си в по-голям мащаб. Тя влага много, за да посрещне нуждите и желанията на </w:t>
      </w:r>
      <w:r w:rsidR="00796626">
        <w:rPr>
          <w:i/>
          <w:iCs/>
          <w:color w:val="EE0000"/>
        </w:rPr>
        <w:t xml:space="preserve">богатите си клиенти и очаква да види същото старание от страна на фирмата. Ако разговаря с човек, който може да излезе от шаблона за дежурно презентиране на продукти и промоции, </w:t>
      </w:r>
      <w:r w:rsidR="00E24FD7">
        <w:rPr>
          <w:i/>
          <w:iCs/>
          <w:color w:val="EE0000"/>
        </w:rPr>
        <w:t>би се отворила да разкаже повече за своите планове (да отвори втора клиника, да бъде водещ тренер за лекарите в гилдията</w:t>
      </w:r>
      <w:r w:rsidR="00B41919">
        <w:rPr>
          <w:i/>
          <w:iCs/>
          <w:color w:val="EE0000"/>
        </w:rPr>
        <w:t>)</w:t>
      </w:r>
    </w:p>
    <w:p w14:paraId="7E76B482" w14:textId="6E39D83C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Стил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на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говорене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формален</w:t>
      </w:r>
      <w:proofErr w:type="spellEnd"/>
      <w:r w:rsidRPr="009601BE">
        <w:rPr>
          <w:lang w:val="en-US"/>
        </w:rPr>
        <w:t xml:space="preserve"> / </w:t>
      </w:r>
      <w:proofErr w:type="spellStart"/>
      <w:r w:rsidRPr="009601BE">
        <w:rPr>
          <w:lang w:val="en-US"/>
        </w:rPr>
        <w:t>неформален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обръщение</w:t>
      </w:r>
      <w:proofErr w:type="spellEnd"/>
      <w:r w:rsidRPr="009601BE">
        <w:rPr>
          <w:lang w:val="en-US"/>
        </w:rPr>
        <w:t xml:space="preserve"> „</w:t>
      </w:r>
      <w:proofErr w:type="spellStart"/>
      <w:proofErr w:type="gramStart"/>
      <w:r w:rsidRPr="009601BE">
        <w:rPr>
          <w:lang w:val="en-US"/>
        </w:rPr>
        <w:t>Вие</w:t>
      </w:r>
      <w:proofErr w:type="spellEnd"/>
      <w:r w:rsidRPr="009601BE">
        <w:rPr>
          <w:lang w:val="en-US"/>
        </w:rPr>
        <w:t>“</w:t>
      </w:r>
      <w:proofErr w:type="gram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кратък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фактологичен</w:t>
      </w:r>
      <w:proofErr w:type="spellEnd"/>
      <w:r w:rsidRPr="009601BE">
        <w:rPr>
          <w:lang w:val="en-US"/>
        </w:rPr>
        <w:t>)</w:t>
      </w:r>
    </w:p>
    <w:p w14:paraId="3C296930" w14:textId="4072C862" w:rsidR="009601BE" w:rsidRPr="008159E2" w:rsidRDefault="008159E2" w:rsidP="009601BE">
      <w:pPr>
        <w:spacing w:before="240" w:after="240"/>
        <w:rPr>
          <w:i/>
          <w:iCs/>
          <w:color w:val="EE0000"/>
        </w:rPr>
      </w:pPr>
      <w:r w:rsidRPr="008159E2">
        <w:rPr>
          <w:i/>
          <w:iCs/>
          <w:color w:val="EE0000"/>
        </w:rPr>
        <w:t>Бизнес ориентира</w:t>
      </w:r>
      <w:r>
        <w:rPr>
          <w:i/>
          <w:iCs/>
          <w:color w:val="EE0000"/>
        </w:rPr>
        <w:t>н</w:t>
      </w:r>
      <w:r w:rsidR="00B41919">
        <w:rPr>
          <w:i/>
          <w:iCs/>
          <w:color w:val="EE0000"/>
        </w:rPr>
        <w:t>а</w:t>
      </w:r>
      <w:r>
        <w:rPr>
          <w:i/>
          <w:iCs/>
          <w:color w:val="EE0000"/>
        </w:rPr>
        <w:t xml:space="preserve"> </w:t>
      </w:r>
      <w:r w:rsidR="00AF69E6">
        <w:rPr>
          <w:i/>
          <w:iCs/>
          <w:color w:val="EE0000"/>
        </w:rPr>
        <w:t>–</w:t>
      </w:r>
      <w:r>
        <w:rPr>
          <w:i/>
          <w:iCs/>
          <w:color w:val="EE0000"/>
        </w:rPr>
        <w:t xml:space="preserve"> </w:t>
      </w:r>
      <w:r w:rsidR="00AF69E6">
        <w:rPr>
          <w:i/>
          <w:iCs/>
          <w:color w:val="EE0000"/>
        </w:rPr>
        <w:t>собственик на бизнеса</w:t>
      </w:r>
      <w:r w:rsidR="00941617">
        <w:rPr>
          <w:i/>
          <w:iCs/>
          <w:color w:val="EE0000"/>
        </w:rPr>
        <w:t>; фокус върху клиента и задоволяване на нуждата, да остане доволен, да му предложиш марките и процедурите, които иска. Тук ценсата на продуктите не е важна, не е въпрос на цена какво ще си купи клиентката</w:t>
      </w:r>
      <w:r w:rsidR="0023621C">
        <w:rPr>
          <w:i/>
          <w:iCs/>
          <w:color w:val="EE0000"/>
        </w:rPr>
        <w:t>. Много се влияе от трендовете в момента – ако някой си слага</w:t>
      </w:r>
      <w:r w:rsidR="00FB1B49">
        <w:rPr>
          <w:i/>
          <w:iCs/>
          <w:color w:val="EE0000"/>
        </w:rPr>
        <w:t xml:space="preserve"> нещо (пример Ергенът) и много се коментира в социалните мрежи</w:t>
      </w:r>
      <w:r w:rsidR="00C56ABB">
        <w:rPr>
          <w:i/>
          <w:iCs/>
          <w:color w:val="EE0000"/>
        </w:rPr>
        <w:t xml:space="preserve">, инфлуенсъри, </w:t>
      </w:r>
      <w:r w:rsidR="000D0F17">
        <w:rPr>
          <w:i/>
          <w:iCs/>
          <w:color w:val="EE0000"/>
        </w:rPr>
        <w:t xml:space="preserve">Щом се търси, поръчвда продукта и </w:t>
      </w:r>
      <w:r w:rsidR="00033FB2">
        <w:rPr>
          <w:i/>
          <w:iCs/>
          <w:color w:val="EE0000"/>
        </w:rPr>
        <w:t>може бързо да прецени какво може да направи с даден продукт, поръчва бързо и веднага реализира печалба.</w:t>
      </w:r>
    </w:p>
    <w:p w14:paraId="2AF7E905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lastRenderedPageBreak/>
        <w:t xml:space="preserve">5. </w:t>
      </w:r>
      <w:proofErr w:type="spellStart"/>
      <w:r w:rsidRPr="009601BE">
        <w:rPr>
          <w:rStyle w:val="a6"/>
          <w:lang w:val="en-US"/>
        </w:rPr>
        <w:t>Личност</w:t>
      </w:r>
      <w:proofErr w:type="spellEnd"/>
      <w:r w:rsidRPr="009601BE">
        <w:rPr>
          <w:rStyle w:val="a6"/>
          <w:lang w:val="en-US"/>
        </w:rPr>
        <w:t xml:space="preserve"> и </w:t>
      </w:r>
      <w:proofErr w:type="spellStart"/>
      <w:r w:rsidRPr="009601BE">
        <w:rPr>
          <w:rStyle w:val="a6"/>
          <w:lang w:val="en-US"/>
        </w:rPr>
        <w:t>поведение</w:t>
      </w:r>
      <w:proofErr w:type="spellEnd"/>
    </w:p>
    <w:p w14:paraId="03B34028" w14:textId="7E55E5E0" w:rsidR="009601BE" w:rsidRDefault="009601BE" w:rsidP="009601BE">
      <w:pPr>
        <w:spacing w:before="240" w:after="240"/>
        <w:rPr>
          <w:i/>
          <w:iCs/>
          <w:lang w:val="en-US"/>
        </w:rPr>
      </w:pPr>
      <w:proofErr w:type="spellStart"/>
      <w:r w:rsidRPr="009601BE">
        <w:rPr>
          <w:lang w:val="en-US"/>
        </w:rPr>
        <w:t>Опиши</w:t>
      </w:r>
      <w:proofErr w:type="spellEnd"/>
      <w:r w:rsidRPr="009601BE">
        <w:rPr>
          <w:lang w:val="en-US"/>
        </w:rPr>
        <w:t xml:space="preserve"> 3–5 </w:t>
      </w:r>
      <w:proofErr w:type="spellStart"/>
      <w:r w:rsidRPr="009601BE">
        <w:rPr>
          <w:lang w:val="en-US"/>
        </w:rPr>
        <w:t>характерни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черти</w:t>
      </w:r>
      <w:proofErr w:type="spellEnd"/>
      <w:r w:rsidRPr="009601BE">
        <w:rPr>
          <w:lang w:val="en-US"/>
        </w:rPr>
        <w:t xml:space="preserve"> и </w:t>
      </w:r>
      <w:proofErr w:type="spellStart"/>
      <w:r w:rsidRPr="009601BE">
        <w:rPr>
          <w:lang w:val="en-US"/>
        </w:rPr>
        <w:t>типично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поведение</w:t>
      </w:r>
      <w:proofErr w:type="spellEnd"/>
      <w:r w:rsidRPr="009601BE">
        <w:rPr>
          <w:lang w:val="en-US"/>
        </w:rPr>
        <w:t>.</w:t>
      </w:r>
      <w:r w:rsidRPr="009601BE">
        <w:rPr>
          <w:lang w:val="en-US"/>
        </w:rPr>
        <w:br/>
      </w:r>
      <w:r w:rsidRPr="009601BE">
        <w:rPr>
          <w:i/>
          <w:iCs/>
          <w:lang w:val="en-US"/>
        </w:rPr>
        <w:t>(</w:t>
      </w:r>
      <w:r w:rsidR="00E6549A">
        <w:rPr>
          <w:i/>
          <w:iCs/>
          <w:color w:val="EE0000"/>
        </w:rPr>
        <w:t>Делов</w:t>
      </w:r>
      <w:r w:rsidR="00B41919">
        <w:rPr>
          <w:i/>
          <w:iCs/>
          <w:color w:val="EE0000"/>
        </w:rPr>
        <w:t>а</w:t>
      </w:r>
      <w:r w:rsidR="00E6549A">
        <w:rPr>
          <w:i/>
          <w:iCs/>
          <w:color w:val="EE0000"/>
        </w:rPr>
        <w:t xml:space="preserve"> и авторитетн</w:t>
      </w:r>
      <w:r w:rsidR="00B41919">
        <w:rPr>
          <w:i/>
          <w:iCs/>
          <w:color w:val="EE0000"/>
        </w:rPr>
        <w:t>а</w:t>
      </w:r>
      <w:r w:rsidR="00E6549A">
        <w:rPr>
          <w:i/>
          <w:iCs/>
          <w:color w:val="EE0000"/>
        </w:rPr>
        <w:t>, възпитан</w:t>
      </w:r>
      <w:r w:rsidR="00B41919">
        <w:rPr>
          <w:i/>
          <w:iCs/>
          <w:color w:val="EE0000"/>
        </w:rPr>
        <w:t>а</w:t>
      </w:r>
      <w:r w:rsidR="00E6549A">
        <w:rPr>
          <w:i/>
          <w:iCs/>
          <w:color w:val="EE0000"/>
        </w:rPr>
        <w:t>, професионално учтив</w:t>
      </w:r>
      <w:r w:rsidR="00B41919">
        <w:rPr>
          <w:i/>
          <w:iCs/>
          <w:color w:val="EE0000"/>
        </w:rPr>
        <w:t>а</w:t>
      </w:r>
      <w:r w:rsidR="00E6549A">
        <w:rPr>
          <w:i/>
          <w:iCs/>
          <w:color w:val="EE0000"/>
        </w:rPr>
        <w:t xml:space="preserve"> и вежлив</w:t>
      </w:r>
      <w:r w:rsidR="00B41919">
        <w:rPr>
          <w:i/>
          <w:iCs/>
          <w:color w:val="EE0000"/>
        </w:rPr>
        <w:t>а</w:t>
      </w:r>
      <w:r w:rsidR="00E6549A">
        <w:rPr>
          <w:i/>
          <w:iCs/>
          <w:color w:val="EE0000"/>
        </w:rPr>
        <w:t xml:space="preserve">, </w:t>
      </w:r>
      <w:r w:rsidR="00CD6825">
        <w:rPr>
          <w:i/>
          <w:iCs/>
          <w:color w:val="EE0000"/>
        </w:rPr>
        <w:t>излъчва спокоствие и увереност, споделя конкретни</w:t>
      </w:r>
      <w:r w:rsidR="00412309">
        <w:rPr>
          <w:i/>
          <w:iCs/>
          <w:color w:val="EE0000"/>
        </w:rPr>
        <w:t xml:space="preserve"> индикации и ситуации, в които нашите продукти вършат добра работа и в които не е доволн</w:t>
      </w:r>
      <w:r w:rsidR="00B41919">
        <w:rPr>
          <w:i/>
          <w:iCs/>
          <w:color w:val="EE0000"/>
        </w:rPr>
        <w:t>а</w:t>
      </w:r>
      <w:r w:rsidR="00412309">
        <w:rPr>
          <w:i/>
          <w:iCs/>
          <w:color w:val="EE0000"/>
        </w:rPr>
        <w:t xml:space="preserve"> от </w:t>
      </w:r>
      <w:r w:rsidR="002E4BD2">
        <w:rPr>
          <w:i/>
          <w:iCs/>
          <w:color w:val="EE0000"/>
        </w:rPr>
        <w:t>приложението им, търси решения и комуникира ясно намерението си да ги реализира</w:t>
      </w:r>
      <w:r w:rsidR="00521B72">
        <w:rPr>
          <w:i/>
          <w:iCs/>
          <w:color w:val="EE0000"/>
        </w:rPr>
        <w:t>, директно пита за варианти, в които ние можем да му помогнем за решението.</w:t>
      </w:r>
      <w:r w:rsidRPr="009601BE">
        <w:rPr>
          <w:i/>
          <w:iCs/>
          <w:lang w:val="en-US"/>
        </w:rPr>
        <w:t>)</w:t>
      </w:r>
    </w:p>
    <w:p w14:paraId="0F777793" w14:textId="4221203A" w:rsidR="009601BE" w:rsidRDefault="006672C4" w:rsidP="009601BE">
      <w:pPr>
        <w:spacing w:before="240" w:after="240"/>
        <w:rPr>
          <w:b/>
          <w:bCs/>
          <w:i/>
          <w:iCs/>
          <w:color w:val="EE0000"/>
        </w:rPr>
      </w:pPr>
      <w:r w:rsidRPr="006672C4">
        <w:rPr>
          <w:b/>
          <w:bCs/>
          <w:i/>
          <w:iCs/>
          <w:color w:val="EE0000"/>
        </w:rPr>
        <w:t>Има желание да бъде тренер , да се развива пред публика, с изява, да обучава</w:t>
      </w:r>
    </w:p>
    <w:p w14:paraId="068A18A2" w14:textId="77777777" w:rsidR="00057921" w:rsidRDefault="00057921" w:rsidP="00057921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Свръхамбициозна, има три деца и се опитва да остави голямо наследство, конкурира се с големите софийски клиники. Не си позволява да почива, свръхконтрол, свръхзаетост, амбиция</w:t>
      </w:r>
      <w:r>
        <w:rPr>
          <w:i/>
          <w:iCs/>
          <w:color w:val="EE0000"/>
        </w:rPr>
        <w:br/>
        <w:t>Иска да говори само с хора на ниво, с представителите много не обича да говори, но ако я заведеш на място, където е събран каймака на световната естетика, тя е инспирирана – да получи уникални възможности, да бъде престижно, авторитетно призната</w:t>
      </w:r>
    </w:p>
    <w:p w14:paraId="7ADFAC2E" w14:textId="77777777" w:rsidR="00057921" w:rsidRDefault="00057921" w:rsidP="00057921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Като се вдъхнови от събитие , на което е присъствала, се зарежда с енергия и вдъхновява с идеи – иска да бъде част от елита и започва да прави грандиозни планове</w:t>
      </w:r>
    </w:p>
    <w:p w14:paraId="71DD5CCA" w14:textId="77777777" w:rsidR="00057921" w:rsidRDefault="00057921" w:rsidP="00057921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Претоварен график, трудно се установява конткакт с нея, трудно се намира време за среща</w:t>
      </w:r>
    </w:p>
    <w:p w14:paraId="543DA9CB" w14:textId="77777777" w:rsidR="00057921" w:rsidRDefault="00057921" w:rsidP="00057921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Твърди, че късно й казваме за събития, които организираме в чужбина</w:t>
      </w:r>
    </w:p>
    <w:p w14:paraId="5CA7A6B0" w14:textId="77777777" w:rsidR="00057921" w:rsidRPr="00042022" w:rsidRDefault="00057921" w:rsidP="00057921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Тя е тренер на РедиЕс и тренер на марка за лазери АЛМА</w:t>
      </w:r>
    </w:p>
    <w:p w14:paraId="34D66148" w14:textId="77777777" w:rsidR="00057921" w:rsidRPr="006672C4" w:rsidRDefault="00057921" w:rsidP="009601BE">
      <w:pPr>
        <w:spacing w:before="240" w:after="240"/>
        <w:rPr>
          <w:b/>
          <w:bCs/>
          <w:i/>
          <w:iCs/>
          <w:color w:val="EE0000"/>
        </w:rPr>
      </w:pPr>
    </w:p>
    <w:p w14:paraId="0EB1021F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t xml:space="preserve">6. </w:t>
      </w:r>
      <w:proofErr w:type="spellStart"/>
      <w:r w:rsidRPr="009601BE">
        <w:rPr>
          <w:rStyle w:val="a6"/>
          <w:lang w:val="en-US"/>
        </w:rPr>
        <w:t>Ход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на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типична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среща</w:t>
      </w:r>
      <w:proofErr w:type="spellEnd"/>
    </w:p>
    <w:p w14:paraId="37AB0C98" w14:textId="7532F6ED" w:rsidR="009601BE" w:rsidRDefault="009601BE" w:rsidP="009601BE">
      <w:pPr>
        <w:spacing w:before="240" w:after="240"/>
        <w:rPr>
          <w:i/>
          <w:iCs/>
          <w:lang w:val="en-US"/>
        </w:rPr>
      </w:pPr>
      <w:proofErr w:type="spellStart"/>
      <w:r w:rsidRPr="009601BE">
        <w:rPr>
          <w:lang w:val="en-US"/>
        </w:rPr>
        <w:t>Кратко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опиши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как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обичайно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протича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разговорът</w:t>
      </w:r>
      <w:proofErr w:type="spellEnd"/>
      <w:r w:rsidRPr="009601BE">
        <w:rPr>
          <w:lang w:val="en-US"/>
        </w:rPr>
        <w:t>.</w:t>
      </w:r>
      <w:r w:rsidRPr="009601BE">
        <w:rPr>
          <w:lang w:val="en-US"/>
        </w:rPr>
        <w:br/>
      </w:r>
      <w:r w:rsidRPr="009601BE">
        <w:rPr>
          <w:i/>
          <w:iCs/>
          <w:lang w:val="en-US"/>
        </w:rPr>
        <w:t>(</w:t>
      </w:r>
      <w:proofErr w:type="spellStart"/>
      <w:r w:rsidRPr="009601BE">
        <w:rPr>
          <w:i/>
          <w:iCs/>
          <w:lang w:val="en-US"/>
        </w:rPr>
        <w:t>напр</w:t>
      </w:r>
      <w:proofErr w:type="spellEnd"/>
      <w:r w:rsidRPr="009601BE">
        <w:rPr>
          <w:i/>
          <w:iCs/>
          <w:lang w:val="en-US"/>
        </w:rPr>
        <w:t xml:space="preserve">. </w:t>
      </w:r>
      <w:proofErr w:type="spellStart"/>
      <w:r w:rsidRPr="009601BE">
        <w:rPr>
          <w:i/>
          <w:iCs/>
          <w:lang w:val="en-US"/>
        </w:rPr>
        <w:t>дава</w:t>
      </w:r>
      <w:proofErr w:type="spellEnd"/>
      <w:r w:rsidRPr="009601BE">
        <w:rPr>
          <w:i/>
          <w:iCs/>
          <w:lang w:val="en-US"/>
        </w:rPr>
        <w:t xml:space="preserve"> 15 </w:t>
      </w:r>
      <w:proofErr w:type="spellStart"/>
      <w:r w:rsidRPr="009601BE">
        <w:rPr>
          <w:i/>
          <w:iCs/>
          <w:lang w:val="en-US"/>
        </w:rPr>
        <w:t>минути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слуша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внимателно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първите</w:t>
      </w:r>
      <w:proofErr w:type="spellEnd"/>
      <w:r w:rsidRPr="009601BE">
        <w:rPr>
          <w:i/>
          <w:iCs/>
          <w:lang w:val="en-US"/>
        </w:rPr>
        <w:t xml:space="preserve"> 3 </w:t>
      </w:r>
      <w:proofErr w:type="spellStart"/>
      <w:r w:rsidRPr="009601BE">
        <w:rPr>
          <w:i/>
          <w:iCs/>
          <w:lang w:val="en-US"/>
        </w:rPr>
        <w:t>изречения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иска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конкретика</w:t>
      </w:r>
      <w:proofErr w:type="spellEnd"/>
      <w:r w:rsidRPr="009601BE">
        <w:rPr>
          <w:i/>
          <w:iCs/>
          <w:lang w:val="en-US"/>
        </w:rPr>
        <w:t xml:space="preserve"> и </w:t>
      </w:r>
      <w:proofErr w:type="spellStart"/>
      <w:r w:rsidRPr="009601BE">
        <w:rPr>
          <w:i/>
          <w:iCs/>
          <w:lang w:val="en-US"/>
        </w:rPr>
        <w:t>ползи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очаква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предложение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за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тест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или</w:t>
      </w:r>
      <w:proofErr w:type="spellEnd"/>
      <w:r w:rsidRPr="009601BE">
        <w:rPr>
          <w:i/>
          <w:iCs/>
          <w:lang w:val="en-US"/>
        </w:rPr>
        <w:t xml:space="preserve"> </w:t>
      </w:r>
      <w:proofErr w:type="spellStart"/>
      <w:r w:rsidRPr="009601BE">
        <w:rPr>
          <w:i/>
          <w:iCs/>
          <w:lang w:val="en-US"/>
        </w:rPr>
        <w:t>проба</w:t>
      </w:r>
      <w:proofErr w:type="spellEnd"/>
      <w:r w:rsidRPr="009601BE">
        <w:rPr>
          <w:i/>
          <w:iCs/>
          <w:lang w:val="en-US"/>
        </w:rPr>
        <w:t>)</w:t>
      </w:r>
    </w:p>
    <w:p w14:paraId="3F37C89A" w14:textId="77777777" w:rsidR="009601BE" w:rsidRPr="009601BE" w:rsidRDefault="009601BE" w:rsidP="009601BE">
      <w:pPr>
        <w:spacing w:before="240" w:after="240"/>
        <w:rPr>
          <w:lang w:val="en-US"/>
        </w:rPr>
      </w:pPr>
    </w:p>
    <w:p w14:paraId="380EF8F0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lang w:val="en-US"/>
        </w:rPr>
        <w:t xml:space="preserve">7. </w:t>
      </w:r>
      <w:proofErr w:type="spellStart"/>
      <w:r w:rsidRPr="009601BE">
        <w:rPr>
          <w:rStyle w:val="a6"/>
          <w:lang w:val="en-US"/>
        </w:rPr>
        <w:t>Основни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възражения</w:t>
      </w:r>
      <w:proofErr w:type="spellEnd"/>
    </w:p>
    <w:p w14:paraId="3170E13C" w14:textId="5A178201" w:rsidR="009601BE" w:rsidRDefault="009601BE" w:rsidP="009601BE">
      <w:pPr>
        <w:spacing w:before="240" w:after="240"/>
        <w:rPr>
          <w:i/>
          <w:iCs/>
          <w:lang w:val="en-US"/>
        </w:rPr>
      </w:pPr>
      <w:proofErr w:type="spellStart"/>
      <w:r w:rsidRPr="009601BE">
        <w:rPr>
          <w:lang w:val="en-US"/>
        </w:rPr>
        <w:t>Изброй</w:t>
      </w:r>
      <w:proofErr w:type="spellEnd"/>
      <w:r w:rsidRPr="009601BE">
        <w:rPr>
          <w:lang w:val="en-US"/>
        </w:rPr>
        <w:t xml:space="preserve"> 3–5 </w:t>
      </w:r>
      <w:proofErr w:type="spellStart"/>
      <w:r w:rsidRPr="009601BE">
        <w:rPr>
          <w:lang w:val="en-US"/>
        </w:rPr>
        <w:t>най-често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срещани</w:t>
      </w:r>
      <w:proofErr w:type="spellEnd"/>
      <w:r w:rsidRPr="009601BE">
        <w:rPr>
          <w:lang w:val="en-US"/>
        </w:rPr>
        <w:t>.</w:t>
      </w:r>
      <w:r w:rsidRPr="009601BE">
        <w:rPr>
          <w:lang w:val="en-US"/>
        </w:rPr>
        <w:br/>
      </w:r>
      <w:r w:rsidRPr="009601BE">
        <w:rPr>
          <w:i/>
          <w:iCs/>
          <w:lang w:val="en-US"/>
        </w:rPr>
        <w:t>(</w:t>
      </w:r>
      <w:proofErr w:type="spellStart"/>
      <w:r w:rsidRPr="009601BE">
        <w:rPr>
          <w:i/>
          <w:iCs/>
          <w:lang w:val="en-US"/>
        </w:rPr>
        <w:t>цена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трайност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безопасност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документи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обучение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наличности</w:t>
      </w:r>
      <w:proofErr w:type="spellEnd"/>
      <w:r w:rsidRPr="009601BE">
        <w:rPr>
          <w:i/>
          <w:iCs/>
          <w:lang w:val="en-US"/>
        </w:rPr>
        <w:t xml:space="preserve">, </w:t>
      </w:r>
      <w:proofErr w:type="spellStart"/>
      <w:r w:rsidRPr="009601BE">
        <w:rPr>
          <w:i/>
          <w:iCs/>
          <w:lang w:val="en-US"/>
        </w:rPr>
        <w:t>съвместимост</w:t>
      </w:r>
      <w:proofErr w:type="spellEnd"/>
      <w:r w:rsidRPr="009601BE">
        <w:rPr>
          <w:i/>
          <w:iCs/>
          <w:lang w:val="en-US"/>
        </w:rPr>
        <w:t>)</w:t>
      </w:r>
    </w:p>
    <w:p w14:paraId="6B0975FB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„Аз имам по-добро решение“</w:t>
      </w:r>
    </w:p>
    <w:p w14:paraId="65001FE2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„Пробвал съм, но не ми харесва“</w:t>
      </w:r>
    </w:p>
    <w:p w14:paraId="50D40B20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Получават страшни отоци, а не искам да стряскам пациентите</w:t>
      </w:r>
    </w:p>
    <w:p w14:paraId="71BBA549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lastRenderedPageBreak/>
        <w:t>Ефектът не е толкова добър, колкото разказвате</w:t>
      </w:r>
    </w:p>
    <w:p w14:paraId="46C0D97B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Една процедура не е достатъчна за ефект и пациентите се тревожат, че не е добра процедурата</w:t>
      </w:r>
    </w:p>
    <w:p w14:paraId="6F64162D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Ефектът не е толкова дълготраен, колкото очаквах</w:t>
      </w:r>
    </w:p>
    <w:p w14:paraId="6DB3BC06" w14:textId="77777777" w:rsidR="00CB191A" w:rsidRPr="00CB191A" w:rsidRDefault="00CB191A" w:rsidP="00CB191A">
      <w:pPr>
        <w:spacing w:before="240" w:after="240"/>
        <w:rPr>
          <w:i/>
          <w:iCs/>
          <w:color w:val="EE0000"/>
        </w:rPr>
      </w:pPr>
      <w:r w:rsidRPr="00CB191A">
        <w:rPr>
          <w:i/>
          <w:iCs/>
          <w:color w:val="EE0000"/>
        </w:rPr>
        <w:t>Не знам защо се получава това с отоците, притеснява ме да ползвам продуктите</w:t>
      </w:r>
    </w:p>
    <w:p w14:paraId="4D38DA51" w14:textId="77777777" w:rsidR="00CB191A" w:rsidRDefault="00CB191A" w:rsidP="009601BE">
      <w:pPr>
        <w:spacing w:before="240" w:after="240"/>
        <w:rPr>
          <w:i/>
          <w:iCs/>
          <w:color w:val="EE0000"/>
        </w:rPr>
      </w:pPr>
    </w:p>
    <w:p w14:paraId="616469DD" w14:textId="77777777" w:rsidR="009601BE" w:rsidRPr="009601BE" w:rsidRDefault="00921D32" w:rsidP="009601BE">
      <w:pPr>
        <w:spacing w:before="240" w:after="240"/>
        <w:rPr>
          <w:lang w:val="en-US"/>
        </w:rPr>
      </w:pPr>
      <w:r>
        <w:rPr>
          <w:lang w:val="en-US"/>
        </w:rPr>
        <w:pict w14:anchorId="3F4547C0">
          <v:rect id="_x0000_i1025" style="width:0;height:1.5pt" o:hralign="center" o:hrstd="t" o:hr="t" fillcolor="#a0a0a0" stroked="f"/>
        </w:pict>
      </w:r>
    </w:p>
    <w:p w14:paraId="643E33FA" w14:textId="77777777" w:rsidR="009601BE" w:rsidRPr="009601BE" w:rsidRDefault="009601BE" w:rsidP="009601BE">
      <w:pPr>
        <w:spacing w:before="240" w:after="240"/>
        <w:rPr>
          <w:rStyle w:val="a6"/>
          <w:lang w:val="en-US"/>
        </w:rPr>
      </w:pPr>
      <w:r w:rsidRPr="009601BE">
        <w:rPr>
          <w:rStyle w:val="a6"/>
          <w:rFonts w:ascii="Segoe UI Symbol" w:hAnsi="Segoe UI Symbol" w:cs="Segoe UI Symbol"/>
          <w:lang w:val="en-US"/>
        </w:rPr>
        <w:t>🏢</w:t>
      </w:r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Допълнителна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информация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за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компанията</w:t>
      </w:r>
      <w:proofErr w:type="spellEnd"/>
      <w:r w:rsidRPr="009601BE">
        <w:rPr>
          <w:rStyle w:val="a6"/>
          <w:lang w:val="en-US"/>
        </w:rPr>
        <w:t xml:space="preserve"> (</w:t>
      </w:r>
      <w:proofErr w:type="spellStart"/>
      <w:r w:rsidRPr="009601BE">
        <w:rPr>
          <w:rStyle w:val="a6"/>
          <w:lang w:val="en-US"/>
        </w:rPr>
        <w:t>обща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за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всички</w:t>
      </w:r>
      <w:proofErr w:type="spellEnd"/>
      <w:r w:rsidRPr="009601BE">
        <w:rPr>
          <w:rStyle w:val="a6"/>
          <w:lang w:val="en-US"/>
        </w:rPr>
        <w:t xml:space="preserve"> </w:t>
      </w:r>
      <w:proofErr w:type="spellStart"/>
      <w:r w:rsidRPr="009601BE">
        <w:rPr>
          <w:rStyle w:val="a6"/>
          <w:lang w:val="en-US"/>
        </w:rPr>
        <w:t>персонажи</w:t>
      </w:r>
      <w:proofErr w:type="spellEnd"/>
      <w:r w:rsidRPr="009601BE">
        <w:rPr>
          <w:rStyle w:val="a6"/>
          <w:lang w:val="en-US"/>
        </w:rPr>
        <w:t>)</w:t>
      </w:r>
    </w:p>
    <w:p w14:paraId="7FA07AFE" w14:textId="08276BFB" w:rsidR="009601BE" w:rsidRDefault="009601BE" w:rsidP="009601BE">
      <w:pPr>
        <w:spacing w:before="240" w:after="240"/>
        <w:rPr>
          <w:b/>
          <w:bCs/>
          <w:lang w:val="en-US"/>
        </w:rPr>
      </w:pPr>
      <w:proofErr w:type="spellStart"/>
      <w:r w:rsidRPr="009601BE">
        <w:rPr>
          <w:b/>
          <w:bCs/>
          <w:lang w:val="en-US"/>
        </w:rPr>
        <w:t>Име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на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компанията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r>
        <w:t>нужна за брандиране на обучението</w:t>
      </w:r>
      <w:r w:rsidRPr="009601BE">
        <w:rPr>
          <w:lang w:val="en-US"/>
        </w:rPr>
        <w:t>)</w:t>
      </w:r>
    </w:p>
    <w:p w14:paraId="455A3CDC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История</w:t>
      </w:r>
      <w:proofErr w:type="spellEnd"/>
      <w:r w:rsidRPr="009601BE">
        <w:rPr>
          <w:b/>
          <w:bCs/>
          <w:lang w:val="en-US"/>
        </w:rPr>
        <w:t xml:space="preserve"> / </w:t>
      </w:r>
      <w:proofErr w:type="spellStart"/>
      <w:r w:rsidRPr="009601BE">
        <w:rPr>
          <w:b/>
          <w:bCs/>
          <w:lang w:val="en-US"/>
        </w:rPr>
        <w:t>кратко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представяне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година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на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създаване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опит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пазарен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фокус</w:t>
      </w:r>
      <w:proofErr w:type="spellEnd"/>
      <w:r w:rsidRPr="009601BE">
        <w:rPr>
          <w:lang w:val="en-US"/>
        </w:rPr>
        <w:t>)</w:t>
      </w:r>
    </w:p>
    <w:p w14:paraId="20B49416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Основни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продуктови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категории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ботулинов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токсин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конци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филъри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игли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апаратура</w:t>
      </w:r>
      <w:proofErr w:type="spellEnd"/>
      <w:r w:rsidRPr="009601BE">
        <w:rPr>
          <w:lang w:val="en-US"/>
        </w:rPr>
        <w:t xml:space="preserve"> и </w:t>
      </w:r>
      <w:proofErr w:type="spellStart"/>
      <w:r w:rsidRPr="009601BE">
        <w:rPr>
          <w:lang w:val="en-US"/>
        </w:rPr>
        <w:t>др</w:t>
      </w:r>
      <w:proofErr w:type="spellEnd"/>
      <w:r w:rsidRPr="009601BE">
        <w:rPr>
          <w:lang w:val="en-US"/>
        </w:rPr>
        <w:t>.)</w:t>
      </w:r>
    </w:p>
    <w:p w14:paraId="3FEAC9AE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Примерни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продукти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по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име</w:t>
      </w:r>
      <w:proofErr w:type="spellEnd"/>
      <w:r w:rsidRPr="009601BE">
        <w:rPr>
          <w:lang w:val="en-US"/>
        </w:rPr>
        <w:t xml:space="preserve"> и </w:t>
      </w:r>
      <w:proofErr w:type="spellStart"/>
      <w:r w:rsidRPr="009601BE">
        <w:rPr>
          <w:lang w:val="en-US"/>
        </w:rPr>
        <w:t>вид</w:t>
      </w:r>
      <w:proofErr w:type="spellEnd"/>
      <w:r w:rsidRPr="009601BE">
        <w:rPr>
          <w:lang w:val="en-US"/>
        </w:rPr>
        <w:t xml:space="preserve"> – </w:t>
      </w:r>
      <w:proofErr w:type="spellStart"/>
      <w:r w:rsidRPr="009601BE">
        <w:rPr>
          <w:lang w:val="en-US"/>
        </w:rPr>
        <w:t>за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визуализация</w:t>
      </w:r>
      <w:proofErr w:type="spellEnd"/>
      <w:r w:rsidRPr="009601BE">
        <w:rPr>
          <w:lang w:val="en-US"/>
        </w:rPr>
        <w:t xml:space="preserve"> в </w:t>
      </w:r>
      <w:proofErr w:type="spellStart"/>
      <w:r w:rsidRPr="009601BE">
        <w:rPr>
          <w:lang w:val="en-US"/>
        </w:rPr>
        <w:t>обучението</w:t>
      </w:r>
      <w:proofErr w:type="spellEnd"/>
      <w:r w:rsidRPr="009601BE">
        <w:rPr>
          <w:lang w:val="en-US"/>
        </w:rPr>
        <w:t>)</w:t>
      </w:r>
    </w:p>
    <w:p w14:paraId="3DFDB8CC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Ориентировъчни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ценови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диапазони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по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категории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или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типове</w:t>
      </w:r>
      <w:proofErr w:type="spellEnd"/>
      <w:r w:rsidRPr="009601BE">
        <w:rPr>
          <w:lang w:val="en-US"/>
        </w:rPr>
        <w:t xml:space="preserve"> </w:t>
      </w:r>
      <w:proofErr w:type="spellStart"/>
      <w:r w:rsidRPr="009601BE">
        <w:rPr>
          <w:lang w:val="en-US"/>
        </w:rPr>
        <w:t>продукти</w:t>
      </w:r>
      <w:proofErr w:type="spellEnd"/>
      <w:r w:rsidRPr="009601BE">
        <w:rPr>
          <w:lang w:val="en-US"/>
        </w:rPr>
        <w:t>)</w:t>
      </w:r>
    </w:p>
    <w:p w14:paraId="312E6FB8" w14:textId="77777777" w:rsid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Обучителни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услуги</w:t>
      </w:r>
      <w:proofErr w:type="spellEnd"/>
      <w:r w:rsidRPr="009601BE">
        <w:rPr>
          <w:b/>
          <w:bCs/>
          <w:lang w:val="en-US"/>
        </w:rPr>
        <w:t xml:space="preserve"> / </w:t>
      </w:r>
      <w:proofErr w:type="spellStart"/>
      <w:r w:rsidRPr="009601BE">
        <w:rPr>
          <w:b/>
          <w:bCs/>
          <w:lang w:val="en-US"/>
        </w:rPr>
        <w:t>подкрепа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демонстрации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курсове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материали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сертификати</w:t>
      </w:r>
      <w:proofErr w:type="spellEnd"/>
      <w:r w:rsidRPr="009601BE">
        <w:rPr>
          <w:lang w:val="en-US"/>
        </w:rPr>
        <w:t>)</w:t>
      </w:r>
    </w:p>
    <w:p w14:paraId="415CDEDA" w14:textId="49A745D2" w:rsidR="009601BE" w:rsidRPr="009601BE" w:rsidRDefault="009601BE" w:rsidP="009601BE">
      <w:pPr>
        <w:spacing w:before="240" w:after="240"/>
        <w:rPr>
          <w:lang w:val="en-US"/>
        </w:rPr>
      </w:pPr>
      <w:r w:rsidRPr="009601BE">
        <w:rPr>
          <w:lang w:val="en-US"/>
        </w:rPr>
        <w:br/>
      </w:r>
      <w:proofErr w:type="spellStart"/>
      <w:r w:rsidRPr="009601BE">
        <w:rPr>
          <w:b/>
          <w:bCs/>
          <w:lang w:val="en-US"/>
        </w:rPr>
        <w:t>Основни</w:t>
      </w:r>
      <w:proofErr w:type="spellEnd"/>
      <w:r w:rsidRPr="009601BE">
        <w:rPr>
          <w:b/>
          <w:bCs/>
          <w:lang w:val="en-US"/>
        </w:rPr>
        <w:t xml:space="preserve"> </w:t>
      </w:r>
      <w:proofErr w:type="spellStart"/>
      <w:r w:rsidRPr="009601BE">
        <w:rPr>
          <w:b/>
          <w:bCs/>
          <w:lang w:val="en-US"/>
        </w:rPr>
        <w:t>предимства</w:t>
      </w:r>
      <w:proofErr w:type="spellEnd"/>
      <w:r w:rsidRPr="009601BE">
        <w:rPr>
          <w:b/>
          <w:bCs/>
          <w:lang w:val="en-US"/>
        </w:rPr>
        <w:t>:</w:t>
      </w:r>
      <w:r w:rsidRPr="009601BE">
        <w:rPr>
          <w:lang w:val="en-US"/>
        </w:rPr>
        <w:t xml:space="preserve"> (</w:t>
      </w:r>
      <w:proofErr w:type="spellStart"/>
      <w:r w:rsidRPr="009601BE">
        <w:rPr>
          <w:lang w:val="en-US"/>
        </w:rPr>
        <w:t>качество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дълготрайност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безопасност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логистика</w:t>
      </w:r>
      <w:proofErr w:type="spellEnd"/>
      <w:r w:rsidRPr="009601BE">
        <w:rPr>
          <w:lang w:val="en-US"/>
        </w:rPr>
        <w:t xml:space="preserve">, </w:t>
      </w:r>
      <w:proofErr w:type="spellStart"/>
      <w:r w:rsidRPr="009601BE">
        <w:rPr>
          <w:lang w:val="en-US"/>
        </w:rPr>
        <w:t>поддръжка</w:t>
      </w:r>
      <w:proofErr w:type="spellEnd"/>
      <w:r w:rsidRPr="009601BE">
        <w:rPr>
          <w:lang w:val="en-US"/>
        </w:rPr>
        <w:t>)</w:t>
      </w:r>
    </w:p>
    <w:p w14:paraId="48B8E5DB" w14:textId="77777777" w:rsidR="00ED2BCA" w:rsidRDefault="00ED2BCA" w:rsidP="00ED2BCA">
      <w:pPr>
        <w:spacing w:before="240" w:after="240"/>
        <w:rPr>
          <w:i/>
          <w:iCs/>
          <w:color w:val="EE0000"/>
        </w:rPr>
      </w:pPr>
      <w:r>
        <w:rPr>
          <w:i/>
          <w:iCs/>
          <w:color w:val="EE0000"/>
        </w:rPr>
        <w:t>Ние сме в средния ценови клас – и с филърите, и с биоревитализацията, оптимални сме в цена-качество; конците са скъпи – ние предлагаме „мерцедеса“ на конците</w:t>
      </w:r>
    </w:p>
    <w:p w14:paraId="144391DE" w14:textId="3C00FB24" w:rsidR="00BB7071" w:rsidRDefault="00BB7071">
      <w:pPr>
        <w:spacing w:before="240" w:after="240"/>
      </w:pPr>
    </w:p>
    <w:p w14:paraId="0CAF78B6" w14:textId="4A7F0DA2" w:rsidR="00921D32" w:rsidRPr="00921D32" w:rsidRDefault="00921D32">
      <w:pPr>
        <w:spacing w:before="240" w:after="240"/>
        <w:rPr>
          <w:lang w:val="en-GB"/>
        </w:rPr>
      </w:pPr>
      <w:r>
        <w:t>ДОПЪЛНЕНИЯ:</w:t>
      </w:r>
      <w:r>
        <w:br/>
      </w:r>
      <w:r>
        <w:br/>
      </w:r>
      <w:r>
        <w:rPr>
          <w:color w:val="2C363A"/>
          <w:shd w:val="clear" w:color="auto" w:fill="FFFFFF"/>
        </w:rPr>
        <w:t>Профил 3 - Управител/собственик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малка клиника (също лекар, който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работи в нея)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       *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Ситуация: Когато поръчва продукти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lastRenderedPageBreak/>
        <w:t>&gt; клиниката се съобразява с личните си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впечатления, но и с мненията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колегите в кабинетите. Цели да работи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с продукти, които имат висок </w:t>
      </w:r>
      <w:proofErr w:type="spellStart"/>
      <w:r>
        <w:rPr>
          <w:color w:val="2C363A"/>
          <w:shd w:val="clear" w:color="auto" w:fill="FFFFFF"/>
        </w:rPr>
        <w:t>станарт</w:t>
      </w:r>
      <w:proofErr w:type="spellEnd"/>
      <w:r>
        <w:rPr>
          <w:color w:val="2C363A"/>
          <w:shd w:val="clear" w:color="auto" w:fill="FFFFFF"/>
        </w:rPr>
        <w:t xml:space="preserve">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доказани дълготрайни ефекти, като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резултатите от процедурите са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възможно най-бързо видими. Тогава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пациентите са най-доволни. Стреми се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да поддържа висок марж между цените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продуктите и цените за пациентите.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Печалбата на клиниката е в основата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решенията, заедно с репутацията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клиниката като предпочитано място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естетични консултации и процедури.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       *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Проблеми: как да управлява екипа, така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че да бъде мотивиран и да работи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всякакви случаи. Да има качествени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материали за работа и да убеди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лекарите да ги ползват, когато купи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голямо количество за клиниката.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Оплаква се от зачестили случаи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пациенти, които се връщат след терапия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с оплаквания за продължителни отоци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зачервявания в обработваните зони.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       *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Нужди: да получава информация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продуктите от водещи специалисти в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областта и специфични случаи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приложение; да ходи на обучения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конференции за обмяна на опит, да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изпраща колегите на обучение, за да ги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мотивира; да може да поддържа спокойно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голям стабилен марж между цените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продуктите и цените за пациентите, да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прави промоции към пациентите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различни видове продукти и терапии, да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си говори с партньори, които могат да я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съветват за маркетинговата и бизнес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стратегията, финансови параметри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управленски решения; да си говори с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човек с опит на управленска позиция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или ментор със собствен бизнес в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същата област;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       *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Готова е да изслуша предложения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продукти, които гарантират отлични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lastRenderedPageBreak/>
        <w:t>&gt; ефекти; за нея сертификати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качество, клинични проучвания, данни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от изследвания и популярност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марката са гаранции за качество; обича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да получава информация и да е в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течение на новости; готова е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дългосрочни партньорства и в момента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има такива договорки. За да сключи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нови, трябва да се увери, че хората от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новата фирма са на ниво - както като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качество на продуктите, така и като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медицински консултанти и бизнес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консултанти. Има нужда от време, за да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развие такива взаимоотношения. Иска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да се утвърди като име с висок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професионален стандарт.</w:t>
      </w:r>
      <w:r>
        <w:rPr>
          <w:color w:val="2C363A"/>
          <w:shd w:val="clear" w:color="auto" w:fill="FFFFFF"/>
        </w:rPr>
        <w:br/>
      </w:r>
      <w:r>
        <w:rPr>
          <w:color w:val="2C363A"/>
          <w:shd w:val="clear" w:color="auto" w:fill="FFFFFF"/>
        </w:rPr>
        <w:br/>
      </w:r>
      <w:r>
        <w:rPr>
          <w:color w:val="2C363A"/>
          <w:shd w:val="clear" w:color="auto" w:fill="FFFFFF"/>
        </w:rPr>
        <w:br/>
      </w:r>
      <w:r>
        <w:rPr>
          <w:color w:val="2C363A"/>
          <w:shd w:val="clear" w:color="auto" w:fill="FFFFFF"/>
        </w:rPr>
        <w:t>КОНКУРЕНТИТЕ ПРОДУКТИ - клиентите</w:t>
      </w:r>
      <w:bookmarkStart w:id="0" w:name="_GoBack"/>
      <w:bookmarkEnd w:id="0"/>
      <w:r>
        <w:rPr>
          <w:color w:val="2C363A"/>
        </w:rPr>
        <w:br/>
      </w:r>
      <w:r>
        <w:rPr>
          <w:color w:val="2C363A"/>
          <w:shd w:val="clear" w:color="auto" w:fill="FFFFFF"/>
        </w:rPr>
        <w:t>&gt; -лекари работят с тях заради тези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техни характеристики и ползи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  </w:t>
      </w:r>
      <w:proofErr w:type="spellStart"/>
      <w:r>
        <w:rPr>
          <w:color w:val="2C363A"/>
          <w:shd w:val="clear" w:color="auto" w:fill="FFFFFF"/>
        </w:rPr>
        <w:t>Restylane</w:t>
      </w:r>
      <w:proofErr w:type="spellEnd"/>
      <w:r>
        <w:rPr>
          <w:color w:val="2C363A"/>
          <w:shd w:val="clear" w:color="auto" w:fill="FFFFFF"/>
        </w:rPr>
        <w:t xml:space="preserve"> – </w:t>
      </w:r>
      <w:proofErr w:type="spellStart"/>
      <w:r>
        <w:rPr>
          <w:color w:val="2C363A"/>
          <w:shd w:val="clear" w:color="auto" w:fill="FFFFFF"/>
        </w:rPr>
        <w:t>филъри</w:t>
      </w:r>
      <w:proofErr w:type="spellEnd"/>
      <w:r>
        <w:rPr>
          <w:color w:val="2C363A"/>
          <w:shd w:val="clear" w:color="auto" w:fill="FFFFFF"/>
        </w:rPr>
        <w:t xml:space="preserve"> - </w:t>
      </w:r>
      <w:proofErr w:type="spellStart"/>
      <w:r>
        <w:rPr>
          <w:color w:val="2C363A"/>
          <w:shd w:val="clear" w:color="auto" w:fill="FFFFFF"/>
        </w:rPr>
        <w:t>зработени</w:t>
      </w:r>
      <w:proofErr w:type="spellEnd"/>
      <w:r>
        <w:rPr>
          <w:color w:val="2C363A"/>
          <w:shd w:val="clear" w:color="auto" w:fill="FFFFFF"/>
        </w:rPr>
        <w:t xml:space="preserve"> от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</w:t>
      </w:r>
      <w:proofErr w:type="spellStart"/>
      <w:r>
        <w:rPr>
          <w:color w:val="2C363A"/>
          <w:shd w:val="clear" w:color="auto" w:fill="FFFFFF"/>
        </w:rPr>
        <w:t>хиалуронова</w:t>
      </w:r>
      <w:proofErr w:type="spellEnd"/>
      <w:r>
        <w:rPr>
          <w:color w:val="2C363A"/>
          <w:shd w:val="clear" w:color="auto" w:fill="FFFFFF"/>
        </w:rPr>
        <w:t xml:space="preserve"> киселина и могат да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възстановят обема, да намалят появата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на бръчки и фини линии и да подобрят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чертите на лицето като устните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бузите. Повишената пластичност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отличава тези гелове; те запазват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желаната форма, не се разтварят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значителен период от време и се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елиминират по естествен път от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организма. В резултат на това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практически не съществува риск от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алергични </w:t>
      </w:r>
      <w:proofErr w:type="spellStart"/>
      <w:r>
        <w:rPr>
          <w:color w:val="2C363A"/>
          <w:shd w:val="clear" w:color="auto" w:fill="FFFFFF"/>
        </w:rPr>
        <w:t>реакции.Крайните</w:t>
      </w:r>
      <w:proofErr w:type="spellEnd"/>
      <w:r>
        <w:rPr>
          <w:color w:val="2C363A"/>
          <w:shd w:val="clear" w:color="auto" w:fill="FFFFFF"/>
        </w:rPr>
        <w:t xml:space="preserve"> резултати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от използването на </w:t>
      </w:r>
      <w:proofErr w:type="spellStart"/>
      <w:r>
        <w:rPr>
          <w:color w:val="2C363A"/>
          <w:shd w:val="clear" w:color="auto" w:fill="FFFFFF"/>
        </w:rPr>
        <w:t>Restylane</w:t>
      </w:r>
      <w:proofErr w:type="spellEnd"/>
      <w:r>
        <w:rPr>
          <w:color w:val="2C363A"/>
          <w:shd w:val="clear" w:color="auto" w:fill="FFFFFF"/>
        </w:rPr>
        <w:t xml:space="preserve"> се виждат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приблизително две седмици след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процедурата. И в двата случая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резултатът се запазва средно 9-12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месеца.  Дълготрайността се влияе не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само от характеристиките на </w:t>
      </w:r>
      <w:proofErr w:type="spellStart"/>
      <w:r>
        <w:rPr>
          <w:color w:val="2C363A"/>
          <w:shd w:val="clear" w:color="auto" w:fill="FFFFFF"/>
        </w:rPr>
        <w:t>филърите</w:t>
      </w:r>
      <w:proofErr w:type="spellEnd"/>
      <w:r>
        <w:rPr>
          <w:color w:val="2C363A"/>
          <w:shd w:val="clear" w:color="auto" w:fill="FFFFFF"/>
        </w:rPr>
        <w:t>,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но и от областите на приложение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лекарството, метаболизма на пациента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и начина му на живот. Някои са доволни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от резултатите в рамките на една до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две години, но при други пациенти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ефектът става по-слабо забележим след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7-8 месеца.  Смята се, че </w:t>
      </w:r>
      <w:proofErr w:type="spellStart"/>
      <w:r>
        <w:rPr>
          <w:color w:val="2C363A"/>
          <w:shd w:val="clear" w:color="auto" w:fill="FFFFFF"/>
        </w:rPr>
        <w:t>Рестилан</w:t>
      </w:r>
      <w:proofErr w:type="spellEnd"/>
      <w:r>
        <w:rPr>
          <w:color w:val="2C363A"/>
          <w:shd w:val="clear" w:color="auto" w:fill="FFFFFF"/>
        </w:rPr>
        <w:t xml:space="preserve"> имат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по-продължителен ефект, придава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lastRenderedPageBreak/>
        <w:t>&gt; по-повдигнат и дефиниран вид, докато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</w:t>
      </w:r>
      <w:proofErr w:type="spellStart"/>
      <w:r>
        <w:rPr>
          <w:color w:val="2C363A"/>
          <w:shd w:val="clear" w:color="auto" w:fill="FFFFFF"/>
        </w:rPr>
        <w:t>Juvederm</w:t>
      </w:r>
      <w:proofErr w:type="spellEnd"/>
      <w:r>
        <w:rPr>
          <w:color w:val="2C363A"/>
          <w:shd w:val="clear" w:color="auto" w:fill="FFFFFF"/>
        </w:rPr>
        <w:t xml:space="preserve"> може да осигури по-естествен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резултат.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  </w:t>
      </w:r>
      <w:proofErr w:type="spellStart"/>
      <w:r>
        <w:rPr>
          <w:color w:val="2C363A"/>
          <w:shd w:val="clear" w:color="auto" w:fill="FFFFFF"/>
        </w:rPr>
        <w:t>Sunekos</w:t>
      </w:r>
      <w:proofErr w:type="spellEnd"/>
      <w:r>
        <w:rPr>
          <w:color w:val="2C363A"/>
          <w:shd w:val="clear" w:color="auto" w:fill="FFFFFF"/>
        </w:rPr>
        <w:t xml:space="preserve"> – </w:t>
      </w:r>
      <w:proofErr w:type="spellStart"/>
      <w:r>
        <w:rPr>
          <w:color w:val="2C363A"/>
          <w:shd w:val="clear" w:color="auto" w:fill="FFFFFF"/>
        </w:rPr>
        <w:t>биостимулация</w:t>
      </w:r>
      <w:proofErr w:type="spellEnd"/>
      <w:r>
        <w:rPr>
          <w:color w:val="2C363A"/>
          <w:shd w:val="clear" w:color="auto" w:fill="FFFFFF"/>
        </w:rPr>
        <w:t xml:space="preserve"> - Той е особено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ефективен в зоната около очите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намаляване на тъмни кръгове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торбички. Подходящ е и в зони от тялото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като чело, врат, деколте и ръце.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Терапията поправя и защитава кожата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от признаците на стареене. Това е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единственият продукт в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професионалните естетични процедури,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който стимулира синтез на колаген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</w:t>
      </w:r>
      <w:proofErr w:type="spellStart"/>
      <w:r>
        <w:rPr>
          <w:color w:val="2C363A"/>
          <w:shd w:val="clear" w:color="auto" w:fill="FFFFFF"/>
        </w:rPr>
        <w:t>еластин</w:t>
      </w:r>
      <w:proofErr w:type="spellEnd"/>
      <w:r>
        <w:rPr>
          <w:color w:val="2C363A"/>
          <w:shd w:val="clear" w:color="auto" w:fill="FFFFFF"/>
        </w:rPr>
        <w:t xml:space="preserve"> като възвръща естествената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еластичност и плътност на кожата. (Ако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клиентът смята, че това е единствения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продукт, представителите имат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възможност да представят свой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алтернативен </w:t>
      </w:r>
      <w:proofErr w:type="spellStart"/>
      <w:r>
        <w:rPr>
          <w:color w:val="2C363A"/>
          <w:shd w:val="clear" w:color="auto" w:fill="FFFFFF"/>
        </w:rPr>
        <w:t>ппродукт</w:t>
      </w:r>
      <w:proofErr w:type="spellEnd"/>
      <w:r>
        <w:rPr>
          <w:color w:val="2C363A"/>
          <w:shd w:val="clear" w:color="auto" w:fill="FFFFFF"/>
        </w:rPr>
        <w:t>)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  </w:t>
      </w:r>
      <w:proofErr w:type="spellStart"/>
      <w:r>
        <w:rPr>
          <w:color w:val="2C363A"/>
          <w:shd w:val="clear" w:color="auto" w:fill="FFFFFF"/>
        </w:rPr>
        <w:t>Sculptra</w:t>
      </w:r>
      <w:proofErr w:type="spellEnd"/>
      <w:r>
        <w:rPr>
          <w:color w:val="2C363A"/>
          <w:shd w:val="clear" w:color="auto" w:fill="FFFFFF"/>
        </w:rPr>
        <w:t xml:space="preserve"> – хибриден колагенов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</w:t>
      </w:r>
      <w:proofErr w:type="spellStart"/>
      <w:r>
        <w:rPr>
          <w:color w:val="2C363A"/>
          <w:shd w:val="clear" w:color="auto" w:fill="FFFFFF"/>
        </w:rPr>
        <w:t>стимулатор+филър</w:t>
      </w:r>
      <w:proofErr w:type="spellEnd"/>
      <w:r>
        <w:rPr>
          <w:color w:val="2C363A"/>
          <w:shd w:val="clear" w:color="auto" w:fill="FFFFFF"/>
        </w:rPr>
        <w:t xml:space="preserve"> -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Дълготраен ефект – стимулира кожата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за повече от 2 години.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Безопасност и ефективност – доказана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чрез изследвания при над 10 000 пациенти.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Одобрен от FDA и CE – признат в над 40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държави.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Комфорт по време на процедурата –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 позволява добавяне на </w:t>
      </w:r>
      <w:proofErr w:type="spellStart"/>
      <w:r>
        <w:rPr>
          <w:color w:val="2C363A"/>
          <w:shd w:val="clear" w:color="auto" w:fill="FFFFFF"/>
        </w:rPr>
        <w:t>лидокаин</w:t>
      </w:r>
      <w:proofErr w:type="spellEnd"/>
      <w:r>
        <w:rPr>
          <w:color w:val="2C363A"/>
          <w:shd w:val="clear" w:color="auto" w:fill="FFFFFF"/>
        </w:rPr>
        <w:t xml:space="preserve">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минимално усещане на болка.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  Идеален за борба с отпускането –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укрепва кожата в дълбочина и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подобрява нейната текстура.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 xml:space="preserve">&gt;  Само до края на месец януари </w:t>
      </w:r>
      <w:proofErr w:type="spellStart"/>
      <w:r>
        <w:rPr>
          <w:color w:val="2C363A"/>
          <w:shd w:val="clear" w:color="auto" w:fill="FFFFFF"/>
        </w:rPr>
        <w:t>Sculptra</w:t>
      </w:r>
      <w:proofErr w:type="spellEnd"/>
      <w:r>
        <w:rPr>
          <w:color w:val="2C363A"/>
          <w:shd w:val="clear" w:color="auto" w:fill="FFFFFF"/>
        </w:rPr>
        <w:t>® на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промоционална цена от 800 лв.! (цена за</w:t>
      </w:r>
      <w:r>
        <w:rPr>
          <w:color w:val="2C363A"/>
        </w:rPr>
        <w:br/>
      </w:r>
      <w:r>
        <w:rPr>
          <w:color w:val="2C363A"/>
          <w:shd w:val="clear" w:color="auto" w:fill="FFFFFF"/>
        </w:rPr>
        <w:t>&gt; пациенти)</w:t>
      </w:r>
    </w:p>
    <w:sectPr w:rsidR="00921D32" w:rsidRPr="00921D3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40C85"/>
    <w:multiLevelType w:val="multilevel"/>
    <w:tmpl w:val="E37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997A6"/>
    <w:multiLevelType w:val="hybridMultilevel"/>
    <w:tmpl w:val="A6FED0DE"/>
    <w:lvl w:ilvl="0" w:tplc="77E8A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24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2B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43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808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CB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66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64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2C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F5436"/>
    <w:multiLevelType w:val="hybridMultilevel"/>
    <w:tmpl w:val="B7C0E53E"/>
    <w:lvl w:ilvl="0" w:tplc="3B800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44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AB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2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4D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AC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60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E6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E8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6DB69"/>
    <w:multiLevelType w:val="hybridMultilevel"/>
    <w:tmpl w:val="38849AEA"/>
    <w:lvl w:ilvl="0" w:tplc="7DF6B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45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D48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1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47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E1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0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A4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2D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4152B"/>
    <w:multiLevelType w:val="multilevel"/>
    <w:tmpl w:val="6A7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2DA0F"/>
    <w:multiLevelType w:val="hybridMultilevel"/>
    <w:tmpl w:val="F73EBC6A"/>
    <w:lvl w:ilvl="0" w:tplc="E8EAF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AD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65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6E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40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ACC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6E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8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AA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512"/>
    <w:rsid w:val="00033FB2"/>
    <w:rsid w:val="00042022"/>
    <w:rsid w:val="00057921"/>
    <w:rsid w:val="00067C1D"/>
    <w:rsid w:val="00085ACA"/>
    <w:rsid w:val="000C6F7F"/>
    <w:rsid w:val="000D0F17"/>
    <w:rsid w:val="00120EA9"/>
    <w:rsid w:val="001273F9"/>
    <w:rsid w:val="0018048B"/>
    <w:rsid w:val="001B1B10"/>
    <w:rsid w:val="001E3A13"/>
    <w:rsid w:val="002211FA"/>
    <w:rsid w:val="0023621C"/>
    <w:rsid w:val="002C3FE3"/>
    <w:rsid w:val="002E4BD2"/>
    <w:rsid w:val="0033582C"/>
    <w:rsid w:val="003735A8"/>
    <w:rsid w:val="003A3033"/>
    <w:rsid w:val="003F30ED"/>
    <w:rsid w:val="003F464E"/>
    <w:rsid w:val="00403F39"/>
    <w:rsid w:val="00412309"/>
    <w:rsid w:val="00463FE9"/>
    <w:rsid w:val="00490385"/>
    <w:rsid w:val="00491AFC"/>
    <w:rsid w:val="004F5B93"/>
    <w:rsid w:val="00514CF4"/>
    <w:rsid w:val="00521B72"/>
    <w:rsid w:val="00531CC5"/>
    <w:rsid w:val="00580ABA"/>
    <w:rsid w:val="005942DE"/>
    <w:rsid w:val="005B68E9"/>
    <w:rsid w:val="00603F88"/>
    <w:rsid w:val="00611078"/>
    <w:rsid w:val="006156BE"/>
    <w:rsid w:val="00655B10"/>
    <w:rsid w:val="0066276F"/>
    <w:rsid w:val="006672C4"/>
    <w:rsid w:val="006B7084"/>
    <w:rsid w:val="006E17D9"/>
    <w:rsid w:val="006E7112"/>
    <w:rsid w:val="00712F40"/>
    <w:rsid w:val="007146B5"/>
    <w:rsid w:val="00744C75"/>
    <w:rsid w:val="00747499"/>
    <w:rsid w:val="007621BB"/>
    <w:rsid w:val="007853A2"/>
    <w:rsid w:val="00786268"/>
    <w:rsid w:val="00796626"/>
    <w:rsid w:val="007A0830"/>
    <w:rsid w:val="007E447E"/>
    <w:rsid w:val="007E75B1"/>
    <w:rsid w:val="00814871"/>
    <w:rsid w:val="008159E2"/>
    <w:rsid w:val="00841AAA"/>
    <w:rsid w:val="008436AC"/>
    <w:rsid w:val="008454F1"/>
    <w:rsid w:val="0090497D"/>
    <w:rsid w:val="00920B19"/>
    <w:rsid w:val="00921D32"/>
    <w:rsid w:val="00941617"/>
    <w:rsid w:val="009601BE"/>
    <w:rsid w:val="009644D6"/>
    <w:rsid w:val="009879F6"/>
    <w:rsid w:val="00994B2D"/>
    <w:rsid w:val="00A262A6"/>
    <w:rsid w:val="00A319F3"/>
    <w:rsid w:val="00AE1BC6"/>
    <w:rsid w:val="00AF69E6"/>
    <w:rsid w:val="00B04EDB"/>
    <w:rsid w:val="00B21A6C"/>
    <w:rsid w:val="00B41919"/>
    <w:rsid w:val="00B5730D"/>
    <w:rsid w:val="00B930AF"/>
    <w:rsid w:val="00BB6200"/>
    <w:rsid w:val="00BB7071"/>
    <w:rsid w:val="00C46CBF"/>
    <w:rsid w:val="00C56ABB"/>
    <w:rsid w:val="00C8403C"/>
    <w:rsid w:val="00CB191A"/>
    <w:rsid w:val="00CD4EAB"/>
    <w:rsid w:val="00CD6825"/>
    <w:rsid w:val="00CE2FA9"/>
    <w:rsid w:val="00CE7883"/>
    <w:rsid w:val="00D0428F"/>
    <w:rsid w:val="00D361AD"/>
    <w:rsid w:val="00D43947"/>
    <w:rsid w:val="00D515AF"/>
    <w:rsid w:val="00DA6EAD"/>
    <w:rsid w:val="00DC6123"/>
    <w:rsid w:val="00DE5182"/>
    <w:rsid w:val="00DF5512"/>
    <w:rsid w:val="00E24FD7"/>
    <w:rsid w:val="00E5357F"/>
    <w:rsid w:val="00E6549A"/>
    <w:rsid w:val="00ED2BCA"/>
    <w:rsid w:val="00F27C2D"/>
    <w:rsid w:val="00F50524"/>
    <w:rsid w:val="00F7152C"/>
    <w:rsid w:val="00FB1B49"/>
    <w:rsid w:val="00FE41D0"/>
    <w:rsid w:val="050252CB"/>
    <w:rsid w:val="0921DBF8"/>
    <w:rsid w:val="0A8A608E"/>
    <w:rsid w:val="0C53D9F2"/>
    <w:rsid w:val="1AF81924"/>
    <w:rsid w:val="1B331C58"/>
    <w:rsid w:val="3956488E"/>
    <w:rsid w:val="3C02E838"/>
    <w:rsid w:val="40697326"/>
    <w:rsid w:val="42017452"/>
    <w:rsid w:val="4A466C40"/>
    <w:rsid w:val="523BDC41"/>
    <w:rsid w:val="5AE29CF6"/>
    <w:rsid w:val="5E3B802B"/>
    <w:rsid w:val="5E409C5C"/>
    <w:rsid w:val="6451457B"/>
    <w:rsid w:val="65399891"/>
    <w:rsid w:val="669B94E3"/>
    <w:rsid w:val="675A76A8"/>
    <w:rsid w:val="7084B55C"/>
    <w:rsid w:val="7AF9ABD4"/>
    <w:rsid w:val="7C07A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9505C"/>
  <w15:docId w15:val="{703A60CE-CE70-43D8-9999-3B49CA5C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bg-BG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7084B55C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601BE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f0b5b-6f2e-4a37-89b5-3ccd29cd1f81">
      <Terms xmlns="http://schemas.microsoft.com/office/infopath/2007/PartnerControls"/>
    </lcf76f155ced4ddcb4097134ff3c332f>
    <TaxCatchAll xmlns="33c618e2-65cc-48be-b8c8-1f1c6afd01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5AE82A68986D4DA2F21D0AEDAA5276" ma:contentTypeVersion="18" ma:contentTypeDescription="Създаване на нов документ" ma:contentTypeScope="" ma:versionID="ee45a8f6ddcaf252e74a4e613e9c267f">
  <xsd:schema xmlns:xsd="http://www.w3.org/2001/XMLSchema" xmlns:xs="http://www.w3.org/2001/XMLSchema" xmlns:p="http://schemas.microsoft.com/office/2006/metadata/properties" xmlns:ns2="87af0b5b-6f2e-4a37-89b5-3ccd29cd1f81" xmlns:ns3="33c618e2-65cc-48be-b8c8-1f1c6afd011f" targetNamespace="http://schemas.microsoft.com/office/2006/metadata/properties" ma:root="true" ma:fieldsID="97bae8a78a18914c4d11ff1a2a4b10e4" ns2:_="" ns3:_="">
    <xsd:import namespace="87af0b5b-6f2e-4a37-89b5-3ccd29cd1f81"/>
    <xsd:import namespace="33c618e2-65cc-48be-b8c8-1f1c6afd0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f0b5b-6f2e-4a37-89b5-3ccd29cd1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c7ecf53b-e94e-4dbd-b621-9471d334a0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618e2-65cc-48be-b8c8-1f1c6afd0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2ca0e0-732d-4776-ad0d-fd7954764c10}" ma:internalName="TaxCatchAll" ma:showField="CatchAllData" ma:web="33c618e2-65cc-48be-b8c8-1f1c6afd0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A20CAB-FD65-4E44-9C45-10CD4B1093DB}">
  <ds:schemaRefs>
    <ds:schemaRef ds:uri="http://schemas.microsoft.com/office/2006/metadata/properties"/>
    <ds:schemaRef ds:uri="http://schemas.microsoft.com/office/infopath/2007/PartnerControls"/>
    <ds:schemaRef ds:uri="87af0b5b-6f2e-4a37-89b5-3ccd29cd1f81"/>
    <ds:schemaRef ds:uri="33c618e2-65cc-48be-b8c8-1f1c6afd011f"/>
  </ds:schemaRefs>
</ds:datastoreItem>
</file>

<file path=customXml/itemProps2.xml><?xml version="1.0" encoding="utf-8"?>
<ds:datastoreItem xmlns:ds="http://schemas.openxmlformats.org/officeDocument/2006/customXml" ds:itemID="{2F2D31BF-E5E2-4D6B-9D74-ED1C8A2F7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f0b5b-6f2e-4a37-89b5-3ccd29cd1f81"/>
    <ds:schemaRef ds:uri="33c618e2-65cc-48be-b8c8-1f1c6afd0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CAE67B-FD75-4DCD-9333-67F4C28FA1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Morris</dc:creator>
  <cp:lastModifiedBy>User</cp:lastModifiedBy>
  <cp:revision>93</cp:revision>
  <dcterms:created xsi:type="dcterms:W3CDTF">2025-10-30T12:21:00Z</dcterms:created>
  <dcterms:modified xsi:type="dcterms:W3CDTF">2026-03-05T15:58:00Z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0x0101001C5AE82A68986D4DA2F21D0AEDAA5276</vt:lpwstr>
  </property>
  <property fmtid="{D5CDD505-2E9C-101B-9397-08002B2CF9AE}" pid="3" name="MediaServiceImageTags">
    <vt:lpwstr/>
  </property>
</Properties>
</file>