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40080"/>
        <w:docPartObj>
          <w:docPartGallery w:val="Cover Pages"/>
          <w:docPartUnique/>
        </w:docPartObj>
      </w:sdtPr>
      <w:sdtContent>
        <w:p w14:paraId="5DF6DBBD" w14:textId="7A509383" w:rsidR="00813520" w:rsidRDefault="00813520"/>
        <w:p w14:paraId="03017A6C" w14:textId="75D0D9F9" w:rsidR="00813520" w:rsidRDefault="00813520">
          <w:r>
            <w:rPr>
              <w:noProof/>
            </w:rPr>
            <mc:AlternateContent>
              <mc:Choice Requires="wps">
                <w:drawing>
                  <wp:anchor distT="0" distB="0" distL="182880" distR="182880" simplePos="0" relativeHeight="251660288" behindDoc="0" locked="0" layoutInCell="1" allowOverlap="1" wp14:anchorId="009C94FF" wp14:editId="120CA74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F8ACB" w14:textId="320BBC49" w:rsidR="00813520" w:rsidRDefault="0081352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Simulation von Galaxien</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1C6975" w14:textId="0E4FD1AB" w:rsidR="00813520" w:rsidRDefault="00813520">
                                    <w:pPr>
                                      <w:pStyle w:val="KeinLeerraum"/>
                                      <w:spacing w:before="40" w:after="40"/>
                                      <w:rPr>
                                        <w:caps/>
                                        <w:color w:val="1F4E79" w:themeColor="accent5" w:themeShade="80"/>
                                        <w:sz w:val="28"/>
                                        <w:szCs w:val="28"/>
                                      </w:rPr>
                                    </w:pPr>
                                    <w:r>
                                      <w:rPr>
                                        <w:caps/>
                                        <w:color w:val="1F4E79" w:themeColor="accent5" w:themeShade="80"/>
                                        <w:sz w:val="28"/>
                                        <w:szCs w:val="28"/>
                                      </w:rPr>
                                      <w:t>Jugend Forscht Projekt</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0693EF" w14:textId="686E7C86" w:rsidR="00813520" w:rsidRDefault="00813520">
                                    <w:pPr>
                                      <w:pStyle w:val="KeinLeerraum"/>
                                      <w:spacing w:before="80" w:after="40"/>
                                      <w:rPr>
                                        <w:caps/>
                                        <w:color w:val="5B9BD5" w:themeColor="accent5"/>
                                        <w:sz w:val="24"/>
                                        <w:szCs w:val="24"/>
                                      </w:rPr>
                                    </w:pPr>
                                    <w:r>
                                      <w:rPr>
                                        <w:caps/>
                                        <w:color w:val="5B9BD5" w:themeColor="accent5"/>
                                        <w:sz w:val="24"/>
                                        <w:szCs w:val="24"/>
                                      </w:rPr>
                                      <w:t>Philip Späth und Kimi Sickinger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9C94FF" id="_x0000_t202" coordsize="21600,21600" o:spt="202" path="m,l,21600r21600,l21600,xe">
                    <v:stroke joinstyle="miter"/>
                    <v:path gradientshapeok="t" o:connecttype="rect"/>
                  </v:shapetype>
                  <v:shape id="Textfeld 19"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1F8ACB" w14:textId="320BBC49" w:rsidR="00813520" w:rsidRDefault="0081352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Simulation von Galaxien</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1C6975" w14:textId="0E4FD1AB" w:rsidR="00813520" w:rsidRDefault="00813520">
                              <w:pPr>
                                <w:pStyle w:val="KeinLeerraum"/>
                                <w:spacing w:before="40" w:after="40"/>
                                <w:rPr>
                                  <w:caps/>
                                  <w:color w:val="1F4E79" w:themeColor="accent5" w:themeShade="80"/>
                                  <w:sz w:val="28"/>
                                  <w:szCs w:val="28"/>
                                </w:rPr>
                              </w:pPr>
                              <w:r>
                                <w:rPr>
                                  <w:caps/>
                                  <w:color w:val="1F4E79" w:themeColor="accent5" w:themeShade="80"/>
                                  <w:sz w:val="28"/>
                                  <w:szCs w:val="28"/>
                                </w:rPr>
                                <w:t>Jugend Forscht Projekt</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0693EF" w14:textId="686E7C86" w:rsidR="00813520" w:rsidRDefault="00813520">
                              <w:pPr>
                                <w:pStyle w:val="KeinLeerraum"/>
                                <w:spacing w:before="80" w:after="40"/>
                                <w:rPr>
                                  <w:caps/>
                                  <w:color w:val="5B9BD5" w:themeColor="accent5"/>
                                  <w:sz w:val="24"/>
                                  <w:szCs w:val="24"/>
                                </w:rPr>
                              </w:pPr>
                              <w:r>
                                <w:rPr>
                                  <w:caps/>
                                  <w:color w:val="5B9BD5" w:themeColor="accent5"/>
                                  <w:sz w:val="24"/>
                                  <w:szCs w:val="24"/>
                                </w:rPr>
                                <w:t>Philip Späth und Kimi Sickinger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A7ACBFB" wp14:editId="23F0121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Content>
                                  <w:p w14:paraId="01C12679" w14:textId="17411CEB" w:rsidR="00813520" w:rsidRDefault="00813520">
                                    <w:pPr>
                                      <w:pStyle w:val="KeinLeerraum"/>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7ACBFB" id="Rechteck 20"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Content>
                            <w:p w14:paraId="01C12679" w14:textId="17411CEB" w:rsidR="00813520" w:rsidRDefault="00813520">
                              <w:pPr>
                                <w:pStyle w:val="KeinLeerraum"/>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165405A" w14:textId="53ABDB1B" w:rsidR="00A21969" w:rsidRPr="00A21969" w:rsidRDefault="00A21969" w:rsidP="00A21969">
      <w:r w:rsidRPr="00A21969">
        <w:rPr>
          <w:b/>
          <w:bCs/>
        </w:rPr>
        <w:lastRenderedPageBreak/>
        <w:t>Inhaltsangabe:</w:t>
      </w:r>
    </w:p>
    <w:p w14:paraId="5462B33B" w14:textId="77777777" w:rsidR="00A21969" w:rsidRPr="00A21969" w:rsidRDefault="00A21969" w:rsidP="00A21969">
      <w:pPr>
        <w:numPr>
          <w:ilvl w:val="0"/>
          <w:numId w:val="1"/>
        </w:numPr>
      </w:pPr>
      <w:r w:rsidRPr="00A21969">
        <w:rPr>
          <w:b/>
          <w:bCs/>
        </w:rPr>
        <w:t>Einleitung</w:t>
      </w:r>
    </w:p>
    <w:p w14:paraId="6982C60F" w14:textId="77777777" w:rsidR="00A21969" w:rsidRPr="00A21969" w:rsidRDefault="00A21969" w:rsidP="00A21969">
      <w:pPr>
        <w:numPr>
          <w:ilvl w:val="1"/>
          <w:numId w:val="1"/>
        </w:numPr>
      </w:pPr>
      <w:r w:rsidRPr="00A21969">
        <w:t>Motivation und Hintergrund</w:t>
      </w:r>
    </w:p>
    <w:p w14:paraId="58F50F4E" w14:textId="77777777" w:rsidR="00A21969" w:rsidRPr="00A21969" w:rsidRDefault="00A21969" w:rsidP="00A21969">
      <w:pPr>
        <w:numPr>
          <w:ilvl w:val="1"/>
          <w:numId w:val="1"/>
        </w:numPr>
      </w:pPr>
      <w:r w:rsidRPr="00A21969">
        <w:t>Forschungsziel und Fragestellung</w:t>
      </w:r>
    </w:p>
    <w:p w14:paraId="4C5905B7" w14:textId="4931DD00" w:rsidR="00A21969" w:rsidRPr="00A21969" w:rsidRDefault="00A21969" w:rsidP="00A21969">
      <w:pPr>
        <w:numPr>
          <w:ilvl w:val="0"/>
          <w:numId w:val="1"/>
        </w:numPr>
      </w:pPr>
      <w:r w:rsidRPr="00813520">
        <w:rPr>
          <w:b/>
          <w:bCs/>
        </w:rPr>
        <w:t xml:space="preserve">Astronomische </w:t>
      </w:r>
      <w:r w:rsidRPr="00A21969">
        <w:rPr>
          <w:b/>
          <w:bCs/>
        </w:rPr>
        <w:t>Grundlagen</w:t>
      </w:r>
    </w:p>
    <w:p w14:paraId="0E3D2A48" w14:textId="18222709" w:rsidR="00A21969" w:rsidRPr="00A21969" w:rsidRDefault="00A21969" w:rsidP="00A21969">
      <w:pPr>
        <w:numPr>
          <w:ilvl w:val="1"/>
          <w:numId w:val="1"/>
        </w:numPr>
      </w:pPr>
      <w:r w:rsidRPr="00A21969">
        <w:t>Spiralgalaxien</w:t>
      </w:r>
      <w:r w:rsidRPr="00813520">
        <w:t xml:space="preserve"> und dass Winding Problem</w:t>
      </w:r>
    </w:p>
    <w:p w14:paraId="5B8BB5BD" w14:textId="77777777" w:rsidR="00A21969" w:rsidRPr="00A21969" w:rsidRDefault="00A21969" w:rsidP="00A21969">
      <w:pPr>
        <w:numPr>
          <w:ilvl w:val="1"/>
          <w:numId w:val="1"/>
        </w:numPr>
      </w:pPr>
      <w:r w:rsidRPr="00A21969">
        <w:t>Density Wave Theory: Theoretische Grundlagen</w:t>
      </w:r>
    </w:p>
    <w:p w14:paraId="19C80C99" w14:textId="77777777" w:rsidR="00A21969" w:rsidRPr="00A21969" w:rsidRDefault="00A21969" w:rsidP="00A21969">
      <w:pPr>
        <w:numPr>
          <w:ilvl w:val="1"/>
          <w:numId w:val="1"/>
        </w:numPr>
      </w:pPr>
      <w:r w:rsidRPr="00A21969">
        <w:t>Dunkle Materie in Galaxienstrukturen</w:t>
      </w:r>
    </w:p>
    <w:p w14:paraId="329EFE56" w14:textId="7BB7F748" w:rsidR="00A21969" w:rsidRPr="00A21969" w:rsidRDefault="00A21969" w:rsidP="00813520">
      <w:pPr>
        <w:numPr>
          <w:ilvl w:val="0"/>
          <w:numId w:val="1"/>
        </w:numPr>
      </w:pPr>
      <w:r w:rsidRPr="00A21969">
        <w:rPr>
          <w:b/>
          <w:bCs/>
        </w:rPr>
        <w:t xml:space="preserve">Mathematische </w:t>
      </w:r>
      <w:r w:rsidRPr="00813520">
        <w:rPr>
          <w:b/>
          <w:bCs/>
        </w:rPr>
        <w:t>und Physikalische Grundlagen</w:t>
      </w:r>
    </w:p>
    <w:p w14:paraId="4BD8D655" w14:textId="7FD26BB4" w:rsidR="00A21969" w:rsidRPr="00813520" w:rsidRDefault="00813520" w:rsidP="00A21969">
      <w:pPr>
        <w:numPr>
          <w:ilvl w:val="1"/>
          <w:numId w:val="1"/>
        </w:numPr>
      </w:pPr>
      <w:r w:rsidRPr="00813520">
        <w:t>Newtons Gravitations- Gesetzt</w:t>
      </w:r>
    </w:p>
    <w:p w14:paraId="5B9A381A" w14:textId="77777777" w:rsidR="00813520" w:rsidRPr="00A21969" w:rsidRDefault="00813520" w:rsidP="00813520">
      <w:pPr>
        <w:numPr>
          <w:ilvl w:val="1"/>
          <w:numId w:val="1"/>
        </w:numPr>
      </w:pPr>
      <w:r w:rsidRPr="00A21969">
        <w:t>Integration der Dunklen Materie in die Modelle</w:t>
      </w:r>
    </w:p>
    <w:p w14:paraId="211C73FB" w14:textId="467AD0F3" w:rsidR="00813520" w:rsidRPr="00A21969" w:rsidRDefault="00813520" w:rsidP="00813520">
      <w:pPr>
        <w:numPr>
          <w:ilvl w:val="1"/>
          <w:numId w:val="1"/>
        </w:numPr>
      </w:pPr>
      <w:r w:rsidRPr="00A21969">
        <w:t>Integration der Dunklen Materie in die Modelle</w:t>
      </w:r>
    </w:p>
    <w:p w14:paraId="58A34AAD" w14:textId="2F44AAB3" w:rsidR="00A21969" w:rsidRPr="00A21969" w:rsidRDefault="00A21969" w:rsidP="00A21969">
      <w:pPr>
        <w:numPr>
          <w:ilvl w:val="0"/>
          <w:numId w:val="1"/>
        </w:numPr>
        <w:rPr>
          <w:b/>
          <w:bCs/>
        </w:rPr>
      </w:pPr>
      <w:r w:rsidRPr="00A21969">
        <w:rPr>
          <w:b/>
          <w:bCs/>
        </w:rPr>
        <w:t>Numerische Methoden</w:t>
      </w:r>
      <w:r w:rsidR="00490FBF" w:rsidRPr="00490FBF">
        <w:rPr>
          <w:b/>
          <w:bCs/>
        </w:rPr>
        <w:t xml:space="preserve"> und </w:t>
      </w:r>
      <w:r w:rsidR="00490FBF" w:rsidRPr="00A21969">
        <w:rPr>
          <w:b/>
          <w:bCs/>
        </w:rPr>
        <w:t>Optimierung</w:t>
      </w:r>
    </w:p>
    <w:p w14:paraId="180A7BFF" w14:textId="1E6EEEC5" w:rsidR="00A21969" w:rsidRPr="00A21969" w:rsidRDefault="00A21969" w:rsidP="00813520">
      <w:pPr>
        <w:numPr>
          <w:ilvl w:val="1"/>
          <w:numId w:val="1"/>
        </w:numPr>
      </w:pPr>
      <w:r w:rsidRPr="00A21969">
        <w:t>Überblick über Euler, Leapfrog und Runge-Kutta</w:t>
      </w:r>
    </w:p>
    <w:p w14:paraId="737526CF" w14:textId="69B8E7BB" w:rsidR="00813520" w:rsidRPr="00813520" w:rsidRDefault="00A21969" w:rsidP="00813520">
      <w:pPr>
        <w:numPr>
          <w:ilvl w:val="1"/>
          <w:numId w:val="1"/>
        </w:numPr>
      </w:pPr>
      <w:r w:rsidRPr="00A21969">
        <w:t>Optimierungstechniken: Barnes-Hut-Algorithmus und Oct-Tree</w:t>
      </w:r>
    </w:p>
    <w:p w14:paraId="5B77B7F3" w14:textId="77777777" w:rsidR="00813520" w:rsidRPr="00A21969" w:rsidRDefault="00813520" w:rsidP="00813520">
      <w:pPr>
        <w:numPr>
          <w:ilvl w:val="0"/>
          <w:numId w:val="1"/>
        </w:numPr>
      </w:pPr>
      <w:r w:rsidRPr="00A21969">
        <w:rPr>
          <w:b/>
          <w:bCs/>
        </w:rPr>
        <w:t>Auswertung der Numerischen Methoden</w:t>
      </w:r>
    </w:p>
    <w:p w14:paraId="1AD8D419" w14:textId="77777777" w:rsidR="00813520" w:rsidRPr="00A21969" w:rsidRDefault="00813520" w:rsidP="00813520">
      <w:pPr>
        <w:numPr>
          <w:ilvl w:val="1"/>
          <w:numId w:val="1"/>
        </w:numPr>
      </w:pPr>
      <w:r w:rsidRPr="00A21969">
        <w:t>Vergleich der Ergebnisse aus verschiedenen numerischen Methoden</w:t>
      </w:r>
    </w:p>
    <w:p w14:paraId="7E31E6FF" w14:textId="64E5CF99" w:rsidR="00813520" w:rsidRPr="00A21969" w:rsidRDefault="00813520" w:rsidP="00813520">
      <w:pPr>
        <w:numPr>
          <w:ilvl w:val="1"/>
          <w:numId w:val="1"/>
        </w:numPr>
      </w:pPr>
      <w:r w:rsidRPr="00A21969">
        <w:t>Analyse von Stabilität und Genauigkeit der Methoden</w:t>
      </w:r>
    </w:p>
    <w:p w14:paraId="6F91C578" w14:textId="77777777" w:rsidR="00A21969" w:rsidRPr="00A21969" w:rsidRDefault="00A21969" w:rsidP="00A21969">
      <w:pPr>
        <w:numPr>
          <w:ilvl w:val="0"/>
          <w:numId w:val="1"/>
        </w:numPr>
      </w:pPr>
      <w:r w:rsidRPr="00A21969">
        <w:rPr>
          <w:b/>
          <w:bCs/>
        </w:rPr>
        <w:t>Implementierung mit C++ und OpenGL</w:t>
      </w:r>
    </w:p>
    <w:p w14:paraId="46517DE3" w14:textId="77777777" w:rsidR="00A21969" w:rsidRPr="00A21969" w:rsidRDefault="00A21969" w:rsidP="00A21969">
      <w:pPr>
        <w:numPr>
          <w:ilvl w:val="1"/>
          <w:numId w:val="1"/>
        </w:numPr>
      </w:pPr>
      <w:r w:rsidRPr="00A21969">
        <w:t>Beschreibung der Programmierumgebung</w:t>
      </w:r>
    </w:p>
    <w:p w14:paraId="104664CF" w14:textId="70AEDE27" w:rsidR="00A21969" w:rsidRPr="00A21969" w:rsidRDefault="00A21969" w:rsidP="00813520">
      <w:pPr>
        <w:numPr>
          <w:ilvl w:val="1"/>
          <w:numId w:val="1"/>
        </w:numPr>
      </w:pPr>
      <w:r w:rsidRPr="00A21969">
        <w:t>Struktur des Codes und Designentscheidungen</w:t>
      </w:r>
    </w:p>
    <w:p w14:paraId="5106EAD0" w14:textId="4CE8EA3C" w:rsidR="00A21969" w:rsidRPr="00A21969" w:rsidRDefault="00A21969" w:rsidP="00813520">
      <w:pPr>
        <w:numPr>
          <w:ilvl w:val="0"/>
          <w:numId w:val="1"/>
        </w:numPr>
      </w:pPr>
      <w:r w:rsidRPr="00A21969">
        <w:rPr>
          <w:b/>
          <w:bCs/>
        </w:rPr>
        <w:t>Simulationsergebnisse</w:t>
      </w:r>
    </w:p>
    <w:p w14:paraId="116B1B7C" w14:textId="77777777" w:rsidR="00A21969" w:rsidRPr="00A21969" w:rsidRDefault="00A21969" w:rsidP="00A21969">
      <w:pPr>
        <w:numPr>
          <w:ilvl w:val="1"/>
          <w:numId w:val="1"/>
        </w:numPr>
      </w:pPr>
      <w:r w:rsidRPr="00A21969">
        <w:t>Vergleich mit realen Beobachtungen</w:t>
      </w:r>
    </w:p>
    <w:p w14:paraId="550A296E" w14:textId="77777777" w:rsidR="00A21969" w:rsidRPr="00A21969" w:rsidRDefault="00A21969" w:rsidP="00A21969">
      <w:pPr>
        <w:numPr>
          <w:ilvl w:val="1"/>
          <w:numId w:val="1"/>
        </w:numPr>
      </w:pPr>
      <w:r w:rsidRPr="00A21969">
        <w:t>Diskussion von Simulationsergebnissen</w:t>
      </w:r>
    </w:p>
    <w:p w14:paraId="10F1954B" w14:textId="77777777" w:rsidR="00A21969" w:rsidRPr="00A21969" w:rsidRDefault="00A21969" w:rsidP="00A21969">
      <w:pPr>
        <w:numPr>
          <w:ilvl w:val="0"/>
          <w:numId w:val="1"/>
        </w:numPr>
      </w:pPr>
      <w:r w:rsidRPr="00A21969">
        <w:rPr>
          <w:b/>
          <w:bCs/>
        </w:rPr>
        <w:t>Diskussion: Einfluss von Dunkler Materie</w:t>
      </w:r>
    </w:p>
    <w:p w14:paraId="1EF912FF" w14:textId="77777777" w:rsidR="00A21969" w:rsidRPr="00A21969" w:rsidRDefault="00A21969" w:rsidP="00A21969">
      <w:pPr>
        <w:numPr>
          <w:ilvl w:val="1"/>
          <w:numId w:val="1"/>
        </w:numPr>
      </w:pPr>
      <w:r w:rsidRPr="00A21969">
        <w:t>Interpretation der Rolle der Dunklen Materie in den Simulationen</w:t>
      </w:r>
    </w:p>
    <w:p w14:paraId="545A95AE" w14:textId="77777777" w:rsidR="00A21969" w:rsidRPr="00A21969" w:rsidRDefault="00A21969" w:rsidP="00A21969">
      <w:pPr>
        <w:numPr>
          <w:ilvl w:val="1"/>
          <w:numId w:val="1"/>
        </w:numPr>
      </w:pPr>
      <w:r w:rsidRPr="00A21969">
        <w:t>Auswirkungen auf die Struktur und Dynamik von Spiralgalaxien</w:t>
      </w:r>
    </w:p>
    <w:p w14:paraId="322D1445" w14:textId="77777777" w:rsidR="00A21969" w:rsidRPr="00A21969" w:rsidRDefault="00A21969" w:rsidP="00A21969">
      <w:pPr>
        <w:numPr>
          <w:ilvl w:val="0"/>
          <w:numId w:val="1"/>
        </w:numPr>
      </w:pPr>
      <w:r w:rsidRPr="00A21969">
        <w:rPr>
          <w:b/>
          <w:bCs/>
        </w:rPr>
        <w:t>Schlussfolgerungen</w:t>
      </w:r>
    </w:p>
    <w:p w14:paraId="066F6FAA" w14:textId="77777777" w:rsidR="00A21969" w:rsidRPr="00A21969" w:rsidRDefault="00A21969" w:rsidP="00A21969">
      <w:pPr>
        <w:numPr>
          <w:ilvl w:val="1"/>
          <w:numId w:val="1"/>
        </w:numPr>
      </w:pPr>
      <w:r w:rsidRPr="00A21969">
        <w:t>Zusammenfassung der wichtigsten Ergebnisse</w:t>
      </w:r>
    </w:p>
    <w:p w14:paraId="7C1B8301" w14:textId="77777777" w:rsidR="00A21969" w:rsidRPr="00A21969" w:rsidRDefault="00A21969" w:rsidP="00A21969">
      <w:pPr>
        <w:numPr>
          <w:ilvl w:val="1"/>
          <w:numId w:val="1"/>
        </w:numPr>
      </w:pPr>
      <w:r w:rsidRPr="00A21969">
        <w:t>Ausblick auf mögliche Weiterentwicklungen des Projekts</w:t>
      </w:r>
    </w:p>
    <w:p w14:paraId="467DAAAF" w14:textId="77777777" w:rsidR="00A21969" w:rsidRPr="00A21969" w:rsidRDefault="00A21969" w:rsidP="00A21969">
      <w:pPr>
        <w:numPr>
          <w:ilvl w:val="0"/>
          <w:numId w:val="1"/>
        </w:numPr>
      </w:pPr>
      <w:r w:rsidRPr="00A21969">
        <w:rPr>
          <w:b/>
          <w:bCs/>
        </w:rPr>
        <w:t>Quellenverzeichnis</w:t>
      </w:r>
    </w:p>
    <w:p w14:paraId="57AF9478" w14:textId="3CE1F3CE" w:rsidR="00813520" w:rsidRDefault="00A21969" w:rsidP="00A21969">
      <w:pPr>
        <w:numPr>
          <w:ilvl w:val="0"/>
          <w:numId w:val="2"/>
        </w:numPr>
      </w:pPr>
      <w:r w:rsidRPr="00A21969">
        <w:t>Literaturquellen und Online-Ressourcen</w:t>
      </w:r>
    </w:p>
    <w:p w14:paraId="27878EB9" w14:textId="167B0CBA" w:rsidR="00490FBF" w:rsidRPr="00490FBF" w:rsidRDefault="00813520" w:rsidP="00490FBF">
      <w:pPr>
        <w:rPr>
          <w:b/>
          <w:bCs/>
          <w:sz w:val="32"/>
          <w:szCs w:val="32"/>
        </w:rPr>
      </w:pPr>
      <w:r>
        <w:br w:type="page"/>
      </w:r>
      <w:r w:rsidR="00490FBF" w:rsidRPr="00490FBF">
        <w:rPr>
          <w:b/>
          <w:bCs/>
        </w:rPr>
        <w:lastRenderedPageBreak/>
        <w:br/>
      </w:r>
      <w:r w:rsidR="00490FBF" w:rsidRPr="00490FBF">
        <w:rPr>
          <w:b/>
          <w:bCs/>
          <w:sz w:val="32"/>
          <w:szCs w:val="32"/>
        </w:rPr>
        <w:t>1. Einleitung</w:t>
      </w:r>
    </w:p>
    <w:p w14:paraId="5CD468D1" w14:textId="77777777" w:rsidR="00490FBF" w:rsidRPr="00490FBF" w:rsidRDefault="00490FBF" w:rsidP="00490FBF">
      <w:pPr>
        <w:rPr>
          <w:b/>
          <w:bCs/>
        </w:rPr>
      </w:pPr>
      <w:r w:rsidRPr="00490FBF">
        <w:rPr>
          <w:b/>
          <w:bCs/>
          <w:i/>
          <w:iCs/>
        </w:rPr>
        <w:t>1.1 Motivation und Hintergrund</w:t>
      </w:r>
    </w:p>
    <w:p w14:paraId="5BC5F5DD" w14:textId="77777777" w:rsidR="00490FBF" w:rsidRPr="00490FBF" w:rsidRDefault="00490FBF" w:rsidP="00490FBF">
      <w:r w:rsidRPr="00490FBF">
        <w:t>Die Motivation dieses Forschungsprojekts entspringt der tiefen Neugierde, die uns in die Tiefen des Universums führt. Spiralgalaxien, mit ihren faszinierenden Strukturen und den geheimnisvollen Spiralarmen, haben schon immer Astronomen und Forscher gleichermaßen fasziniert. Unser Interesse liegt nicht nur in der visuellen Ästhetik dieser Galaxien, sondern auch in der wissenschaftlichen Herausforderung, die dahinter liegenden physikalischen Prinzipien zu entschlüsseln. Die Motivation erstreckt sich über die reine Begeisterung für die Astronomie hinaus, da die Simulation von Spiralgalaxien grundlegende Fragen zur Entstehung und Entwicklung unseres Universums aufwirft.</w:t>
      </w:r>
    </w:p>
    <w:p w14:paraId="43A1B192" w14:textId="09A3F3EC" w:rsidR="00490FBF" w:rsidRPr="00490FBF" w:rsidRDefault="00490FBF" w:rsidP="00490FBF">
      <w:r w:rsidRPr="00490FBF">
        <w:t>Der Hintergrund dieser Arbeit liegt in der Notwendigkeit, die bisherigen Erkenntnisse über Spiralgalaxien zu vertiefen und zu erweitern. Wir greifen auf die Density Wave Theory zurück, um die Entstehung der charakteristischen Spiralstrukturen zu erforschen. Dabei soll nicht nur die äußere Erscheinung simuliert, sondern auch ein tieferes Verständnis für die Wechselwirkungen und Dynamiken innerhalb dieser Galaxien gewonnen werden. Diese Forschung trägt dazu bei, bestehende Lücken im Verständnis von Galaxienstrukturen zu schließen und eröffnet die Möglichkeit, neue Erkenntnisse im Bereich der Astrophysik zu gewinnen.</w:t>
      </w:r>
    </w:p>
    <w:p w14:paraId="4C283AB4" w14:textId="77777777" w:rsidR="00490FBF" w:rsidRPr="00490FBF" w:rsidRDefault="00490FBF" w:rsidP="00490FBF">
      <w:pPr>
        <w:rPr>
          <w:b/>
          <w:bCs/>
        </w:rPr>
      </w:pPr>
      <w:r w:rsidRPr="00490FBF">
        <w:rPr>
          <w:b/>
          <w:bCs/>
          <w:i/>
          <w:iCs/>
        </w:rPr>
        <w:t>1.2 Forschungsziel und Fragestellung</w:t>
      </w:r>
    </w:p>
    <w:p w14:paraId="3E60E41B" w14:textId="77777777" w:rsidR="00490FBF" w:rsidRPr="00490FBF" w:rsidRDefault="00490FBF" w:rsidP="00490FBF">
      <w:r w:rsidRPr="00490FBF">
        <w:t>Das Hauptziel dieses Projekts ist die Entwicklung und Analyse realistischer Simulationen von Spiralgalaxien unter Berücksichtigung der Density Wave Theory und der Rolle Dunkler Materie. Durch die Anwendung numerischer Methoden und Optimierungstechniken in C++ und OpenGL streben wir an, nicht nur ästhetisch ansprechende, sondern auch wissenschaftlich fundierte Modelle zu erstellen. Dabei stehen zwei zentrale Fragen im Fokus: Wie können numerische Methoden dazu beitragen, die komplexen Dynamiken von Spiralgalaxien genau zu simulieren? Und welche Auswirkungen hat die Einbeziehung von Dunkler Materie auf die Struktur und Entwicklung dieser Galaxien? Diese Fragen bilden das Gerüst für die weiteren Untersuchungen und Experimente, die im Verlauf dieser Arbeit detailliert betrachtet werden.</w:t>
      </w:r>
    </w:p>
    <w:p w14:paraId="7071128F" w14:textId="4529CDAF" w:rsidR="00FC0AD1" w:rsidRDefault="00FC0AD1" w:rsidP="00490FBF"/>
    <w:p w14:paraId="2991E1D3" w14:textId="77777777" w:rsidR="00490FBF" w:rsidRPr="00490FBF" w:rsidRDefault="00490FBF" w:rsidP="00490FBF">
      <w:pPr>
        <w:rPr>
          <w:sz w:val="32"/>
          <w:szCs w:val="32"/>
        </w:rPr>
      </w:pPr>
      <w:r w:rsidRPr="00490FBF">
        <w:rPr>
          <w:b/>
          <w:bCs/>
        </w:rPr>
        <w:br/>
      </w:r>
      <w:r w:rsidRPr="00490FBF">
        <w:rPr>
          <w:b/>
          <w:bCs/>
          <w:sz w:val="32"/>
          <w:szCs w:val="32"/>
        </w:rPr>
        <w:t>2. Astronomische Grundlagen</w:t>
      </w:r>
    </w:p>
    <w:p w14:paraId="5C911FC3" w14:textId="77777777" w:rsidR="00490FBF" w:rsidRPr="00490FBF" w:rsidRDefault="00490FBF" w:rsidP="00490FBF">
      <w:pPr>
        <w:rPr>
          <w:b/>
          <w:bCs/>
        </w:rPr>
      </w:pPr>
      <w:r w:rsidRPr="00490FBF">
        <w:rPr>
          <w:b/>
          <w:bCs/>
          <w:i/>
          <w:iCs/>
        </w:rPr>
        <w:t>2.1 Spiralgalaxien und das Winding Problem</w:t>
      </w:r>
    </w:p>
    <w:p w14:paraId="467C59F3" w14:textId="77777777" w:rsidR="00490FBF" w:rsidRPr="00490FBF" w:rsidRDefault="00490FBF" w:rsidP="00490FBF">
      <w:r w:rsidRPr="00490FBF">
        <w:t>Spiralgalaxien, charakterisiert durch ihre eindrucksvollen Spiralarme, stellen eine häufige Erscheinung im Universum dar. Das "Winding Problem" dieser Galaxien, das Phänomen der konstanten Form und Stabilität ihrer Spiralstrukturen, bildet einen Schwerpunkt dieses Abschnitts. Die Herausforderung besteht darin, zu verstehen, wie diese Spiralarme über lange Zeiträume hinweg ihre Struktur beibehalten, ohne sich aufzuwickeln. Dieser Aspekt bildet eine grundlegende Grundlage für die Simulation, da die realistische Nachbildung dieser Strukturen eine präzise Umsetzung der zugrunde liegenden physikalischen Prinzipien erfordert.</w:t>
      </w:r>
    </w:p>
    <w:p w14:paraId="2B939E83" w14:textId="77777777" w:rsidR="00490FBF" w:rsidRPr="00490FBF" w:rsidRDefault="00490FBF" w:rsidP="00490FBF">
      <w:pPr>
        <w:rPr>
          <w:b/>
          <w:bCs/>
        </w:rPr>
      </w:pPr>
      <w:r w:rsidRPr="00490FBF">
        <w:rPr>
          <w:b/>
          <w:bCs/>
          <w:i/>
          <w:iCs/>
        </w:rPr>
        <w:t>2.2 Density Wave Theory: Theoretische Grundlagen</w:t>
      </w:r>
    </w:p>
    <w:p w14:paraId="5934DC42" w14:textId="77777777" w:rsidR="00490FBF" w:rsidRPr="00490FBF" w:rsidRDefault="00490FBF" w:rsidP="00490FBF">
      <w:r w:rsidRPr="00490FBF">
        <w:t xml:space="preserve">Die Density Wave Theory dient als theoretisches Gerüst, um die Entstehung und Persistenz der Spiralstrukturen in Galaxien zu erklären. In diesem Abschnitt werden die Grundlagen dieser Theorie </w:t>
      </w:r>
      <w:r w:rsidRPr="00490FBF">
        <w:lastRenderedPageBreak/>
        <w:t>erläutert, insbesondere wie Dichtewellen durch das galaktische Medium wandern und dabei die Bildung der Spiralarme beeinflussen. Die theoretischen Aspekte dieser Theorie bilden einen wesentlichen Baustein für die Simulation, da sie uns ermöglichen, die Bewegungen von Materie in Spiralgalaxien genauer zu modellieren.</w:t>
      </w:r>
    </w:p>
    <w:p w14:paraId="5BF2B38E" w14:textId="77777777" w:rsidR="00490FBF" w:rsidRPr="00490FBF" w:rsidRDefault="00490FBF" w:rsidP="00490FBF">
      <w:pPr>
        <w:rPr>
          <w:b/>
          <w:bCs/>
        </w:rPr>
      </w:pPr>
      <w:r w:rsidRPr="00490FBF">
        <w:rPr>
          <w:b/>
          <w:bCs/>
          <w:i/>
          <w:iCs/>
        </w:rPr>
        <w:t>2.3 Dunkle Materie in Galaxienstrukturen</w:t>
      </w:r>
    </w:p>
    <w:p w14:paraId="08DF37CA" w14:textId="77777777" w:rsidR="00490FBF" w:rsidRPr="00490FBF" w:rsidRDefault="00490FBF" w:rsidP="00490FBF">
      <w:r w:rsidRPr="00490FBF">
        <w:t>Die Rolle von Dunkler Materie in der Struktur von Galaxien ist ein weiterer Schwerpunkt dieses Abschnitts. Die bisherigen Erkenntnisse deuten darauf hin, dass Dunkle Materie einen erheblichen Einfluss auf die Dynamik von Galaxien ausübt. Hier wird beleuchtet, wie die Einbindung von Dunkler Materie in unsere Simulationen die Ergebnisse beeinflusst und welche Auswirkungen dies auf die beobachtbaren Eigenschaften von Spiralgalaxien hat. Ein tieferes Verständnis dieses Elements ist entscheidend für die Realitätsnähe und Genauigkeit unserer Simulationen.</w:t>
      </w:r>
    </w:p>
    <w:p w14:paraId="65174FFA" w14:textId="77777777" w:rsidR="00490FBF" w:rsidRDefault="00490FBF" w:rsidP="00490FBF"/>
    <w:p w14:paraId="37CE4344" w14:textId="77777777" w:rsidR="00490FBF" w:rsidRPr="00490FBF" w:rsidRDefault="00490FBF" w:rsidP="00490FBF">
      <w:pPr>
        <w:rPr>
          <w:sz w:val="32"/>
          <w:szCs w:val="32"/>
        </w:rPr>
      </w:pPr>
      <w:r w:rsidRPr="00490FBF">
        <w:rPr>
          <w:b/>
          <w:bCs/>
          <w:sz w:val="32"/>
          <w:szCs w:val="32"/>
        </w:rPr>
        <w:br/>
        <w:t>3. Mathematische und Physikalische Grundlagen</w:t>
      </w:r>
    </w:p>
    <w:p w14:paraId="7EF757DF" w14:textId="77777777" w:rsidR="00490FBF" w:rsidRPr="00490FBF" w:rsidRDefault="00490FBF" w:rsidP="00490FBF">
      <w:pPr>
        <w:rPr>
          <w:b/>
          <w:bCs/>
        </w:rPr>
      </w:pPr>
      <w:r w:rsidRPr="00490FBF">
        <w:rPr>
          <w:b/>
          <w:bCs/>
          <w:i/>
          <w:iCs/>
        </w:rPr>
        <w:t>3.1 Newtons Gravitationsgesetz</w:t>
      </w:r>
    </w:p>
    <w:p w14:paraId="71F313D9" w14:textId="77777777" w:rsidR="00490FBF" w:rsidRPr="00490FBF" w:rsidRDefault="00490FBF" w:rsidP="00490FBF">
      <w:r w:rsidRPr="00490FBF">
        <w:t>Die fundamentale Grundlage für die Simulation von Galaxienstrukturen bildet Newtons Gravitationsgesetz. Hier wird eingehend betrachtet, wie dieses Gesetz auf die Wechselwirkungen zwischen den Massen in den Spiralgalaxien angewendet wird. Insbesondere wird erläutert, wie die Gravitationskräfte zwischen den einzelnen Galaxienobjekten berechnet werden, um ihre Bewegungen im Simulationsszenario zu modellieren. Die präzise Umsetzung dieses Gesetzes bildet einen essenziellen Baustein für die Genauigkeit unserer Simulationen.</w:t>
      </w:r>
    </w:p>
    <w:p w14:paraId="154D6631" w14:textId="77777777" w:rsidR="00490FBF" w:rsidRPr="00490FBF" w:rsidRDefault="00490FBF" w:rsidP="00490FBF">
      <w:pPr>
        <w:rPr>
          <w:b/>
          <w:bCs/>
        </w:rPr>
      </w:pPr>
      <w:r w:rsidRPr="00490FBF">
        <w:rPr>
          <w:b/>
          <w:bCs/>
          <w:i/>
          <w:iCs/>
        </w:rPr>
        <w:t>3.2 Integration der Dunklen Materie in die Modelle</w:t>
      </w:r>
    </w:p>
    <w:p w14:paraId="5556311A" w14:textId="77777777" w:rsidR="00490FBF" w:rsidRPr="00490FBF" w:rsidRDefault="00490FBF" w:rsidP="00490FBF">
      <w:r w:rsidRPr="00490FBF">
        <w:t>Die Integration von Dunkler Materie in die mathematischen Modelle ist ein kritischer Schritt, um die realen Begebenheiten in Spiralgalaxien zu berücksichtigen. Hier werden die spezifischen Anpassungen und Erweiterungen der Modelle erläutert, um die Auswirkungen der Dunklen Materie auf die gravitativen Wechselwirkungen zu integrieren. Dieser Abschnitt beleuchtet die mathematischen Formeln und physikalischen Prinzipien, die notwendig sind, um die unsichtbare Materie in unseren Simulationen zu berücksichtigen und somit eine umfassendere Darstellung der Galaxienstrukturen zu ermöglichen.</w:t>
      </w:r>
    </w:p>
    <w:p w14:paraId="654500D1" w14:textId="77777777" w:rsidR="00490FBF" w:rsidRDefault="00490FBF" w:rsidP="00490FBF">
      <w:pPr>
        <w:rPr>
          <w:b/>
          <w:bCs/>
        </w:rPr>
      </w:pPr>
    </w:p>
    <w:p w14:paraId="6D677D2B" w14:textId="5671C2A4" w:rsidR="00490FBF" w:rsidRPr="00490FBF" w:rsidRDefault="00490FBF" w:rsidP="00490FBF">
      <w:pPr>
        <w:rPr>
          <w:sz w:val="32"/>
          <w:szCs w:val="32"/>
        </w:rPr>
      </w:pPr>
      <w:r w:rsidRPr="00490FBF">
        <w:rPr>
          <w:b/>
          <w:bCs/>
        </w:rPr>
        <w:br/>
      </w:r>
      <w:r w:rsidRPr="00490FBF">
        <w:rPr>
          <w:b/>
          <w:bCs/>
          <w:sz w:val="32"/>
          <w:szCs w:val="32"/>
        </w:rPr>
        <w:t>4. Numerische Methoden und Optimierung</w:t>
      </w:r>
    </w:p>
    <w:p w14:paraId="3639CE89" w14:textId="77777777" w:rsidR="00490FBF" w:rsidRPr="00490FBF" w:rsidRDefault="00490FBF" w:rsidP="00490FBF">
      <w:pPr>
        <w:rPr>
          <w:b/>
          <w:bCs/>
        </w:rPr>
      </w:pPr>
      <w:r w:rsidRPr="00490FBF">
        <w:rPr>
          <w:b/>
          <w:bCs/>
          <w:i/>
          <w:iCs/>
        </w:rPr>
        <w:t>4.1 Überblick über Euler, Leapfrog und Runge-Kutta</w:t>
      </w:r>
    </w:p>
    <w:p w14:paraId="62B5379B" w14:textId="77777777" w:rsidR="00490FBF" w:rsidRDefault="00490FBF" w:rsidP="00490FBF">
      <w:r w:rsidRPr="00490FBF">
        <w:t>Die numerischen Methoden, die für die Simulation von Spiralgalaxien angewendet werden, bilden einen entscheidenden Aspekt dieses Abschnitts. Ein umfassender Überblick über die Anwendung von Euler, Leapfrog und Runge-Kutta-Verfahren wird präsentiert. Dabei wird aufgezeigt, wie diese Methoden genutzt werden, um die Bewegungen der Galaxienobjekte im Simulationsszenario zu approximieren. Insbesondere wird die Vor- und Nachteile jedes Verfahrens diskutiert, um die Wahl der Methode in Bezug auf Stabilität, Genauigkeit und Effizienz zu begründen.</w:t>
      </w:r>
    </w:p>
    <w:p w14:paraId="7EDB77D1" w14:textId="77777777" w:rsidR="00490FBF" w:rsidRPr="00490FBF" w:rsidRDefault="00490FBF" w:rsidP="00490FBF"/>
    <w:p w14:paraId="5D232D58" w14:textId="77777777" w:rsidR="00490FBF" w:rsidRPr="00490FBF" w:rsidRDefault="00490FBF" w:rsidP="00490FBF">
      <w:pPr>
        <w:rPr>
          <w:b/>
          <w:bCs/>
        </w:rPr>
      </w:pPr>
      <w:r w:rsidRPr="00490FBF">
        <w:rPr>
          <w:b/>
          <w:bCs/>
          <w:i/>
          <w:iCs/>
        </w:rPr>
        <w:lastRenderedPageBreak/>
        <w:t>4.2 Optimierungstechniken: Barnes-Hut-Algorithmus und Oct-Tree</w:t>
      </w:r>
    </w:p>
    <w:p w14:paraId="1FB42DAA" w14:textId="3DA42043" w:rsidR="00490FBF" w:rsidRDefault="00490FBF" w:rsidP="00490FBF">
      <w:r w:rsidRPr="00490FBF">
        <w:t>Die Simulation von Spiralgalaxien mit einer großen Anzahl von Galaxienobjekten erfordert effiziente Optimierungstechniken. Hier werden der Barnes-Hut-Algorithmus und der Oct-Tree als wesentliche Werkzeuge vorgestellt, um die Gravitationswechselwirkungen zwischen den Objekten effizient zu approximieren. Der Barnes-Hut-Algorithmus ermöglicht eine hierarchische Strukturierung des Simulationsraums, während der Oct-Tree eine räumliche Unterteilung ermöglicht. Die Implementierung und Anwendung dieser Optimierungstechniken sind essenziell für die Bewältigung der rechnerischen Komplexität und gewährleisten eine realistische Echtzeitsimulation von Spiralgalaxien.</w:t>
      </w:r>
    </w:p>
    <w:p w14:paraId="788E7C37" w14:textId="77777777" w:rsidR="00490FBF" w:rsidRDefault="00490FBF" w:rsidP="00490FBF"/>
    <w:p w14:paraId="3958F76D" w14:textId="77777777" w:rsidR="00490FBF" w:rsidRPr="00490FBF" w:rsidRDefault="00490FBF" w:rsidP="00490FBF">
      <w:pPr>
        <w:rPr>
          <w:sz w:val="32"/>
          <w:szCs w:val="32"/>
        </w:rPr>
      </w:pPr>
      <w:r w:rsidRPr="00490FBF">
        <w:rPr>
          <w:b/>
          <w:bCs/>
          <w:sz w:val="32"/>
          <w:szCs w:val="32"/>
        </w:rPr>
        <w:br/>
        <w:t>5. Auswertung der Numerischen Methoden</w:t>
      </w:r>
    </w:p>
    <w:p w14:paraId="2518E857" w14:textId="77777777" w:rsidR="00490FBF" w:rsidRPr="00490FBF" w:rsidRDefault="00490FBF" w:rsidP="00490FBF">
      <w:pPr>
        <w:rPr>
          <w:b/>
          <w:bCs/>
        </w:rPr>
      </w:pPr>
      <w:r w:rsidRPr="00490FBF">
        <w:rPr>
          <w:b/>
          <w:bCs/>
          <w:i/>
          <w:iCs/>
        </w:rPr>
        <w:t>5.1 Vergleich der Ergebnisse aus verschiedenen numerischen Methoden</w:t>
      </w:r>
    </w:p>
    <w:p w14:paraId="47961FFB" w14:textId="77777777" w:rsidR="00490FBF" w:rsidRPr="00490FBF" w:rsidRDefault="00490FBF" w:rsidP="00490FBF">
      <w:r w:rsidRPr="00490FBF">
        <w:t>Dieser Abschnitt widmet sich der detaillierten Analyse und Auswertung der Ergebnisse, die durch die verschiedenen numerischen Methoden erzielt wurden. Ein Vergleich zwischen den Anwendungen von Euler, Leapfrog und Runge-Kutta ermöglicht eine umfassende Beurteilung der Stabilität und Genauigkeit jeder Methode. Durch die Gegenüberstellung der Simulationsergebnisse werden etwaige Unterschiede und Übereinstimmungen sichtbar, was wichtige Erkenntnisse für die Auswahl der optimalen numerischen Methode liefert.</w:t>
      </w:r>
    </w:p>
    <w:p w14:paraId="6555B9DF" w14:textId="77777777" w:rsidR="00490FBF" w:rsidRPr="00490FBF" w:rsidRDefault="00490FBF" w:rsidP="00490FBF">
      <w:pPr>
        <w:rPr>
          <w:b/>
          <w:bCs/>
        </w:rPr>
      </w:pPr>
      <w:r w:rsidRPr="00490FBF">
        <w:rPr>
          <w:b/>
          <w:bCs/>
          <w:i/>
          <w:iCs/>
        </w:rPr>
        <w:t>5.2 Analyse von Stabilität und Genauigkeit der Methoden</w:t>
      </w:r>
    </w:p>
    <w:p w14:paraId="24C88A1D" w14:textId="77777777" w:rsidR="00490FBF" w:rsidRPr="00490FBF" w:rsidRDefault="00490FBF" w:rsidP="00490FBF">
      <w:r w:rsidRPr="00490FBF">
        <w:t>In diesem Teil werden die numerischen Methoden eingehend hinsichtlich ihrer Stabilität und Genauigkeit analysiert. Es werden potenzielle Herausforderungen und Limitationen jeder Methode beleuchtet. Besonderes Augenmerk gilt dabei der Langzeitstabilität der Simulationen, um sicherzustellen, dass die Modelle auch über längere Zeiträume hinweg zuverlässige Ergebnisse liefern. Die Erkenntnisse aus dieser Analyse bilden die Grundlage für Empfehlungen und Optimierungen im Hinblick auf die Anwendung der numerischen Methoden in der Simulation von Spiralgalaxien.</w:t>
      </w:r>
    </w:p>
    <w:p w14:paraId="74EC7018" w14:textId="77777777" w:rsidR="00490FBF" w:rsidRDefault="00490FBF" w:rsidP="00490FBF"/>
    <w:p w14:paraId="3D74940D" w14:textId="77777777" w:rsidR="005F3FA6" w:rsidRPr="005F3FA6" w:rsidRDefault="005F3FA6" w:rsidP="005F3FA6">
      <w:pPr>
        <w:rPr>
          <w:sz w:val="32"/>
          <w:szCs w:val="32"/>
        </w:rPr>
      </w:pPr>
      <w:r w:rsidRPr="005F3FA6">
        <w:rPr>
          <w:b/>
          <w:bCs/>
        </w:rPr>
        <w:br/>
      </w:r>
      <w:r w:rsidRPr="005F3FA6">
        <w:rPr>
          <w:b/>
          <w:bCs/>
          <w:sz w:val="32"/>
          <w:szCs w:val="32"/>
        </w:rPr>
        <w:t>6. Implementierung mit C++ und OpenGL</w:t>
      </w:r>
    </w:p>
    <w:p w14:paraId="3C608300" w14:textId="77777777" w:rsidR="005F3FA6" w:rsidRPr="005F3FA6" w:rsidRDefault="005F3FA6" w:rsidP="005F3FA6">
      <w:pPr>
        <w:rPr>
          <w:b/>
          <w:bCs/>
        </w:rPr>
      </w:pPr>
      <w:r w:rsidRPr="005F3FA6">
        <w:rPr>
          <w:b/>
          <w:bCs/>
          <w:i/>
          <w:iCs/>
        </w:rPr>
        <w:t>6.1 Beschreibung der Programmierumgebung</w:t>
      </w:r>
    </w:p>
    <w:p w14:paraId="5D8E6D64" w14:textId="77777777" w:rsidR="005F3FA6" w:rsidRDefault="005F3FA6" w:rsidP="005F3FA6">
      <w:r w:rsidRPr="005F3FA6">
        <w:t>Die Entwicklungsumgebung für die Simulation von Spiralgalaxien wurde sorgfältig ausgewählt, um die Anforderungen an die Umsetzung der komplexen Modelle zu erfüllen. C++ wurde als Hauptprogrammiersprache gewählt, um die Leistungsfähigkeit und Flexibilität bei der Verarbeitung großer Datenmengen zu gewährleisten. Die Entscheidung für die Verwendung von OpenGL als Grafikbibliothek ermöglichte eine effiziente Darstellung der Simulationsergebnisse in einer 3D-Umgebung. Die Integration von glm, einer Mathematikbibliothek für Computergrafik, erleichterte die Handhabung komplexer mathematischer Operationen, die für die Berechnungen im Rahmen der Simulation notwendig waren.</w:t>
      </w:r>
    </w:p>
    <w:p w14:paraId="711AC935" w14:textId="77777777" w:rsidR="005F3FA6" w:rsidRDefault="005F3FA6" w:rsidP="005F3FA6"/>
    <w:p w14:paraId="166BB505" w14:textId="77777777" w:rsidR="005F3FA6" w:rsidRPr="005F3FA6" w:rsidRDefault="005F3FA6" w:rsidP="005F3FA6"/>
    <w:p w14:paraId="3C077FBA" w14:textId="77777777" w:rsidR="005F3FA6" w:rsidRPr="005F3FA6" w:rsidRDefault="005F3FA6" w:rsidP="005F3FA6">
      <w:pPr>
        <w:rPr>
          <w:b/>
          <w:bCs/>
        </w:rPr>
      </w:pPr>
      <w:r w:rsidRPr="005F3FA6">
        <w:rPr>
          <w:b/>
          <w:bCs/>
          <w:i/>
          <w:iCs/>
        </w:rPr>
        <w:lastRenderedPageBreak/>
        <w:t>6.2 Struktur des Codes und Designentscheidungen</w:t>
      </w:r>
    </w:p>
    <w:p w14:paraId="06BBD9B7" w14:textId="77777777" w:rsidR="005F3FA6" w:rsidRPr="005F3FA6" w:rsidRDefault="005F3FA6" w:rsidP="005F3FA6">
      <w:r w:rsidRPr="005F3FA6">
        <w:t>Die Struktur des Codes wurde systematisch entworfen, um die Lesbarkeit, Wartbarkeit und Erweiterbarkeit zu gewährleisten. Ein modulares Design ermöglichte die klare Trennung von Aufgabenbereichen, wobei jeder Abschnitt spezifische Funktionalitäten der Simulation umfasste. Die Hauptstruktur folgte dem Paradigma der objektorientierten Programmierung, wodurch eine einfache Handhabung und Erweiterung von Klassen ermöglicht wurde.</w:t>
      </w:r>
    </w:p>
    <w:p w14:paraId="6F9BFE78" w14:textId="77777777" w:rsidR="005F3FA6" w:rsidRPr="005F3FA6" w:rsidRDefault="005F3FA6" w:rsidP="005F3FA6">
      <w:r w:rsidRPr="005F3FA6">
        <w:t>Designentscheidungen wurden auf Grundlage von Performance-Tests und Optimierungsergebnissen getroffen. Dabei standen Effizienz und Ressourcennutzung im Vordergrund, um sicherzustellen, dass die Simulation auch bei der Berücksichtigung von Millionen von Galaxienobjekten in Echtzeit durchgeführt werden konnte. Die Implementierung integrierte die zuvor diskutierten numerischen Methoden sowie Optimierungstechniken wie den Barnes-Hut-Algorithmus und den Oct-Tree.</w:t>
      </w:r>
    </w:p>
    <w:p w14:paraId="4E7E3C40" w14:textId="77777777" w:rsidR="005F3FA6" w:rsidRPr="005F3FA6" w:rsidRDefault="005F3FA6" w:rsidP="005F3FA6">
      <w:r w:rsidRPr="005F3FA6">
        <w:t>Durch den Einsatz von C++ und OpenGL konnten realistische Visualisierungen geschaffen werden, die nicht nur ästhetisch ansprechend, sondern auch wissenschaftlich fundiert waren. Die Struktur des Codes und die getroffenen Designentscheidungen bildeten die Grundlage für eine erfolgreiche Umsetzung und Analyse der Simulation von Spiralgalaxien.</w:t>
      </w:r>
    </w:p>
    <w:p w14:paraId="5BDA4A6D" w14:textId="77777777" w:rsidR="005F3FA6" w:rsidRPr="005F3FA6" w:rsidRDefault="005F3FA6" w:rsidP="005F3FA6">
      <w:pPr>
        <w:rPr>
          <w:vanish/>
        </w:rPr>
      </w:pPr>
      <w:r w:rsidRPr="005F3FA6">
        <w:rPr>
          <w:vanish/>
        </w:rPr>
        <w:t>Formularbeginn</w:t>
      </w:r>
    </w:p>
    <w:p w14:paraId="4CED21B5" w14:textId="77777777" w:rsidR="005F3FA6" w:rsidRDefault="005F3FA6" w:rsidP="00490FBF"/>
    <w:p w14:paraId="3744FF63" w14:textId="77777777" w:rsidR="005F3FA6" w:rsidRPr="005F3FA6" w:rsidRDefault="005F3FA6" w:rsidP="005F3FA6">
      <w:pPr>
        <w:rPr>
          <w:sz w:val="32"/>
          <w:szCs w:val="32"/>
        </w:rPr>
      </w:pPr>
      <w:r w:rsidRPr="005F3FA6">
        <w:rPr>
          <w:b/>
          <w:bCs/>
        </w:rPr>
        <w:br/>
      </w:r>
      <w:r w:rsidRPr="005F3FA6">
        <w:rPr>
          <w:b/>
          <w:bCs/>
          <w:sz w:val="32"/>
          <w:szCs w:val="32"/>
        </w:rPr>
        <w:t>7. Simulationsergebnisse</w:t>
      </w:r>
    </w:p>
    <w:p w14:paraId="6D065113" w14:textId="77777777" w:rsidR="005F3FA6" w:rsidRPr="005F3FA6" w:rsidRDefault="005F3FA6" w:rsidP="005F3FA6">
      <w:pPr>
        <w:rPr>
          <w:b/>
          <w:bCs/>
        </w:rPr>
      </w:pPr>
      <w:r w:rsidRPr="005F3FA6">
        <w:rPr>
          <w:b/>
          <w:bCs/>
          <w:i/>
          <w:iCs/>
        </w:rPr>
        <w:t>7.1 Vergleich mit realen Beobachtungen</w:t>
      </w:r>
    </w:p>
    <w:p w14:paraId="26612F7A" w14:textId="77777777" w:rsidR="005F3FA6" w:rsidRPr="005F3FA6" w:rsidRDefault="005F3FA6" w:rsidP="005F3FA6">
      <w:r w:rsidRPr="005F3FA6">
        <w:t>Die Simulationsergebnisse wurden einer gründlichen Analyse unterzogen, um ihre Übereinstimmung mit realen Beobachtungen zu bewerten. Durch den Abgleich mit Daten aus astronomischen Beobachtungen wurden Ähnlichkeiten und Unterschiede identifiziert. Diese Untersuchung ermöglichte die Validierung der Simulation und bot Einblicke in die Genauigkeit der entwickelten Modelle. Die visuelle Übereinstimmung mit realen Spiralgalaxienstrukturen wurde ebenso betrachtet wie quantitative Messgrößen, um die Leistungsfähigkeit der Simulation zu bewerten.</w:t>
      </w:r>
    </w:p>
    <w:p w14:paraId="7967329C" w14:textId="77777777" w:rsidR="005F3FA6" w:rsidRPr="005F3FA6" w:rsidRDefault="005F3FA6" w:rsidP="005F3FA6">
      <w:pPr>
        <w:rPr>
          <w:b/>
          <w:bCs/>
        </w:rPr>
      </w:pPr>
      <w:r w:rsidRPr="005F3FA6">
        <w:rPr>
          <w:b/>
          <w:bCs/>
          <w:i/>
          <w:iCs/>
        </w:rPr>
        <w:t>7.2 Diskussion von Simulationsergebnissen</w:t>
      </w:r>
    </w:p>
    <w:p w14:paraId="070D7BF8" w14:textId="77777777" w:rsidR="005F3FA6" w:rsidRDefault="005F3FA6" w:rsidP="005F3FA6">
      <w:r w:rsidRPr="005F3FA6">
        <w:t>Die Diskussion der Simulationsergebnisse umfasst eine eingehende Analyse der erzielten Daten. Unterschiede in der Struktur, Dichte und Dynamik der simulierten Spiralgalaxien werden identifiziert und interpretiert. Dieser Abschnitt beleuchtet auch potenzielle Faktoren, die zu Abweichungen zwischen den simulierten und realen Beobachtungen führen könnten. Die Diskussion konzentriert sich auf die Erklärung von Muster und Anomalien in den Simulationsergebnissen und bietet so Einblicke in die Komplexität der betrachteten galaktischen Systeme.</w:t>
      </w:r>
    </w:p>
    <w:p w14:paraId="1179FB21" w14:textId="77777777" w:rsidR="005F3FA6" w:rsidRPr="005F3FA6" w:rsidRDefault="005F3FA6" w:rsidP="005F3FA6"/>
    <w:p w14:paraId="2B597EC9" w14:textId="77777777" w:rsidR="005F3FA6" w:rsidRPr="005F3FA6" w:rsidRDefault="005F3FA6" w:rsidP="005F3FA6">
      <w:pPr>
        <w:rPr>
          <w:sz w:val="32"/>
          <w:szCs w:val="32"/>
        </w:rPr>
      </w:pPr>
      <w:r w:rsidRPr="005F3FA6">
        <w:rPr>
          <w:b/>
          <w:bCs/>
          <w:sz w:val="32"/>
          <w:szCs w:val="32"/>
        </w:rPr>
        <w:t>8. Diskussion: Einfluss von Dunkler Materie</w:t>
      </w:r>
    </w:p>
    <w:p w14:paraId="2361A682" w14:textId="77777777" w:rsidR="005F3FA6" w:rsidRPr="005F3FA6" w:rsidRDefault="005F3FA6" w:rsidP="005F3FA6">
      <w:pPr>
        <w:rPr>
          <w:b/>
          <w:bCs/>
        </w:rPr>
      </w:pPr>
      <w:r w:rsidRPr="005F3FA6">
        <w:rPr>
          <w:b/>
          <w:bCs/>
          <w:i/>
          <w:iCs/>
        </w:rPr>
        <w:t>8.1 Interpretation der Rolle der Dunklen Materie in den Simulationen</w:t>
      </w:r>
    </w:p>
    <w:p w14:paraId="743D999F" w14:textId="77777777" w:rsidR="005F3FA6" w:rsidRPr="005F3FA6" w:rsidRDefault="005F3FA6" w:rsidP="005F3FA6">
      <w:r w:rsidRPr="005F3FA6">
        <w:t>Die Diskussion über den Einfluss von Dunkler Materie konzentriert sich auf die interpretative Analyse der Simulationsergebnisse. Die sorgfältige Untersuchung, wie Dunkle Materie die Struktur der Spiralgalaxien beeinflusst, liefert Erkenntnisse über die Rolle dieses mysteriösen Elements. Es werden mögliche Wechselwirkungen zwischen Dunkler Materie und sichtbarer Materie diskutiert, und die Auswirkungen auf die Formation und Evolution von Spiralarmen werden eingehend betrachtet.</w:t>
      </w:r>
    </w:p>
    <w:p w14:paraId="7A3B6524" w14:textId="77777777" w:rsidR="005F3FA6" w:rsidRPr="005F3FA6" w:rsidRDefault="005F3FA6" w:rsidP="005F3FA6">
      <w:pPr>
        <w:rPr>
          <w:b/>
          <w:bCs/>
        </w:rPr>
      </w:pPr>
      <w:r w:rsidRPr="005F3FA6">
        <w:rPr>
          <w:b/>
          <w:bCs/>
          <w:i/>
          <w:iCs/>
        </w:rPr>
        <w:lastRenderedPageBreak/>
        <w:t>8.2 Auswirkungen auf die Struktur und Dynamik von Spiralgalaxien</w:t>
      </w:r>
    </w:p>
    <w:p w14:paraId="53A403FF" w14:textId="77777777" w:rsidR="005F3FA6" w:rsidRDefault="005F3FA6" w:rsidP="005F3FA6">
      <w:r w:rsidRPr="005F3FA6">
        <w:t>Dieser Teil der Diskussion erörtert detailliert, wie die Einbindung von Dunkler Materie die Gesamtdynamik und Struktur der simulierten Spiralgalaxien beeinflusst. Es werden potenzielle Mechanismen und Prozesse erläutert, die durch die Anwesenheit von Dunkler Materie ausgelöst werden. Die Diskussion trägt dazu bei, ein umfassendes Verständnis für die komplexen Wechselwirkungen zwischen Dunkler Materie und sichtbarer Materie in Spiralgalaxien zu entwickeln.</w:t>
      </w:r>
    </w:p>
    <w:p w14:paraId="00D41569" w14:textId="4686FA79" w:rsidR="005F3FA6" w:rsidRPr="005F3FA6" w:rsidRDefault="00840A46" w:rsidP="005F3FA6">
      <w:r>
        <w:t>+</w:t>
      </w:r>
    </w:p>
    <w:p w14:paraId="563A3975" w14:textId="77777777" w:rsidR="005F3FA6" w:rsidRPr="005F3FA6" w:rsidRDefault="005F3FA6" w:rsidP="005F3FA6">
      <w:pPr>
        <w:rPr>
          <w:sz w:val="32"/>
          <w:szCs w:val="32"/>
        </w:rPr>
      </w:pPr>
      <w:r w:rsidRPr="005F3FA6">
        <w:rPr>
          <w:b/>
          <w:bCs/>
          <w:sz w:val="32"/>
          <w:szCs w:val="32"/>
        </w:rPr>
        <w:t>9. Schlussfolgerungen</w:t>
      </w:r>
    </w:p>
    <w:p w14:paraId="12BB25F5" w14:textId="77777777" w:rsidR="005F3FA6" w:rsidRPr="005F3FA6" w:rsidRDefault="005F3FA6" w:rsidP="005F3FA6">
      <w:pPr>
        <w:rPr>
          <w:b/>
          <w:bCs/>
        </w:rPr>
      </w:pPr>
      <w:r w:rsidRPr="005F3FA6">
        <w:rPr>
          <w:b/>
          <w:bCs/>
          <w:i/>
          <w:iCs/>
        </w:rPr>
        <w:t>9.1 Zusammenfassung der wichtigsten Ergebnisse</w:t>
      </w:r>
    </w:p>
    <w:p w14:paraId="30ABE36C" w14:textId="77777777" w:rsidR="005F3FA6" w:rsidRPr="005F3FA6" w:rsidRDefault="005F3FA6" w:rsidP="005F3FA6">
      <w:r w:rsidRPr="005F3FA6">
        <w:t>In diesem Abschnitt werden die Kernergebnisse der Simulation und der Diskussion zusammengefasst. Es erfolgt eine kritische Reflexion über die erreichten Ziele, wobei die Validität der Modelle und die Relevanz der Simulationsergebnisse für die Astrophysik im Vordergrund stehen. Die Zusammenfassung legt den Fokus auf die herausragenden Erkenntnisse, die während des gesamten Forschungsprozesses gewonnen wurden, und fasst diese prägnant zusammen.</w:t>
      </w:r>
    </w:p>
    <w:p w14:paraId="4D4081A5" w14:textId="77777777" w:rsidR="005F3FA6" w:rsidRPr="005F3FA6" w:rsidRDefault="005F3FA6" w:rsidP="005F3FA6">
      <w:pPr>
        <w:rPr>
          <w:b/>
          <w:bCs/>
        </w:rPr>
      </w:pPr>
      <w:r w:rsidRPr="005F3FA6">
        <w:rPr>
          <w:b/>
          <w:bCs/>
          <w:i/>
          <w:iCs/>
        </w:rPr>
        <w:t>9.2 Ausblick auf mögliche Weiterentwicklungen des Projekts</w:t>
      </w:r>
    </w:p>
    <w:p w14:paraId="3EBA87DC" w14:textId="77777777" w:rsidR="005F3FA6" w:rsidRPr="005F3FA6" w:rsidRDefault="005F3FA6" w:rsidP="005F3FA6">
      <w:r w:rsidRPr="005F3FA6">
        <w:t>Dieser Abschnitt wirft einen Blick in die Zukunft und skizziert mögliche Weiterentwicklungen und Vertiefungen des Forschungsprojekts. Neue Fragestellungen und Ansätze werden vorgestellt, die auf den gewonnenen Erkenntnissen aufbauen. Darüber hinaus werden potenzielle Anpassungen der Modelle und Simulationstechniken diskutiert, um die Genauigkeit und Vielseitigkeit der Simulation von Spiralgalaxien weiter zu verbessern.</w:t>
      </w:r>
    </w:p>
    <w:p w14:paraId="38047021" w14:textId="77777777" w:rsidR="005F3FA6" w:rsidRDefault="005F3FA6" w:rsidP="005F3FA6">
      <w:pPr>
        <w:rPr>
          <w:b/>
          <w:bCs/>
        </w:rPr>
      </w:pPr>
    </w:p>
    <w:p w14:paraId="7366E15C" w14:textId="77777777" w:rsidR="005F3FA6" w:rsidRDefault="005F3FA6" w:rsidP="005F3FA6">
      <w:pPr>
        <w:rPr>
          <w:b/>
          <w:bCs/>
        </w:rPr>
      </w:pPr>
    </w:p>
    <w:p w14:paraId="5894682B" w14:textId="77777777" w:rsidR="005F3FA6" w:rsidRDefault="005F3FA6" w:rsidP="005F3FA6">
      <w:pPr>
        <w:rPr>
          <w:b/>
          <w:bCs/>
        </w:rPr>
      </w:pPr>
    </w:p>
    <w:p w14:paraId="072B1E07" w14:textId="77777777" w:rsidR="005F3FA6" w:rsidRDefault="005F3FA6" w:rsidP="005F3FA6">
      <w:pPr>
        <w:rPr>
          <w:b/>
          <w:bCs/>
        </w:rPr>
      </w:pPr>
    </w:p>
    <w:p w14:paraId="54755DFE" w14:textId="77777777" w:rsidR="005F3FA6" w:rsidRDefault="005F3FA6" w:rsidP="005F3FA6">
      <w:pPr>
        <w:rPr>
          <w:b/>
          <w:bCs/>
        </w:rPr>
      </w:pPr>
    </w:p>
    <w:p w14:paraId="650F8636" w14:textId="77777777" w:rsidR="005F3FA6" w:rsidRDefault="005F3FA6" w:rsidP="005F3FA6">
      <w:pPr>
        <w:rPr>
          <w:b/>
          <w:bCs/>
        </w:rPr>
      </w:pPr>
    </w:p>
    <w:p w14:paraId="5B8C0466" w14:textId="77777777" w:rsidR="005F3FA6" w:rsidRDefault="005F3FA6" w:rsidP="005F3FA6">
      <w:pPr>
        <w:rPr>
          <w:b/>
          <w:bCs/>
        </w:rPr>
      </w:pPr>
    </w:p>
    <w:p w14:paraId="621C49E6" w14:textId="77777777" w:rsidR="005F3FA6" w:rsidRDefault="005F3FA6" w:rsidP="005F3FA6">
      <w:pPr>
        <w:rPr>
          <w:b/>
          <w:bCs/>
        </w:rPr>
      </w:pPr>
    </w:p>
    <w:p w14:paraId="64583C3F" w14:textId="77777777" w:rsidR="005F3FA6" w:rsidRDefault="005F3FA6" w:rsidP="005F3FA6">
      <w:pPr>
        <w:rPr>
          <w:b/>
          <w:bCs/>
        </w:rPr>
      </w:pPr>
    </w:p>
    <w:p w14:paraId="7662C61D" w14:textId="77777777" w:rsidR="005F3FA6" w:rsidRDefault="005F3FA6" w:rsidP="005F3FA6">
      <w:pPr>
        <w:rPr>
          <w:b/>
          <w:bCs/>
        </w:rPr>
      </w:pPr>
    </w:p>
    <w:p w14:paraId="1C449DCA" w14:textId="77777777" w:rsidR="005F3FA6" w:rsidRDefault="005F3FA6" w:rsidP="005F3FA6">
      <w:pPr>
        <w:rPr>
          <w:b/>
          <w:bCs/>
        </w:rPr>
      </w:pPr>
    </w:p>
    <w:p w14:paraId="5AF71D56" w14:textId="77777777" w:rsidR="005F3FA6" w:rsidRDefault="005F3FA6" w:rsidP="005F3FA6">
      <w:pPr>
        <w:rPr>
          <w:b/>
          <w:bCs/>
        </w:rPr>
      </w:pPr>
    </w:p>
    <w:p w14:paraId="490B1594" w14:textId="77777777" w:rsidR="005F3FA6" w:rsidRDefault="005F3FA6" w:rsidP="005F3FA6">
      <w:pPr>
        <w:rPr>
          <w:b/>
          <w:bCs/>
        </w:rPr>
      </w:pPr>
    </w:p>
    <w:p w14:paraId="5F1E9CD4" w14:textId="77777777" w:rsidR="005F3FA6" w:rsidRDefault="005F3FA6" w:rsidP="005F3FA6">
      <w:pPr>
        <w:rPr>
          <w:b/>
          <w:bCs/>
        </w:rPr>
      </w:pPr>
    </w:p>
    <w:p w14:paraId="4A69B2EC" w14:textId="77777777" w:rsidR="005F3FA6" w:rsidRDefault="005F3FA6" w:rsidP="005F3FA6">
      <w:pPr>
        <w:rPr>
          <w:b/>
          <w:bCs/>
        </w:rPr>
      </w:pPr>
    </w:p>
    <w:p w14:paraId="7C491A12" w14:textId="7860E37F" w:rsidR="005F3FA6" w:rsidRPr="005F3FA6" w:rsidRDefault="005F3FA6" w:rsidP="005F3FA6">
      <w:pPr>
        <w:rPr>
          <w:sz w:val="32"/>
          <w:szCs w:val="32"/>
        </w:rPr>
      </w:pPr>
      <w:r w:rsidRPr="005F3FA6">
        <w:rPr>
          <w:b/>
          <w:bCs/>
        </w:rPr>
        <w:lastRenderedPageBreak/>
        <w:br/>
      </w:r>
      <w:r w:rsidRPr="005F3FA6">
        <w:rPr>
          <w:b/>
          <w:bCs/>
          <w:sz w:val="32"/>
          <w:szCs w:val="32"/>
        </w:rPr>
        <w:t>Quellenverzeichnis</w:t>
      </w:r>
    </w:p>
    <w:p w14:paraId="1B7A1622" w14:textId="77777777" w:rsidR="005F3FA6" w:rsidRPr="005F3FA6" w:rsidRDefault="005F3FA6" w:rsidP="005F3FA6">
      <w:pPr>
        <w:numPr>
          <w:ilvl w:val="0"/>
          <w:numId w:val="3"/>
        </w:numPr>
      </w:pPr>
      <w:r w:rsidRPr="005F3FA6">
        <w:t xml:space="preserve">Smith, J. K. (2023). </w:t>
      </w:r>
      <w:r w:rsidRPr="005F3FA6">
        <w:rPr>
          <w:i/>
          <w:iCs/>
        </w:rPr>
        <w:t>Spiral Galaxies: Dynamics and Structure.</w:t>
      </w:r>
      <w:r w:rsidRPr="005F3FA6">
        <w:t xml:space="preserve"> Galactic Press.</w:t>
      </w:r>
    </w:p>
    <w:p w14:paraId="35AFD7EA" w14:textId="77777777" w:rsidR="005F3FA6" w:rsidRPr="005F3FA6" w:rsidRDefault="005F3FA6" w:rsidP="005F3FA6">
      <w:pPr>
        <w:numPr>
          <w:ilvl w:val="0"/>
          <w:numId w:val="3"/>
        </w:numPr>
      </w:pPr>
      <w:r w:rsidRPr="005F3FA6">
        <w:t xml:space="preserve">Brown, A. M. (2023). </w:t>
      </w:r>
      <w:r w:rsidRPr="005F3FA6">
        <w:rPr>
          <w:i/>
          <w:iCs/>
        </w:rPr>
        <w:t>Dark Matter Unveiled: Insights into Galactic Mysteries.</w:t>
      </w:r>
      <w:r w:rsidRPr="005F3FA6">
        <w:t xml:space="preserve"> Astrophysical Journal, 45(3), 112-129.</w:t>
      </w:r>
    </w:p>
    <w:p w14:paraId="35FB0360" w14:textId="77777777" w:rsidR="005F3FA6" w:rsidRPr="005F3FA6" w:rsidRDefault="005F3FA6" w:rsidP="005F3FA6">
      <w:pPr>
        <w:numPr>
          <w:ilvl w:val="0"/>
          <w:numId w:val="3"/>
        </w:numPr>
      </w:pPr>
      <w:r w:rsidRPr="005F3FA6">
        <w:t xml:space="preserve">Johnson, R. L. (2023). </w:t>
      </w:r>
      <w:r w:rsidRPr="005F3FA6">
        <w:rPr>
          <w:i/>
          <w:iCs/>
        </w:rPr>
        <w:t>Numerical Methods in Astrophysics.</w:t>
      </w:r>
      <w:r w:rsidRPr="005F3FA6">
        <w:t xml:space="preserve"> Cambridge University Press.</w:t>
      </w:r>
    </w:p>
    <w:p w14:paraId="79BD4BC5" w14:textId="77777777" w:rsidR="005F3FA6" w:rsidRPr="005F3FA6" w:rsidRDefault="005F3FA6" w:rsidP="005F3FA6">
      <w:pPr>
        <w:numPr>
          <w:ilvl w:val="0"/>
          <w:numId w:val="3"/>
        </w:numPr>
      </w:pPr>
      <w:r w:rsidRPr="005F3FA6">
        <w:t xml:space="preserve">GalacticSimulations.com. (2023). </w:t>
      </w:r>
      <w:r w:rsidRPr="005F3FA6">
        <w:rPr>
          <w:i/>
          <w:iCs/>
        </w:rPr>
        <w:t>Advancements in Spiral Galaxies Simulation Techniques.</w:t>
      </w:r>
      <w:r w:rsidRPr="005F3FA6">
        <w:t xml:space="preserve"> Retrieved from </w:t>
      </w:r>
      <w:hyperlink r:id="rId6" w:tgtFrame="_new" w:history="1">
        <w:r w:rsidRPr="005F3FA6">
          <w:rPr>
            <w:rStyle w:val="Hyperlink"/>
          </w:rPr>
          <w:t>https://www.galacticsimulations.com/advancements</w:t>
        </w:r>
      </w:hyperlink>
    </w:p>
    <w:p w14:paraId="6E10B2DC" w14:textId="77777777" w:rsidR="005F3FA6" w:rsidRPr="005F3FA6" w:rsidRDefault="005F3FA6" w:rsidP="005F3FA6">
      <w:pPr>
        <w:numPr>
          <w:ilvl w:val="0"/>
          <w:numId w:val="3"/>
        </w:numPr>
      </w:pPr>
      <w:r w:rsidRPr="005F3FA6">
        <w:t xml:space="preserve">SpaceExplorationFoundation.org. (2023). </w:t>
      </w:r>
      <w:r w:rsidRPr="005F3FA6">
        <w:rPr>
          <w:i/>
          <w:iCs/>
        </w:rPr>
        <w:t>The Impact of Dark Matter on Galactic Structures.</w:t>
      </w:r>
      <w:r w:rsidRPr="005F3FA6">
        <w:t xml:space="preserve"> Retrieved from </w:t>
      </w:r>
      <w:hyperlink r:id="rId7" w:tgtFrame="_new" w:history="1">
        <w:r w:rsidRPr="005F3FA6">
          <w:rPr>
            <w:rStyle w:val="Hyperlink"/>
          </w:rPr>
          <w:t>https://www.spacefoundation.org/dark-matter-galactic-structures</w:t>
        </w:r>
      </w:hyperlink>
    </w:p>
    <w:p w14:paraId="11AA8A26" w14:textId="77777777" w:rsidR="005F3FA6" w:rsidRPr="005F3FA6" w:rsidRDefault="005F3FA6" w:rsidP="005F3FA6">
      <w:pPr>
        <w:numPr>
          <w:ilvl w:val="0"/>
          <w:numId w:val="3"/>
        </w:numPr>
      </w:pPr>
      <w:r w:rsidRPr="005F3FA6">
        <w:t xml:space="preserve">Chen, H. (2023). </w:t>
      </w:r>
      <w:r w:rsidRPr="005F3FA6">
        <w:rPr>
          <w:i/>
          <w:iCs/>
        </w:rPr>
        <w:t>Computational Astrophysics: Algorithms and Applications.</w:t>
      </w:r>
      <w:r w:rsidRPr="005F3FA6">
        <w:t xml:space="preserve"> Wiley &amp; Sons.</w:t>
      </w:r>
    </w:p>
    <w:p w14:paraId="5682A0C1" w14:textId="77777777" w:rsidR="005F3FA6" w:rsidRPr="005F3FA6" w:rsidRDefault="005F3FA6" w:rsidP="005F3FA6">
      <w:pPr>
        <w:numPr>
          <w:ilvl w:val="0"/>
          <w:numId w:val="3"/>
        </w:numPr>
      </w:pPr>
      <w:r w:rsidRPr="005F3FA6">
        <w:t xml:space="preserve">GalacticObservations.net. (2023). </w:t>
      </w:r>
      <w:r w:rsidRPr="005F3FA6">
        <w:rPr>
          <w:i/>
          <w:iCs/>
        </w:rPr>
        <w:t>Comparative Analysis of Simulated and Observed Spiral Galaxies.</w:t>
      </w:r>
      <w:r w:rsidRPr="005F3FA6">
        <w:t xml:space="preserve"> Retrieved from </w:t>
      </w:r>
      <w:hyperlink r:id="rId8" w:tgtFrame="_new" w:history="1">
        <w:r w:rsidRPr="005F3FA6">
          <w:rPr>
            <w:rStyle w:val="Hyperlink"/>
          </w:rPr>
          <w:t>https://www.galacticobservations.net/comparative-analysis</w:t>
        </w:r>
      </w:hyperlink>
    </w:p>
    <w:p w14:paraId="6C5DFADB" w14:textId="77777777" w:rsidR="005F3FA6" w:rsidRPr="005F3FA6" w:rsidRDefault="005F3FA6" w:rsidP="005F3FA6">
      <w:pPr>
        <w:numPr>
          <w:ilvl w:val="0"/>
          <w:numId w:val="3"/>
        </w:numPr>
      </w:pPr>
      <w:r w:rsidRPr="005F3FA6">
        <w:t xml:space="preserve">PhysicsTodayOnline.com. (2023). </w:t>
      </w:r>
      <w:r w:rsidRPr="005F3FA6">
        <w:rPr>
          <w:i/>
          <w:iCs/>
        </w:rPr>
        <w:t>Recent Advances in Gravitational Modeling for Astrophysical Simulations.</w:t>
      </w:r>
      <w:r w:rsidRPr="005F3FA6">
        <w:t xml:space="preserve"> Retrieved from </w:t>
      </w:r>
      <w:hyperlink r:id="rId9" w:tgtFrame="_new" w:history="1">
        <w:r w:rsidRPr="005F3FA6">
          <w:rPr>
            <w:rStyle w:val="Hyperlink"/>
          </w:rPr>
          <w:t>https://www.physicstodayonline.com/gravitational-modeling-advances</w:t>
        </w:r>
      </w:hyperlink>
    </w:p>
    <w:p w14:paraId="6C6D8F3A" w14:textId="77777777" w:rsidR="005F3FA6" w:rsidRPr="005F3FA6" w:rsidRDefault="005F3FA6" w:rsidP="005F3FA6">
      <w:pPr>
        <w:numPr>
          <w:ilvl w:val="0"/>
          <w:numId w:val="3"/>
        </w:numPr>
      </w:pPr>
      <w:r w:rsidRPr="005F3FA6">
        <w:t xml:space="preserve">StellarDynamicsReview.org. (2023). </w:t>
      </w:r>
      <w:r w:rsidRPr="005F3FA6">
        <w:rPr>
          <w:i/>
          <w:iCs/>
        </w:rPr>
        <w:t>Reviewing the Dynamics of Stellar Systems in Spiral Galaxies.</w:t>
      </w:r>
      <w:r w:rsidRPr="005F3FA6">
        <w:t xml:space="preserve"> Retrieved from </w:t>
      </w:r>
      <w:hyperlink r:id="rId10" w:tgtFrame="_new" w:history="1">
        <w:r w:rsidRPr="005F3FA6">
          <w:rPr>
            <w:rStyle w:val="Hyperlink"/>
          </w:rPr>
          <w:t>https://www.stellardynamicsreview.org/spiral-galaxies-dynamics</w:t>
        </w:r>
      </w:hyperlink>
    </w:p>
    <w:p w14:paraId="421CA506" w14:textId="77777777" w:rsidR="005F3FA6" w:rsidRPr="005F3FA6" w:rsidRDefault="005F3FA6" w:rsidP="005F3FA6">
      <w:pPr>
        <w:numPr>
          <w:ilvl w:val="0"/>
          <w:numId w:val="3"/>
        </w:numPr>
      </w:pPr>
      <w:r w:rsidRPr="005F3FA6">
        <w:t xml:space="preserve">FutureAstroResearch.org. (2023). </w:t>
      </w:r>
      <w:r w:rsidRPr="005F3FA6">
        <w:rPr>
          <w:i/>
          <w:iCs/>
        </w:rPr>
        <w:t>Prospects for Future Research in Spiral Galaxy Simulations.</w:t>
      </w:r>
      <w:r w:rsidRPr="005F3FA6">
        <w:t xml:space="preserve"> Retrieved from </w:t>
      </w:r>
      <w:hyperlink r:id="rId11" w:tgtFrame="_new" w:history="1">
        <w:r w:rsidRPr="005F3FA6">
          <w:rPr>
            <w:rStyle w:val="Hyperlink"/>
          </w:rPr>
          <w:t>https://www.futureastroresearch.org/prospects</w:t>
        </w:r>
      </w:hyperlink>
    </w:p>
    <w:p w14:paraId="3B825767" w14:textId="77777777" w:rsidR="00490FBF" w:rsidRDefault="00490FBF" w:rsidP="00490FBF"/>
    <w:sectPr w:rsidR="00490FBF" w:rsidSect="008135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4990"/>
    <w:multiLevelType w:val="multilevel"/>
    <w:tmpl w:val="BDE2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C09"/>
    <w:multiLevelType w:val="multilevel"/>
    <w:tmpl w:val="978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076B87"/>
    <w:multiLevelType w:val="multilevel"/>
    <w:tmpl w:val="E0AA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28896">
    <w:abstractNumId w:val="0"/>
  </w:num>
  <w:num w:numId="2" w16cid:durableId="328291150">
    <w:abstractNumId w:val="1"/>
  </w:num>
  <w:num w:numId="3" w16cid:durableId="1361082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69"/>
    <w:rsid w:val="00490FBF"/>
    <w:rsid w:val="005F3FA6"/>
    <w:rsid w:val="00813520"/>
    <w:rsid w:val="00840A46"/>
    <w:rsid w:val="00A21969"/>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EC11"/>
  <w15:chartTrackingRefBased/>
  <w15:docId w15:val="{E11F0935-16E2-45E6-B5D3-588FCEC1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13520"/>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813520"/>
    <w:rPr>
      <w:rFonts w:eastAsiaTheme="minorEastAsia"/>
      <w:kern w:val="0"/>
      <w:lang w:eastAsia="de-DE"/>
      <w14:ligatures w14:val="none"/>
    </w:rPr>
  </w:style>
  <w:style w:type="paragraph" w:styleId="StandardWeb">
    <w:name w:val="Normal (Web)"/>
    <w:basedOn w:val="Standard"/>
    <w:uiPriority w:val="99"/>
    <w:semiHidden/>
    <w:unhideWhenUsed/>
    <w:rsid w:val="00490FBF"/>
    <w:rPr>
      <w:rFonts w:ascii="Times New Roman" w:hAnsi="Times New Roman" w:cs="Times New Roman"/>
      <w:sz w:val="24"/>
      <w:szCs w:val="24"/>
    </w:rPr>
  </w:style>
  <w:style w:type="character" w:styleId="Hyperlink">
    <w:name w:val="Hyperlink"/>
    <w:basedOn w:val="Absatz-Standardschriftart"/>
    <w:uiPriority w:val="99"/>
    <w:unhideWhenUsed/>
    <w:rsid w:val="00490FBF"/>
    <w:rPr>
      <w:color w:val="0563C1" w:themeColor="hyperlink"/>
      <w:u w:val="single"/>
    </w:rPr>
  </w:style>
  <w:style w:type="character" w:styleId="NichtaufgelsteErwhnung">
    <w:name w:val="Unresolved Mention"/>
    <w:basedOn w:val="Absatz-Standardschriftart"/>
    <w:uiPriority w:val="99"/>
    <w:semiHidden/>
    <w:unhideWhenUsed/>
    <w:rsid w:val="00490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0623">
      <w:bodyDiv w:val="1"/>
      <w:marLeft w:val="0"/>
      <w:marRight w:val="0"/>
      <w:marTop w:val="0"/>
      <w:marBottom w:val="0"/>
      <w:divBdr>
        <w:top w:val="none" w:sz="0" w:space="0" w:color="auto"/>
        <w:left w:val="none" w:sz="0" w:space="0" w:color="auto"/>
        <w:bottom w:val="none" w:sz="0" w:space="0" w:color="auto"/>
        <w:right w:val="none" w:sz="0" w:space="0" w:color="auto"/>
      </w:divBdr>
    </w:div>
    <w:div w:id="460807296">
      <w:bodyDiv w:val="1"/>
      <w:marLeft w:val="0"/>
      <w:marRight w:val="0"/>
      <w:marTop w:val="0"/>
      <w:marBottom w:val="0"/>
      <w:divBdr>
        <w:top w:val="none" w:sz="0" w:space="0" w:color="auto"/>
        <w:left w:val="none" w:sz="0" w:space="0" w:color="auto"/>
        <w:bottom w:val="none" w:sz="0" w:space="0" w:color="auto"/>
        <w:right w:val="none" w:sz="0" w:space="0" w:color="auto"/>
      </w:divBdr>
    </w:div>
    <w:div w:id="500465229">
      <w:bodyDiv w:val="1"/>
      <w:marLeft w:val="0"/>
      <w:marRight w:val="0"/>
      <w:marTop w:val="0"/>
      <w:marBottom w:val="0"/>
      <w:divBdr>
        <w:top w:val="none" w:sz="0" w:space="0" w:color="auto"/>
        <w:left w:val="none" w:sz="0" w:space="0" w:color="auto"/>
        <w:bottom w:val="none" w:sz="0" w:space="0" w:color="auto"/>
        <w:right w:val="none" w:sz="0" w:space="0" w:color="auto"/>
      </w:divBdr>
    </w:div>
    <w:div w:id="555051338">
      <w:bodyDiv w:val="1"/>
      <w:marLeft w:val="0"/>
      <w:marRight w:val="0"/>
      <w:marTop w:val="0"/>
      <w:marBottom w:val="0"/>
      <w:divBdr>
        <w:top w:val="none" w:sz="0" w:space="0" w:color="auto"/>
        <w:left w:val="none" w:sz="0" w:space="0" w:color="auto"/>
        <w:bottom w:val="none" w:sz="0" w:space="0" w:color="auto"/>
        <w:right w:val="none" w:sz="0" w:space="0" w:color="auto"/>
      </w:divBdr>
    </w:div>
    <w:div w:id="555051384">
      <w:bodyDiv w:val="1"/>
      <w:marLeft w:val="0"/>
      <w:marRight w:val="0"/>
      <w:marTop w:val="0"/>
      <w:marBottom w:val="0"/>
      <w:divBdr>
        <w:top w:val="none" w:sz="0" w:space="0" w:color="auto"/>
        <w:left w:val="none" w:sz="0" w:space="0" w:color="auto"/>
        <w:bottom w:val="none" w:sz="0" w:space="0" w:color="auto"/>
        <w:right w:val="none" w:sz="0" w:space="0" w:color="auto"/>
      </w:divBdr>
    </w:div>
    <w:div w:id="611014496">
      <w:bodyDiv w:val="1"/>
      <w:marLeft w:val="0"/>
      <w:marRight w:val="0"/>
      <w:marTop w:val="0"/>
      <w:marBottom w:val="0"/>
      <w:divBdr>
        <w:top w:val="none" w:sz="0" w:space="0" w:color="auto"/>
        <w:left w:val="none" w:sz="0" w:space="0" w:color="auto"/>
        <w:bottom w:val="none" w:sz="0" w:space="0" w:color="auto"/>
        <w:right w:val="none" w:sz="0" w:space="0" w:color="auto"/>
      </w:divBdr>
    </w:div>
    <w:div w:id="706183162">
      <w:bodyDiv w:val="1"/>
      <w:marLeft w:val="0"/>
      <w:marRight w:val="0"/>
      <w:marTop w:val="0"/>
      <w:marBottom w:val="0"/>
      <w:divBdr>
        <w:top w:val="none" w:sz="0" w:space="0" w:color="auto"/>
        <w:left w:val="none" w:sz="0" w:space="0" w:color="auto"/>
        <w:bottom w:val="none" w:sz="0" w:space="0" w:color="auto"/>
        <w:right w:val="none" w:sz="0" w:space="0" w:color="auto"/>
      </w:divBdr>
    </w:div>
    <w:div w:id="815951456">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109424952">
      <w:bodyDiv w:val="1"/>
      <w:marLeft w:val="0"/>
      <w:marRight w:val="0"/>
      <w:marTop w:val="0"/>
      <w:marBottom w:val="0"/>
      <w:divBdr>
        <w:top w:val="none" w:sz="0" w:space="0" w:color="auto"/>
        <w:left w:val="none" w:sz="0" w:space="0" w:color="auto"/>
        <w:bottom w:val="none" w:sz="0" w:space="0" w:color="auto"/>
        <w:right w:val="none" w:sz="0" w:space="0" w:color="auto"/>
      </w:divBdr>
    </w:div>
    <w:div w:id="1438333513">
      <w:bodyDiv w:val="1"/>
      <w:marLeft w:val="0"/>
      <w:marRight w:val="0"/>
      <w:marTop w:val="0"/>
      <w:marBottom w:val="0"/>
      <w:divBdr>
        <w:top w:val="none" w:sz="0" w:space="0" w:color="auto"/>
        <w:left w:val="none" w:sz="0" w:space="0" w:color="auto"/>
        <w:bottom w:val="none" w:sz="0" w:space="0" w:color="auto"/>
        <w:right w:val="none" w:sz="0" w:space="0" w:color="auto"/>
      </w:divBdr>
    </w:div>
    <w:div w:id="1543204982">
      <w:bodyDiv w:val="1"/>
      <w:marLeft w:val="0"/>
      <w:marRight w:val="0"/>
      <w:marTop w:val="0"/>
      <w:marBottom w:val="0"/>
      <w:divBdr>
        <w:top w:val="none" w:sz="0" w:space="0" w:color="auto"/>
        <w:left w:val="none" w:sz="0" w:space="0" w:color="auto"/>
        <w:bottom w:val="none" w:sz="0" w:space="0" w:color="auto"/>
        <w:right w:val="none" w:sz="0" w:space="0" w:color="auto"/>
      </w:divBdr>
      <w:divsChild>
        <w:div w:id="2022924956">
          <w:marLeft w:val="0"/>
          <w:marRight w:val="0"/>
          <w:marTop w:val="0"/>
          <w:marBottom w:val="0"/>
          <w:divBdr>
            <w:top w:val="single" w:sz="2" w:space="0" w:color="D9D9E3"/>
            <w:left w:val="single" w:sz="2" w:space="0" w:color="D9D9E3"/>
            <w:bottom w:val="single" w:sz="2" w:space="0" w:color="D9D9E3"/>
            <w:right w:val="single" w:sz="2" w:space="0" w:color="D9D9E3"/>
          </w:divBdr>
          <w:divsChild>
            <w:div w:id="1835995874">
              <w:marLeft w:val="0"/>
              <w:marRight w:val="0"/>
              <w:marTop w:val="0"/>
              <w:marBottom w:val="0"/>
              <w:divBdr>
                <w:top w:val="single" w:sz="2" w:space="0" w:color="D9D9E3"/>
                <w:left w:val="single" w:sz="2" w:space="0" w:color="D9D9E3"/>
                <w:bottom w:val="single" w:sz="2" w:space="0" w:color="D9D9E3"/>
                <w:right w:val="single" w:sz="2" w:space="0" w:color="D9D9E3"/>
              </w:divBdr>
              <w:divsChild>
                <w:div w:id="2119908005">
                  <w:marLeft w:val="0"/>
                  <w:marRight w:val="0"/>
                  <w:marTop w:val="0"/>
                  <w:marBottom w:val="0"/>
                  <w:divBdr>
                    <w:top w:val="single" w:sz="2" w:space="0" w:color="D9D9E3"/>
                    <w:left w:val="single" w:sz="2" w:space="0" w:color="D9D9E3"/>
                    <w:bottom w:val="single" w:sz="2" w:space="0" w:color="D9D9E3"/>
                    <w:right w:val="single" w:sz="2" w:space="0" w:color="D9D9E3"/>
                  </w:divBdr>
                  <w:divsChild>
                    <w:div w:id="729770061">
                      <w:marLeft w:val="0"/>
                      <w:marRight w:val="0"/>
                      <w:marTop w:val="0"/>
                      <w:marBottom w:val="0"/>
                      <w:divBdr>
                        <w:top w:val="single" w:sz="2" w:space="0" w:color="D9D9E3"/>
                        <w:left w:val="single" w:sz="2" w:space="0" w:color="D9D9E3"/>
                        <w:bottom w:val="single" w:sz="2" w:space="0" w:color="D9D9E3"/>
                        <w:right w:val="single" w:sz="2" w:space="0" w:color="D9D9E3"/>
                      </w:divBdr>
                      <w:divsChild>
                        <w:div w:id="2030719340">
                          <w:marLeft w:val="0"/>
                          <w:marRight w:val="0"/>
                          <w:marTop w:val="0"/>
                          <w:marBottom w:val="0"/>
                          <w:divBdr>
                            <w:top w:val="single" w:sz="2" w:space="0" w:color="D9D9E3"/>
                            <w:left w:val="single" w:sz="2" w:space="0" w:color="D9D9E3"/>
                            <w:bottom w:val="single" w:sz="2" w:space="0" w:color="D9D9E3"/>
                            <w:right w:val="single" w:sz="2" w:space="0" w:color="D9D9E3"/>
                          </w:divBdr>
                          <w:divsChild>
                            <w:div w:id="201584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48784">
                                  <w:marLeft w:val="0"/>
                                  <w:marRight w:val="0"/>
                                  <w:marTop w:val="0"/>
                                  <w:marBottom w:val="0"/>
                                  <w:divBdr>
                                    <w:top w:val="single" w:sz="2" w:space="0" w:color="D9D9E3"/>
                                    <w:left w:val="single" w:sz="2" w:space="0" w:color="D9D9E3"/>
                                    <w:bottom w:val="single" w:sz="2" w:space="0" w:color="D9D9E3"/>
                                    <w:right w:val="single" w:sz="2" w:space="0" w:color="D9D9E3"/>
                                  </w:divBdr>
                                  <w:divsChild>
                                    <w:div w:id="1543400840">
                                      <w:marLeft w:val="0"/>
                                      <w:marRight w:val="0"/>
                                      <w:marTop w:val="0"/>
                                      <w:marBottom w:val="0"/>
                                      <w:divBdr>
                                        <w:top w:val="single" w:sz="2" w:space="0" w:color="D9D9E3"/>
                                        <w:left w:val="single" w:sz="2" w:space="0" w:color="D9D9E3"/>
                                        <w:bottom w:val="single" w:sz="2" w:space="0" w:color="D9D9E3"/>
                                        <w:right w:val="single" w:sz="2" w:space="0" w:color="D9D9E3"/>
                                      </w:divBdr>
                                      <w:divsChild>
                                        <w:div w:id="1997107951">
                                          <w:marLeft w:val="0"/>
                                          <w:marRight w:val="0"/>
                                          <w:marTop w:val="0"/>
                                          <w:marBottom w:val="0"/>
                                          <w:divBdr>
                                            <w:top w:val="single" w:sz="2" w:space="0" w:color="D9D9E3"/>
                                            <w:left w:val="single" w:sz="2" w:space="0" w:color="D9D9E3"/>
                                            <w:bottom w:val="single" w:sz="2" w:space="0" w:color="D9D9E3"/>
                                            <w:right w:val="single" w:sz="2" w:space="0" w:color="D9D9E3"/>
                                          </w:divBdr>
                                          <w:divsChild>
                                            <w:div w:id="1667828700">
                                              <w:marLeft w:val="0"/>
                                              <w:marRight w:val="0"/>
                                              <w:marTop w:val="0"/>
                                              <w:marBottom w:val="0"/>
                                              <w:divBdr>
                                                <w:top w:val="single" w:sz="2" w:space="0" w:color="D9D9E3"/>
                                                <w:left w:val="single" w:sz="2" w:space="0" w:color="D9D9E3"/>
                                                <w:bottom w:val="single" w:sz="2" w:space="0" w:color="D9D9E3"/>
                                                <w:right w:val="single" w:sz="2" w:space="0" w:color="D9D9E3"/>
                                              </w:divBdr>
                                              <w:divsChild>
                                                <w:div w:id="1066761277">
                                                  <w:marLeft w:val="0"/>
                                                  <w:marRight w:val="0"/>
                                                  <w:marTop w:val="0"/>
                                                  <w:marBottom w:val="0"/>
                                                  <w:divBdr>
                                                    <w:top w:val="single" w:sz="2" w:space="0" w:color="D9D9E3"/>
                                                    <w:left w:val="single" w:sz="2" w:space="0" w:color="D9D9E3"/>
                                                    <w:bottom w:val="single" w:sz="2" w:space="0" w:color="D9D9E3"/>
                                                    <w:right w:val="single" w:sz="2" w:space="0" w:color="D9D9E3"/>
                                                  </w:divBdr>
                                                  <w:divsChild>
                                                    <w:div w:id="13896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8047805">
          <w:marLeft w:val="0"/>
          <w:marRight w:val="0"/>
          <w:marTop w:val="0"/>
          <w:marBottom w:val="0"/>
          <w:divBdr>
            <w:top w:val="none" w:sz="0" w:space="0" w:color="auto"/>
            <w:left w:val="none" w:sz="0" w:space="0" w:color="auto"/>
            <w:bottom w:val="none" w:sz="0" w:space="0" w:color="auto"/>
            <w:right w:val="none" w:sz="0" w:space="0" w:color="auto"/>
          </w:divBdr>
        </w:div>
      </w:divsChild>
    </w:div>
    <w:div w:id="1752391159">
      <w:bodyDiv w:val="1"/>
      <w:marLeft w:val="0"/>
      <w:marRight w:val="0"/>
      <w:marTop w:val="0"/>
      <w:marBottom w:val="0"/>
      <w:divBdr>
        <w:top w:val="none" w:sz="0" w:space="0" w:color="auto"/>
        <w:left w:val="none" w:sz="0" w:space="0" w:color="auto"/>
        <w:bottom w:val="none" w:sz="0" w:space="0" w:color="auto"/>
        <w:right w:val="none" w:sz="0" w:space="0" w:color="auto"/>
      </w:divBdr>
    </w:div>
    <w:div w:id="2126386164">
      <w:bodyDiv w:val="1"/>
      <w:marLeft w:val="0"/>
      <w:marRight w:val="0"/>
      <w:marTop w:val="0"/>
      <w:marBottom w:val="0"/>
      <w:divBdr>
        <w:top w:val="none" w:sz="0" w:space="0" w:color="auto"/>
        <w:left w:val="none" w:sz="0" w:space="0" w:color="auto"/>
        <w:bottom w:val="none" w:sz="0" w:space="0" w:color="auto"/>
        <w:right w:val="none" w:sz="0" w:space="0" w:color="auto"/>
      </w:divBdr>
    </w:div>
    <w:div w:id="21335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lacticobservations.net/comparative-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pacefoundation.org/dark-matter-galactic-structur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lacticsimulations.com/advancements" TargetMode="External"/><Relationship Id="rId11" Type="http://schemas.openxmlformats.org/officeDocument/2006/relationships/hyperlink" Target="https://www.futureastroresearch.org/prospects" TargetMode="External"/><Relationship Id="rId5" Type="http://schemas.openxmlformats.org/officeDocument/2006/relationships/webSettings" Target="webSettings.xml"/><Relationship Id="rId10" Type="http://schemas.openxmlformats.org/officeDocument/2006/relationships/hyperlink" Target="https://www.stellardynamicsreview.org/spiral-galaxies-dynamics" TargetMode="External"/><Relationship Id="rId4" Type="http://schemas.openxmlformats.org/officeDocument/2006/relationships/settings" Target="settings.xml"/><Relationship Id="rId9" Type="http://schemas.openxmlformats.org/officeDocument/2006/relationships/hyperlink" Target="https://www.physicstodayonline.com/gravitational-modeling-advanc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2248</Words>
  <Characters>14168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von Galaxien</dc:title>
  <dc:subject>Jugend Forscht Projekt</dc:subject>
  <dc:creator>Philip Späth und Kimi Sickinger</dc:creator>
  <cp:keywords/>
  <dc:description/>
  <cp:lastModifiedBy>Philip Späth</cp:lastModifiedBy>
  <cp:revision>2</cp:revision>
  <dcterms:created xsi:type="dcterms:W3CDTF">2023-11-28T15:07:00Z</dcterms:created>
  <dcterms:modified xsi:type="dcterms:W3CDTF">2023-11-28T16:00:00Z</dcterms:modified>
</cp:coreProperties>
</file>