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866EC" w14:textId="56CC1D84" w:rsidR="007C7CC6" w:rsidRDefault="00FF7A34">
      <w:pPr>
        <w:pStyle w:val="berschrift1"/>
      </w:pPr>
      <w:r>
        <w:t xml:space="preserve">Den Entlastungsbetrag mit 131 € </w:t>
      </w:r>
      <w:r w:rsidR="003E6801">
        <w:t xml:space="preserve">sinvoll </w:t>
      </w:r>
      <w:r>
        <w:t>nutzen</w:t>
      </w:r>
      <w:r w:rsidR="003E6801">
        <w:t>!</w:t>
      </w:r>
    </w:p>
    <w:p w14:paraId="702B9E32" w14:textId="77777777" w:rsidR="00CD116A" w:rsidRPr="00CD116A" w:rsidRDefault="00CD116A" w:rsidP="00CD116A"/>
    <w:p w14:paraId="3281202F" w14:textId="77777777" w:rsidR="007C7CC6" w:rsidRPr="00CD116A" w:rsidRDefault="00FF7A34">
      <w:pPr>
        <w:rPr>
          <w:rFonts w:ascii="Arial" w:hAnsi="Arial" w:cs="Arial"/>
        </w:rPr>
      </w:pPr>
      <w:r w:rsidRPr="00CD116A">
        <w:rPr>
          <w:rFonts w:ascii="Arial" w:hAnsi="Arial" w:cs="Arial"/>
        </w:rPr>
        <w:t>Den Entlastungsbetrag mit 131 € nutzen – So profitieren Pflegebedürftige optimal</w:t>
      </w:r>
    </w:p>
    <w:p w14:paraId="1EBC8A9C" w14:textId="7F2C5BA1" w:rsidR="007C7CC6" w:rsidRDefault="00FF7A34">
      <w:pPr>
        <w:rPr>
          <w:rFonts w:ascii="Arial" w:hAnsi="Arial" w:cs="Arial"/>
        </w:rPr>
      </w:pPr>
      <w:r w:rsidRPr="00CD116A">
        <w:rPr>
          <w:rFonts w:ascii="Arial" w:hAnsi="Arial" w:cs="Arial"/>
        </w:rPr>
        <w:t>Pflegebedürftige Menschen mit einem Pflegegrad</w:t>
      </w:r>
      <w:r w:rsidR="00EC364F">
        <w:rPr>
          <w:rFonts w:ascii="Arial" w:hAnsi="Arial" w:cs="Arial"/>
        </w:rPr>
        <w:t xml:space="preserve"> </w:t>
      </w:r>
      <w:r w:rsidRPr="00CD116A">
        <w:rPr>
          <w:rFonts w:ascii="Arial" w:hAnsi="Arial" w:cs="Arial"/>
        </w:rPr>
        <w:t xml:space="preserve">haben Anspruch auf den sogenannten Entlastungsbetrag von </w:t>
      </w:r>
      <w:r w:rsidR="00CD116A" w:rsidRPr="00CD116A">
        <w:rPr>
          <w:rFonts w:ascii="Arial" w:hAnsi="Arial" w:cs="Arial"/>
        </w:rPr>
        <w:t>131</w:t>
      </w:r>
      <w:r w:rsidRPr="00CD116A">
        <w:rPr>
          <w:rFonts w:ascii="Arial" w:hAnsi="Arial" w:cs="Arial"/>
        </w:rPr>
        <w:t> € monatlich</w:t>
      </w:r>
      <w:r w:rsidR="00CD116A" w:rsidRPr="00CD116A">
        <w:rPr>
          <w:rFonts w:ascii="Arial" w:hAnsi="Arial" w:cs="Arial"/>
        </w:rPr>
        <w:t xml:space="preserve"> </w:t>
      </w:r>
      <w:r w:rsidR="00E50E64">
        <w:rPr>
          <w:rFonts w:ascii="Arial" w:hAnsi="Arial" w:cs="Arial"/>
        </w:rPr>
        <w:t>o</w:t>
      </w:r>
      <w:r w:rsidR="00CD116A" w:rsidRPr="00CD116A">
        <w:rPr>
          <w:rFonts w:ascii="Arial" w:hAnsi="Arial" w:cs="Arial"/>
        </w:rPr>
        <w:t xml:space="preserve">der 1572€ jährlich. </w:t>
      </w:r>
      <w:r w:rsidR="00EC364F">
        <w:rPr>
          <w:rFonts w:ascii="Arial" w:hAnsi="Arial" w:cs="Arial"/>
        </w:rPr>
        <w:t>Dieser kann sehr unkompliziert und ohne Antrag genutzt werden.</w:t>
      </w:r>
    </w:p>
    <w:p w14:paraId="03D7DC23" w14:textId="0B24EA1C" w:rsidR="00EC364F" w:rsidRDefault="00EC364F">
      <w:pPr>
        <w:rPr>
          <w:rFonts w:ascii="Arial" w:hAnsi="Arial" w:cs="Arial"/>
        </w:rPr>
      </w:pPr>
    </w:p>
    <w:p w14:paraId="75C8A941" w14:textId="77777777" w:rsidR="00E50E64" w:rsidRDefault="00EC364F">
      <w:pPr>
        <w:rPr>
          <w:rStyle w:val="Fett"/>
          <w:rFonts w:ascii="Arial" w:hAnsi="Arial" w:cs="Arial"/>
          <w:b w:val="0"/>
          <w:bCs w:val="0"/>
        </w:rPr>
      </w:pPr>
      <w:r w:rsidRPr="00EC364F">
        <w:rPr>
          <w:rStyle w:val="Fett"/>
          <w:rFonts w:ascii="Arial" w:hAnsi="Arial" w:cs="Arial"/>
          <w:b w:val="0"/>
          <w:bCs w:val="0"/>
        </w:rPr>
        <w:t>Welche Voraussetzungen müssen pflegebedürftige Versicherte erfüllen?</w:t>
      </w:r>
    </w:p>
    <w:p w14:paraId="29B40891" w14:textId="44E5BB60" w:rsidR="00EC364F" w:rsidRDefault="00EC364F">
      <w:pPr>
        <w:rPr>
          <w:rFonts w:ascii="Arial" w:hAnsi="Arial" w:cs="Arial"/>
          <w:b/>
          <w:bCs/>
        </w:rPr>
      </w:pPr>
      <w:r w:rsidRPr="00EC364F">
        <w:rPr>
          <w:rFonts w:ascii="Arial" w:hAnsi="Arial" w:cs="Arial"/>
          <w:b/>
          <w:bCs/>
        </w:rPr>
        <w:br/>
        <w:t xml:space="preserve">• Ein </w:t>
      </w:r>
      <w:r w:rsidRPr="00EC364F">
        <w:rPr>
          <w:rStyle w:val="Fett"/>
          <w:rFonts w:ascii="Arial" w:hAnsi="Arial" w:cs="Arial"/>
          <w:b w:val="0"/>
          <w:bCs w:val="0"/>
        </w:rPr>
        <w:t>anerkannter Pflegegrad (1 bis 5)</w:t>
      </w:r>
      <w:r w:rsidRPr="00EC364F">
        <w:rPr>
          <w:rFonts w:ascii="Arial" w:hAnsi="Arial" w:cs="Arial"/>
          <w:b/>
          <w:bCs/>
        </w:rPr>
        <w:t xml:space="preserve"> muss vorliegen</w:t>
      </w:r>
      <w:r w:rsidRPr="00EC364F">
        <w:rPr>
          <w:rFonts w:ascii="Arial" w:hAnsi="Arial" w:cs="Arial"/>
          <w:b/>
          <w:bCs/>
        </w:rPr>
        <w:br/>
        <w:t xml:space="preserve">• Die </w:t>
      </w:r>
      <w:r w:rsidRPr="00EC364F">
        <w:rPr>
          <w:rStyle w:val="Fett"/>
          <w:rFonts w:ascii="Arial" w:hAnsi="Arial" w:cs="Arial"/>
          <w:b w:val="0"/>
          <w:bCs w:val="0"/>
        </w:rPr>
        <w:t>Pflege muss in der häuslichen Umgebung</w:t>
      </w:r>
      <w:r w:rsidRPr="00EC364F">
        <w:rPr>
          <w:rFonts w:ascii="Arial" w:hAnsi="Arial" w:cs="Arial"/>
          <w:b/>
          <w:bCs/>
        </w:rPr>
        <w:t xml:space="preserve"> stattfinden</w:t>
      </w:r>
    </w:p>
    <w:p w14:paraId="6FD9DA5E" w14:textId="4B01E154" w:rsidR="00571B96" w:rsidRPr="00571B96" w:rsidRDefault="00571B96" w:rsidP="00571B96">
      <w:pPr>
        <w:pStyle w:val="icon-listitem-text"/>
        <w:numPr>
          <w:ilvl w:val="0"/>
          <w:numId w:val="16"/>
        </w:numPr>
        <w:shd w:val="clear" w:color="auto" w:fill="FAFAF5"/>
        <w:spacing w:before="0" w:beforeAutospacing="0" w:after="180" w:afterAutospacing="0"/>
        <w:rPr>
          <w:rFonts w:ascii="Arial" w:hAnsi="Arial" w:cs="Arial"/>
          <w:color w:val="092526"/>
          <w:sz w:val="22"/>
          <w:szCs w:val="22"/>
        </w:rPr>
      </w:pPr>
      <w:r w:rsidRPr="00571B96">
        <w:rPr>
          <w:rFonts w:ascii="Arial" w:hAnsi="Arial" w:cs="Arial"/>
          <w:color w:val="092526"/>
          <w:sz w:val="22"/>
          <w:szCs w:val="22"/>
        </w:rPr>
        <w:t>Der gewählte Anbieter ist für die Erbringung der Entlastungsleistung zugelassen.</w:t>
      </w:r>
    </w:p>
    <w:p w14:paraId="3C522678" w14:textId="77777777" w:rsidR="00571B96" w:rsidRPr="00EC364F" w:rsidRDefault="00571B96">
      <w:pPr>
        <w:rPr>
          <w:rFonts w:ascii="Arial" w:hAnsi="Arial" w:cs="Arial"/>
          <w:b/>
          <w:bCs/>
        </w:rPr>
      </w:pPr>
    </w:p>
    <w:p w14:paraId="09E0D053" w14:textId="77CFB0F4" w:rsidR="00CD116A" w:rsidRPr="00CD116A" w:rsidRDefault="00FF7A34">
      <w:pPr>
        <w:rPr>
          <w:rFonts w:ascii="Arial" w:hAnsi="Arial" w:cs="Arial"/>
        </w:rPr>
      </w:pPr>
      <w:r w:rsidRPr="00CD116A">
        <w:rPr>
          <w:rFonts w:ascii="Arial" w:hAnsi="Arial" w:cs="Arial"/>
        </w:rPr>
        <w:t xml:space="preserve">Was </w:t>
      </w:r>
      <w:r w:rsidR="00571B96">
        <w:rPr>
          <w:rFonts w:ascii="Arial" w:hAnsi="Arial" w:cs="Arial"/>
        </w:rPr>
        <w:t xml:space="preserve">genau </w:t>
      </w:r>
      <w:r w:rsidRPr="00CD116A">
        <w:rPr>
          <w:rFonts w:ascii="Arial" w:hAnsi="Arial" w:cs="Arial"/>
        </w:rPr>
        <w:t>ist der Entlastungsbetrag?</w:t>
      </w:r>
    </w:p>
    <w:p w14:paraId="421E4CDA" w14:textId="6670C663" w:rsidR="007C7CC6" w:rsidRPr="00E50E64" w:rsidRDefault="00FF7A34">
      <w:pPr>
        <w:rPr>
          <w:rFonts w:ascii="Arial" w:hAnsi="Arial" w:cs="Arial"/>
        </w:rPr>
      </w:pPr>
      <w:r w:rsidRPr="00CD116A">
        <w:rPr>
          <w:rFonts w:ascii="Arial" w:hAnsi="Arial" w:cs="Arial"/>
        </w:rPr>
        <w:br/>
      </w:r>
      <w:r w:rsidR="00E50E64" w:rsidRPr="00E50E64">
        <w:rPr>
          <w:rFonts w:ascii="Arial" w:hAnsi="Arial" w:cs="Arial"/>
        </w:rPr>
        <w:t xml:space="preserve">Der </w:t>
      </w:r>
      <w:r w:rsidR="00E50E64" w:rsidRPr="00E50E64">
        <w:rPr>
          <w:rStyle w:val="Fett"/>
          <w:rFonts w:ascii="Arial" w:hAnsi="Arial" w:cs="Arial"/>
        </w:rPr>
        <w:t>Entlastungsbetrag</w:t>
      </w:r>
      <w:r w:rsidR="00E50E64" w:rsidRPr="00E50E64">
        <w:rPr>
          <w:rFonts w:ascii="Arial" w:hAnsi="Arial" w:cs="Arial"/>
        </w:rPr>
        <w:t xml:space="preserve"> ist eine </w:t>
      </w:r>
      <w:r w:rsidR="00E50E64" w:rsidRPr="00E50E64">
        <w:rPr>
          <w:rStyle w:val="Fett"/>
          <w:rFonts w:ascii="Arial" w:hAnsi="Arial" w:cs="Arial"/>
        </w:rPr>
        <w:t>zweckgebundene finanzielle Unterstützung</w:t>
      </w:r>
      <w:r w:rsidR="00E50E64" w:rsidRPr="00E50E64">
        <w:rPr>
          <w:rFonts w:ascii="Arial" w:hAnsi="Arial" w:cs="Arial"/>
        </w:rPr>
        <w:t xml:space="preserve"> der Pflegekasse für </w:t>
      </w:r>
      <w:r w:rsidR="00E50E64" w:rsidRPr="00E50E64">
        <w:rPr>
          <w:rStyle w:val="Fett"/>
          <w:rFonts w:ascii="Arial" w:hAnsi="Arial" w:cs="Arial"/>
        </w:rPr>
        <w:t>Pflegebedürftige ab Pflegegrad 1</w:t>
      </w:r>
      <w:r w:rsidR="00E50E64" w:rsidRPr="00E50E64">
        <w:rPr>
          <w:rFonts w:ascii="Arial" w:hAnsi="Arial" w:cs="Arial"/>
        </w:rPr>
        <w:t xml:space="preserve">, die in der häuslichen Umgebung leben. Monatlich stehen </w:t>
      </w:r>
      <w:r w:rsidR="00E50E64" w:rsidRPr="00E50E64">
        <w:rPr>
          <w:rStyle w:val="Fett"/>
          <w:rFonts w:ascii="Arial" w:hAnsi="Arial" w:cs="Arial"/>
        </w:rPr>
        <w:t>131 € zur Verfügung</w:t>
      </w:r>
      <w:r w:rsidR="00E50E64" w:rsidRPr="00E50E64">
        <w:rPr>
          <w:rFonts w:ascii="Arial" w:hAnsi="Arial" w:cs="Arial"/>
        </w:rPr>
        <w:t xml:space="preserve">, die </w:t>
      </w:r>
      <w:r w:rsidR="00E50E64" w:rsidRPr="00E50E64">
        <w:rPr>
          <w:rStyle w:val="Fett"/>
          <w:rFonts w:ascii="Arial" w:hAnsi="Arial" w:cs="Arial"/>
        </w:rPr>
        <w:t>nicht bar ausgezahlt</w:t>
      </w:r>
      <w:r w:rsidR="00E50E64" w:rsidRPr="00E50E64">
        <w:rPr>
          <w:rFonts w:ascii="Arial" w:hAnsi="Arial" w:cs="Arial"/>
        </w:rPr>
        <w:t xml:space="preserve">, sondern </w:t>
      </w:r>
      <w:r w:rsidR="00E50E64" w:rsidRPr="00E50E64">
        <w:rPr>
          <w:rStyle w:val="Fett"/>
          <w:rFonts w:ascii="Arial" w:hAnsi="Arial" w:cs="Arial"/>
        </w:rPr>
        <w:t>für bestimmte Dienstleistungen</w:t>
      </w:r>
      <w:r w:rsidR="00E50E64" w:rsidRPr="00E50E64">
        <w:rPr>
          <w:rFonts w:ascii="Arial" w:hAnsi="Arial" w:cs="Arial"/>
        </w:rPr>
        <w:t xml:space="preserve"> verwendet werden </w:t>
      </w:r>
      <w:r w:rsidR="00E50E64">
        <w:rPr>
          <w:rFonts w:ascii="Arial" w:hAnsi="Arial" w:cs="Arial"/>
        </w:rPr>
        <w:t>können,</w:t>
      </w:r>
      <w:r w:rsidR="00E50E64" w:rsidRPr="00E50E64">
        <w:rPr>
          <w:rFonts w:ascii="Arial" w:hAnsi="Arial" w:cs="Arial"/>
        </w:rPr>
        <w:t xml:space="preserve"> mit dem Ziel, </w:t>
      </w:r>
      <w:r w:rsidR="00E50E64" w:rsidRPr="00E50E64">
        <w:rPr>
          <w:rStyle w:val="Fett"/>
          <w:rFonts w:ascii="Arial" w:hAnsi="Arial" w:cs="Arial"/>
        </w:rPr>
        <w:t>pflegende Angehörige zu entlasten</w:t>
      </w:r>
      <w:r w:rsidR="00E50E64" w:rsidRPr="00E50E64">
        <w:rPr>
          <w:rFonts w:ascii="Arial" w:hAnsi="Arial" w:cs="Arial"/>
        </w:rPr>
        <w:t xml:space="preserve"> und die </w:t>
      </w:r>
      <w:r w:rsidR="00E50E64" w:rsidRPr="00E50E64">
        <w:rPr>
          <w:rStyle w:val="Fett"/>
          <w:rFonts w:ascii="Arial" w:hAnsi="Arial" w:cs="Arial"/>
        </w:rPr>
        <w:t>Selbstständigkeit der Betroffenen zu fördern</w:t>
      </w:r>
      <w:r w:rsidR="00E50E64" w:rsidRPr="00E50E64">
        <w:rPr>
          <w:rFonts w:ascii="Arial" w:hAnsi="Arial" w:cs="Arial"/>
        </w:rPr>
        <w:t>.</w:t>
      </w:r>
      <w:r w:rsidR="00E50E64" w:rsidRPr="00E50E64">
        <w:rPr>
          <w:rFonts w:ascii="Arial" w:hAnsi="Arial" w:cs="Arial"/>
        </w:rPr>
        <w:br/>
        <w:t xml:space="preserve">Unabhängig davon, ob </w:t>
      </w:r>
      <w:r w:rsidR="00E50E64" w:rsidRPr="00E50E64">
        <w:rPr>
          <w:rStyle w:val="Fett"/>
          <w:rFonts w:ascii="Arial" w:hAnsi="Arial" w:cs="Arial"/>
        </w:rPr>
        <w:t>Pflegegrad 1 oder 5</w:t>
      </w:r>
      <w:r w:rsidR="00E50E64" w:rsidRPr="00E50E64">
        <w:rPr>
          <w:rFonts w:ascii="Arial" w:hAnsi="Arial" w:cs="Arial"/>
        </w:rPr>
        <w:t xml:space="preserve"> vorliegt</w:t>
      </w:r>
      <w:r w:rsidR="00E50E64">
        <w:rPr>
          <w:rFonts w:ascii="Arial" w:hAnsi="Arial" w:cs="Arial"/>
        </w:rPr>
        <w:t>,</w:t>
      </w:r>
      <w:r w:rsidR="00E50E64" w:rsidRPr="00E50E64">
        <w:rPr>
          <w:rFonts w:ascii="Arial" w:hAnsi="Arial" w:cs="Arial"/>
        </w:rPr>
        <w:t xml:space="preserve"> der monatliche Betrag von </w:t>
      </w:r>
      <w:r w:rsidR="00E50E64" w:rsidRPr="00E50E64">
        <w:rPr>
          <w:rStyle w:val="Fett"/>
          <w:rFonts w:ascii="Arial" w:hAnsi="Arial" w:cs="Arial"/>
        </w:rPr>
        <w:t>131 € ist immer gleich</w:t>
      </w:r>
      <w:r w:rsidR="00E50E64" w:rsidRPr="00E50E64">
        <w:rPr>
          <w:rFonts w:ascii="Arial" w:hAnsi="Arial" w:cs="Arial"/>
        </w:rPr>
        <w:t>.</w:t>
      </w:r>
    </w:p>
    <w:p w14:paraId="5C7A77AB" w14:textId="77777777" w:rsidR="00E50E64" w:rsidRPr="00CD116A" w:rsidRDefault="00E50E64">
      <w:pPr>
        <w:rPr>
          <w:rFonts w:ascii="Arial" w:hAnsi="Arial" w:cs="Arial"/>
        </w:rPr>
      </w:pPr>
    </w:p>
    <w:p w14:paraId="47B87C53" w14:textId="77777777" w:rsidR="00CD116A" w:rsidRDefault="00CD116A">
      <w:pPr>
        <w:rPr>
          <w:rStyle w:val="Fett"/>
          <w:rFonts w:ascii="Arial" w:hAnsi="Arial" w:cs="Arial"/>
          <w:b w:val="0"/>
          <w:bCs w:val="0"/>
        </w:rPr>
      </w:pPr>
      <w:r w:rsidRPr="00CD116A">
        <w:rPr>
          <w:rStyle w:val="Fett"/>
          <w:rFonts w:ascii="Arial" w:hAnsi="Arial" w:cs="Arial"/>
          <w:b w:val="0"/>
          <w:bCs w:val="0"/>
        </w:rPr>
        <w:t>Der Entlastungsbetrag sammelt sich ab dem Monat an, in dem der Pflegegrad besteht. Wird er in einem Monat nicht genutzt, wird der Betrag in die Folgemonate übertragen.</w:t>
      </w:r>
    </w:p>
    <w:p w14:paraId="73151C62" w14:textId="01F24E74" w:rsidR="00CD116A" w:rsidRPr="00CD116A" w:rsidRDefault="00CD116A">
      <w:pPr>
        <w:rPr>
          <w:rStyle w:val="Fett"/>
          <w:rFonts w:ascii="Arial" w:hAnsi="Arial" w:cs="Arial"/>
          <w:b w:val="0"/>
          <w:bCs w:val="0"/>
        </w:rPr>
      </w:pPr>
      <w:r w:rsidRPr="00CD116A">
        <w:rPr>
          <w:rFonts w:ascii="Arial" w:hAnsi="Arial" w:cs="Arial"/>
        </w:rPr>
        <w:br/>
      </w:r>
      <w:r w:rsidRPr="00CD116A">
        <w:rPr>
          <w:rStyle w:val="Fett"/>
          <w:rFonts w:ascii="Arial" w:hAnsi="Arial" w:cs="Arial"/>
          <w:b w:val="0"/>
          <w:bCs w:val="0"/>
        </w:rPr>
        <w:t>Wichtig:</w:t>
      </w:r>
      <w:r w:rsidRPr="00CD116A">
        <w:rPr>
          <w:rFonts w:ascii="Arial" w:hAnsi="Arial" w:cs="Arial"/>
        </w:rPr>
        <w:t xml:space="preserve"> Pro Kalenderjahr können sich so </w:t>
      </w:r>
      <w:r w:rsidRPr="00CD116A">
        <w:rPr>
          <w:rStyle w:val="Fett"/>
          <w:rFonts w:ascii="Arial" w:hAnsi="Arial" w:cs="Arial"/>
          <w:b w:val="0"/>
          <w:bCs w:val="0"/>
        </w:rPr>
        <w:t>bis zu 1.572 €</w:t>
      </w:r>
      <w:r w:rsidRPr="00CD116A">
        <w:rPr>
          <w:rFonts w:ascii="Arial" w:hAnsi="Arial" w:cs="Arial"/>
        </w:rPr>
        <w:t xml:space="preserve"> ansammeln. Diese </w:t>
      </w:r>
      <w:r w:rsidRPr="00CD116A">
        <w:rPr>
          <w:rStyle w:val="Fett"/>
          <w:rFonts w:ascii="Arial" w:hAnsi="Arial" w:cs="Arial"/>
          <w:b w:val="0"/>
          <w:bCs w:val="0"/>
        </w:rPr>
        <w:t>müssen jedoch bis zum 30.06. des Folgejahres genutzt werden</w:t>
      </w:r>
      <w:r w:rsidRPr="00CD116A">
        <w:rPr>
          <w:rFonts w:ascii="Arial" w:hAnsi="Arial" w:cs="Arial"/>
        </w:rPr>
        <w:t xml:space="preserve">, da sie </w:t>
      </w:r>
      <w:r w:rsidRPr="00CD116A">
        <w:rPr>
          <w:rStyle w:val="Fett"/>
          <w:rFonts w:ascii="Arial" w:hAnsi="Arial" w:cs="Arial"/>
          <w:b w:val="0"/>
          <w:bCs w:val="0"/>
        </w:rPr>
        <w:t>danach verfallen.</w:t>
      </w:r>
    </w:p>
    <w:p w14:paraId="5D5C16AE" w14:textId="77777777" w:rsidR="00CD116A" w:rsidRDefault="00CD116A">
      <w:pPr>
        <w:rPr>
          <w:rStyle w:val="Fett"/>
        </w:rPr>
      </w:pPr>
    </w:p>
    <w:p w14:paraId="3D4D068D" w14:textId="77777777" w:rsidR="00CD116A" w:rsidRDefault="00FF7A34">
      <w:r>
        <w:t>Wofür kann der Entlastungsbetrag von 131 € genutzt werden?</w:t>
      </w:r>
    </w:p>
    <w:p w14:paraId="37387395" w14:textId="7790A191" w:rsidR="007C7CC6" w:rsidRDefault="00FF7A34">
      <w:r>
        <w:lastRenderedPageBreak/>
        <w:br/>
        <w:t>Die Nutzung des Entlastungsbetrags ist zweckgebunden. Pflegebedürftige können die 131 € insbesondere für folgende Leistungen einsetzen:</w:t>
      </w:r>
    </w:p>
    <w:p w14:paraId="02933F13" w14:textId="65E77811" w:rsidR="001B7F50" w:rsidRDefault="001B7F50"/>
    <w:p w14:paraId="7BF61EE8" w14:textId="0F77B123" w:rsidR="001B7F50" w:rsidRDefault="001B7F50">
      <w:r>
        <w:t>(Link zu unseren Leistungen)</w:t>
      </w:r>
    </w:p>
    <w:p w14:paraId="7DD35823" w14:textId="5988C0CA" w:rsidR="00E50E64" w:rsidRDefault="00E50E64">
      <w:r>
        <w:t>Haushaltsnahe Dienstleistungen:</w:t>
      </w:r>
    </w:p>
    <w:p w14:paraId="3FD048D6" w14:textId="07EB62FD" w:rsidR="00EC364F" w:rsidRPr="00EC364F" w:rsidRDefault="00EC364F" w:rsidP="00EC364F">
      <w:pPr>
        <w:pStyle w:val="Standard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EC364F">
        <w:rPr>
          <w:rStyle w:val="Fett"/>
          <w:rFonts w:ascii="Arial" w:hAnsi="Arial" w:cs="Arial"/>
          <w:b w:val="0"/>
          <w:bCs w:val="0"/>
          <w:sz w:val="22"/>
          <w:szCs w:val="22"/>
        </w:rPr>
        <w:t>Haushaltsreinigung</w:t>
      </w:r>
      <w:r w:rsidRPr="00EC364F">
        <w:rPr>
          <w:rFonts w:ascii="Arial" w:hAnsi="Arial" w:cs="Arial"/>
          <w:sz w:val="22"/>
          <w:szCs w:val="22"/>
        </w:rPr>
        <w:t xml:space="preserve"> (z. B. Fenster putzen, Staubsaugen, Wischen)</w:t>
      </w:r>
    </w:p>
    <w:p w14:paraId="348714EE" w14:textId="715C5E14" w:rsidR="00EC364F" w:rsidRDefault="00EC364F" w:rsidP="00EC364F">
      <w:pPr>
        <w:pStyle w:val="Standard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EC364F">
        <w:rPr>
          <w:rFonts w:ascii="Arial" w:hAnsi="Arial" w:cs="Arial"/>
          <w:sz w:val="22"/>
          <w:szCs w:val="22"/>
        </w:rPr>
        <w:t xml:space="preserve"> </w:t>
      </w:r>
      <w:r w:rsidRPr="00EC364F">
        <w:rPr>
          <w:rStyle w:val="Fett"/>
          <w:rFonts w:ascii="Arial" w:hAnsi="Arial" w:cs="Arial"/>
          <w:b w:val="0"/>
          <w:bCs w:val="0"/>
          <w:sz w:val="22"/>
          <w:szCs w:val="22"/>
        </w:rPr>
        <w:t>Alltagsbegleitung und Betreuung</w:t>
      </w:r>
      <w:r w:rsidRPr="00EC364F">
        <w:rPr>
          <w:rFonts w:ascii="Arial" w:hAnsi="Arial" w:cs="Arial"/>
          <w:sz w:val="22"/>
          <w:szCs w:val="22"/>
        </w:rPr>
        <w:t xml:space="preserve"> (z. B. gemeinsames Einkaufen, Kochen, Spazierengehen, Begleitung zu Arztterminen oder Behördengängen)</w:t>
      </w:r>
    </w:p>
    <w:p w14:paraId="1D43C62F" w14:textId="6E58FBFE" w:rsidR="00EC364F" w:rsidRDefault="00EC364F" w:rsidP="00EC364F">
      <w:pPr>
        <w:pStyle w:val="Standard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Einkauffservice</w:t>
      </w:r>
    </w:p>
    <w:p w14:paraId="5BB02329" w14:textId="0B20614F" w:rsidR="00E50E64" w:rsidRDefault="00E50E64" w:rsidP="00E50E64">
      <w:pPr>
        <w:pStyle w:val="Standard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Außerdem für:</w:t>
      </w:r>
    </w:p>
    <w:p w14:paraId="68C2E980" w14:textId="6747080B" w:rsidR="00E50E64" w:rsidRDefault="00E50E64" w:rsidP="00E50E64">
      <w:pPr>
        <w:pStyle w:val="Standard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Tages und Nachtpflege</w:t>
      </w:r>
    </w:p>
    <w:p w14:paraId="2B0C8F19" w14:textId="7DAB6278" w:rsidR="00E50E64" w:rsidRDefault="00E50E64" w:rsidP="00E50E64">
      <w:pPr>
        <w:pStyle w:val="Standard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Kurzzeitpflege</w:t>
      </w:r>
    </w:p>
    <w:p w14:paraId="32ED9233" w14:textId="6F6F1EC4" w:rsidR="00E50E64" w:rsidRDefault="00E50E64" w:rsidP="00E50E64">
      <w:pPr>
        <w:pStyle w:val="Standard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Teilweise kann ein Pflegedienst das Budget nutzen</w:t>
      </w:r>
    </w:p>
    <w:p w14:paraId="7376C78E" w14:textId="77777777" w:rsidR="00E50E64" w:rsidRPr="00EC364F" w:rsidRDefault="00E50E64" w:rsidP="00E50E64">
      <w:pPr>
        <w:pStyle w:val="StandardWeb"/>
        <w:ind w:left="720"/>
        <w:rPr>
          <w:rFonts w:ascii="Arial" w:hAnsi="Arial" w:cs="Arial"/>
          <w:sz w:val="22"/>
          <w:szCs w:val="22"/>
        </w:rPr>
      </w:pPr>
    </w:p>
    <w:p w14:paraId="19AE1B3B" w14:textId="7441BF74" w:rsidR="007C7CC6" w:rsidRDefault="00FF7A34">
      <w:r>
        <w:t>Wichtig ist, dass die Leistungen durch anerkannte Anbieter erbracht werden, damit sie mit der Pflegekasse abgerechnet werden können.</w:t>
      </w:r>
    </w:p>
    <w:p w14:paraId="195AC858" w14:textId="4AC48D8B" w:rsidR="00E50E64" w:rsidRDefault="00E50E64"/>
    <w:p w14:paraId="7176E276" w14:textId="5068C6BC" w:rsidR="00E50E64" w:rsidRDefault="00E50E64">
      <w:r>
        <w:t>Unser Tipp:</w:t>
      </w:r>
    </w:p>
    <w:p w14:paraId="5E9CFA0E" w14:textId="4731CA2B" w:rsidR="00E50E64" w:rsidRDefault="00E50E64"/>
    <w:p w14:paraId="5C25C0B7" w14:textId="66D32535" w:rsidR="00E50E64" w:rsidRDefault="00E50E64">
      <w:r>
        <w:t xml:space="preserve">Wird der Entlastungsbetrag nicht genutzt, verfällt dieser im folge Jahr. </w:t>
      </w:r>
      <w:r w:rsidR="00C17E7F">
        <w:t xml:space="preserve">Nutzen Sie Ihren Anspruch schnell und unkompliziert </w:t>
      </w:r>
      <w:r w:rsidR="00C17E7F">
        <w:sym w:font="Wingdings" w:char="F0E0"/>
      </w:r>
      <w:r w:rsidR="00C17E7F">
        <w:t xml:space="preserve"> ( Jetzt Kontakt Aufnehmen)</w:t>
      </w:r>
    </w:p>
    <w:p w14:paraId="2B07D6BD" w14:textId="77777777" w:rsidR="00EC364F" w:rsidRDefault="00EC364F"/>
    <w:p w14:paraId="25793146" w14:textId="77777777" w:rsidR="00EC364F" w:rsidRDefault="00EC364F" w:rsidP="00EC364F">
      <w:r>
        <w:t>Vorteile im Überblick:</w:t>
      </w:r>
    </w:p>
    <w:p w14:paraId="0BAE224A" w14:textId="66C5EC4C" w:rsidR="00EC364F" w:rsidRDefault="00EC364F" w:rsidP="00EC364F">
      <w:pPr>
        <w:pStyle w:val="Listenabsatz"/>
        <w:numPr>
          <w:ilvl w:val="0"/>
          <w:numId w:val="13"/>
        </w:numPr>
      </w:pPr>
      <w:r>
        <w:t>Kann direkt und ohne Antrag genutzt werden</w:t>
      </w:r>
      <w:r>
        <w:br/>
        <w:t>- Monatlich bis zu 131 € (oder mehr, insofern noch nicht genutzt)</w:t>
      </w:r>
      <w:r>
        <w:br/>
        <w:t>- Keine Kürzung anderer Pflegeleistungen</w:t>
      </w:r>
      <w:r>
        <w:br/>
        <w:t>- Rückwirkende Nutzung möglich</w:t>
      </w:r>
      <w:r>
        <w:br/>
        <w:t>- Entlastung für pflegende Angehörige</w:t>
      </w:r>
      <w:r>
        <w:br/>
        <w:t>- Mehr Selbstständigkeit für Pflegebedürftige</w:t>
      </w:r>
    </w:p>
    <w:p w14:paraId="5206FF11" w14:textId="77777777" w:rsidR="00EC364F" w:rsidRDefault="00EC364F" w:rsidP="00EC364F">
      <w:pPr>
        <w:pStyle w:val="Listenabsatz"/>
        <w:numPr>
          <w:ilvl w:val="0"/>
          <w:numId w:val="13"/>
        </w:numPr>
      </w:pPr>
    </w:p>
    <w:p w14:paraId="10085E56" w14:textId="0DE654F8" w:rsidR="007C7CC6" w:rsidRDefault="00FF7A34">
      <w:r>
        <w:lastRenderedPageBreak/>
        <w:t>Fazit: Den Entlastungsbetrag richtig nutzen und 131 € im Monat sichern</w:t>
      </w:r>
      <w:r>
        <w:br/>
        <w:t xml:space="preserve">Der Entlastungsbetrag ist ein oft unterschätztes Mittel, um den Pflegealltag finanziell zu erleichtern. Wer den Betrag gezielt nutzt – zum Beispiel für eine Haushaltshilfe oder Alltagshilfe – profitiert nicht nur von mehr Lebensqualität, sondern auch von einer spürbaren Entlastung im Alltag. </w:t>
      </w:r>
    </w:p>
    <w:p w14:paraId="5856720D" w14:textId="77777777" w:rsidR="00EC364F" w:rsidRDefault="00EC364F"/>
    <w:p w14:paraId="1FCFA52A" w14:textId="34D31FCB" w:rsidR="00FF7A34" w:rsidRDefault="00FF7A34">
      <w:r>
        <w:t>Häuig gestellte Fragen:</w:t>
      </w:r>
    </w:p>
    <w:p w14:paraId="6F9E5E3A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1. Was ist der Entlastungsbetrag?</w:t>
      </w:r>
    </w:p>
    <w:p w14:paraId="2991C7FD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Der Entlastungsbetrag ist eine zweckgebundene finanzielle Leistung der Pflegeversicherung in Höhe von monatlich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131 €</w:t>
      </w:r>
      <w:r w:rsidRPr="00FF7A34">
        <w:rPr>
          <w:rFonts w:ascii="Arial" w:hAnsi="Arial" w:cs="Arial"/>
          <w:sz w:val="22"/>
          <w:szCs w:val="22"/>
        </w:rPr>
        <w:t xml:space="preserve"> (zuvor 125 €), die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Pflegebedürftige ab Pflegegrad 1</w:t>
      </w:r>
      <w:r w:rsidRPr="00FF7A34">
        <w:rPr>
          <w:rFonts w:ascii="Arial" w:hAnsi="Arial" w:cs="Arial"/>
          <w:sz w:val="22"/>
          <w:szCs w:val="22"/>
        </w:rPr>
        <w:t xml:space="preserve"> für anerkannte Unterstützungsleistungen im Alltag erhalten.</w:t>
      </w:r>
    </w:p>
    <w:p w14:paraId="58B2048F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5FBA2B6E">
          <v:rect id="_x0000_i1025" style="width:0;height:1.5pt" o:hralign="center" o:hrstd="t" o:hr="t" fillcolor="#a0a0a0" stroked="f"/>
        </w:pict>
      </w:r>
    </w:p>
    <w:p w14:paraId="4065BF03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2. Wer hat Anspruch auf den Entlastungsbetrag?</w:t>
      </w:r>
    </w:p>
    <w:p w14:paraId="1A5DA07F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Alle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pflegebedürftigen Personen mit Pflegegrad 1 bis 5</w:t>
      </w:r>
      <w:r w:rsidRPr="00FF7A34">
        <w:rPr>
          <w:rFonts w:ascii="Arial" w:hAnsi="Arial" w:cs="Arial"/>
          <w:sz w:val="22"/>
          <w:szCs w:val="22"/>
        </w:rPr>
        <w:t xml:space="preserve">, die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in der häuslichen Umgebung</w:t>
      </w:r>
      <w:r w:rsidRPr="00FF7A34">
        <w:rPr>
          <w:rFonts w:ascii="Arial" w:hAnsi="Arial" w:cs="Arial"/>
          <w:sz w:val="22"/>
          <w:szCs w:val="22"/>
        </w:rPr>
        <w:t xml:space="preserve"> betreut werden, haben Anspruch auf den Entlastungsbetrag.</w:t>
      </w:r>
    </w:p>
    <w:p w14:paraId="14E2E9C7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04211326">
          <v:rect id="_x0000_i1026" style="width:0;height:1.5pt" o:hralign="center" o:hrstd="t" o:hr="t" fillcolor="#a0a0a0" stroked="f"/>
        </w:pict>
      </w:r>
    </w:p>
    <w:p w14:paraId="602F2F43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3. Wie hoch ist der Entlastungsbetrag?</w:t>
      </w:r>
    </w:p>
    <w:p w14:paraId="0D35117B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Der monatliche Betrag beträgt derzeit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131 €</w:t>
      </w:r>
      <w:r w:rsidRPr="00FF7A34">
        <w:rPr>
          <w:rFonts w:ascii="Arial" w:hAnsi="Arial" w:cs="Arial"/>
          <w:sz w:val="22"/>
          <w:szCs w:val="22"/>
        </w:rPr>
        <w:t xml:space="preserve"> – dieser Betrag ist für alle Pflegegrade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gleich hoch</w:t>
      </w:r>
      <w:r w:rsidRPr="00FF7A34">
        <w:rPr>
          <w:rFonts w:ascii="Arial" w:hAnsi="Arial" w:cs="Arial"/>
          <w:sz w:val="22"/>
          <w:szCs w:val="22"/>
        </w:rPr>
        <w:t>.</w:t>
      </w:r>
    </w:p>
    <w:p w14:paraId="47EC63FD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03E859C6">
          <v:rect id="_x0000_i1027" style="width:0;height:1.5pt" o:hralign="center" o:hrstd="t" o:hr="t" fillcolor="#a0a0a0" stroked="f"/>
        </w:pict>
      </w:r>
    </w:p>
    <w:p w14:paraId="52C4C59D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4. Kann der Entlastungsbetrag bar ausgezahlt werden?</w:t>
      </w:r>
    </w:p>
    <w:p w14:paraId="61DDF6AB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Nein, eine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direkte Auszahlung an die pflegebedürftige Person ist nicht möglich</w:t>
      </w:r>
      <w:r w:rsidRPr="00FF7A34">
        <w:rPr>
          <w:rFonts w:ascii="Arial" w:hAnsi="Arial" w:cs="Arial"/>
          <w:sz w:val="22"/>
          <w:szCs w:val="22"/>
        </w:rPr>
        <w:t xml:space="preserve">. Der Betrag wird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zweckgebunden</w:t>
      </w:r>
      <w:r w:rsidRPr="00FF7A34">
        <w:rPr>
          <w:rFonts w:ascii="Arial" w:hAnsi="Arial" w:cs="Arial"/>
          <w:sz w:val="22"/>
          <w:szCs w:val="22"/>
        </w:rPr>
        <w:t xml:space="preserve"> über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anerkannte Anbieter</w:t>
      </w:r>
      <w:r w:rsidRPr="00FF7A34">
        <w:rPr>
          <w:rFonts w:ascii="Arial" w:hAnsi="Arial" w:cs="Arial"/>
          <w:sz w:val="22"/>
          <w:szCs w:val="22"/>
        </w:rPr>
        <w:t xml:space="preserve"> verwendet und abgerechnet.</w:t>
      </w:r>
    </w:p>
    <w:p w14:paraId="1B4CE7C6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03C8A08E">
          <v:rect id="_x0000_i1028" style="width:0;height:1.5pt" o:hralign="center" o:hrstd="t" o:hr="t" fillcolor="#a0a0a0" stroked="f"/>
        </w:pict>
      </w:r>
    </w:p>
    <w:p w14:paraId="70644EC0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5. Für welche Leistungen kann der Entlastungsbetrag genutzt werden?</w:t>
      </w:r>
    </w:p>
    <w:p w14:paraId="532E01F4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>Zum Beispiel für:</w:t>
      </w:r>
    </w:p>
    <w:p w14:paraId="270DBE31" w14:textId="6C54284E" w:rsidR="00FF7A34" w:rsidRPr="00FF7A34" w:rsidRDefault="00FF7A34" w:rsidP="00FF7A34">
      <w:pPr>
        <w:pStyle w:val="Standard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>Haushaltshilfe (Reinigung</w:t>
      </w:r>
      <w:r>
        <w:rPr>
          <w:rFonts w:ascii="Arial" w:hAnsi="Arial" w:cs="Arial"/>
          <w:sz w:val="22"/>
          <w:szCs w:val="22"/>
        </w:rPr>
        <w:t xml:space="preserve"> der Wohnung</w:t>
      </w:r>
      <w:r w:rsidRPr="00FF7A34">
        <w:rPr>
          <w:rFonts w:ascii="Arial" w:hAnsi="Arial" w:cs="Arial"/>
          <w:sz w:val="22"/>
          <w:szCs w:val="22"/>
        </w:rPr>
        <w:t>, Wäsche</w:t>
      </w:r>
      <w:r>
        <w:rPr>
          <w:rFonts w:ascii="Arial" w:hAnsi="Arial" w:cs="Arial"/>
          <w:sz w:val="22"/>
          <w:szCs w:val="22"/>
        </w:rPr>
        <w:t xml:space="preserve"> waschen</w:t>
      </w:r>
      <w:r w:rsidRPr="00FF7A34">
        <w:rPr>
          <w:rFonts w:ascii="Arial" w:hAnsi="Arial" w:cs="Arial"/>
          <w:sz w:val="22"/>
          <w:szCs w:val="22"/>
        </w:rPr>
        <w:t>, Einkaufen)</w:t>
      </w:r>
    </w:p>
    <w:p w14:paraId="55461B64" w14:textId="77777777" w:rsidR="00FF7A34" w:rsidRPr="00FF7A34" w:rsidRDefault="00FF7A34" w:rsidP="00FF7A34">
      <w:pPr>
        <w:pStyle w:val="Standard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>Alltagsbegleitung</w:t>
      </w:r>
    </w:p>
    <w:p w14:paraId="7D95B101" w14:textId="4F9E9BCB" w:rsidR="00FF7A34" w:rsidRDefault="00FF7A34" w:rsidP="00FF7A34">
      <w:pPr>
        <w:pStyle w:val="Standard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>Betreuungsangebote</w:t>
      </w:r>
    </w:p>
    <w:p w14:paraId="12CB90D7" w14:textId="5FA92E60" w:rsidR="00FF7A34" w:rsidRPr="00FF7A34" w:rsidRDefault="00FF7A34" w:rsidP="00FF7A34">
      <w:pPr>
        <w:pStyle w:val="Standard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Kurzzeitpflege</w:t>
      </w:r>
    </w:p>
    <w:p w14:paraId="72B45FDB" w14:textId="520CC998" w:rsidR="00FF7A34" w:rsidRPr="00FF7A34" w:rsidRDefault="00FF7A34" w:rsidP="00FF7A34">
      <w:pPr>
        <w:pStyle w:val="Standard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Tages und Nachtpflege</w:t>
      </w:r>
    </w:p>
    <w:p w14:paraId="0CCE555D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42C40DB9">
          <v:rect id="_x0000_i1029" style="width:0;height:1.5pt" o:hralign="center" o:hrstd="t" o:hr="t" fillcolor="#a0a0a0" stroked="f"/>
        </w:pict>
      </w:r>
    </w:p>
    <w:p w14:paraId="62AD8D8D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6. Können private Helfer bezahlt werden?</w:t>
      </w:r>
    </w:p>
    <w:p w14:paraId="371C3FFA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Nur wenn sie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zertifiziert und bei der Pflegekasse als anerkannte Anbieter gelistet</w:t>
      </w:r>
      <w:r w:rsidRPr="00FF7A34">
        <w:rPr>
          <w:rFonts w:ascii="Arial" w:hAnsi="Arial" w:cs="Arial"/>
          <w:sz w:val="22"/>
          <w:szCs w:val="22"/>
        </w:rPr>
        <w:t xml:space="preserve"> sind – sonst ist keine Abrechnung möglich.</w:t>
      </w:r>
    </w:p>
    <w:p w14:paraId="51CF26EC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764F5D80">
          <v:rect id="_x0000_i1030" style="width:0;height:1.5pt" o:hralign="center" o:hrstd="t" o:hr="t" fillcolor="#a0a0a0" stroked="f"/>
        </w:pict>
      </w:r>
    </w:p>
    <w:p w14:paraId="1315020E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7. Muss der Entlastungsbetrag monatlich genutzt werden?</w:t>
      </w:r>
    </w:p>
    <w:p w14:paraId="27FC9027" w14:textId="118EBD36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Nein.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Nicht genutzte Beträge werden automatisch in Folgemonate übertragen</w:t>
      </w:r>
      <w:r w:rsidRPr="00FF7A34">
        <w:rPr>
          <w:rFonts w:ascii="Arial" w:hAnsi="Arial" w:cs="Arial"/>
          <w:sz w:val="22"/>
          <w:szCs w:val="22"/>
        </w:rPr>
        <w:t xml:space="preserve"> und können </w:t>
      </w:r>
      <w:r>
        <w:rPr>
          <w:rFonts w:ascii="Arial" w:hAnsi="Arial" w:cs="Arial"/>
          <w:sz w:val="22"/>
          <w:szCs w:val="22"/>
        </w:rPr>
        <w:t>angesammelt</w:t>
      </w:r>
      <w:r w:rsidRPr="00FF7A34">
        <w:rPr>
          <w:rFonts w:ascii="Arial" w:hAnsi="Arial" w:cs="Arial"/>
          <w:sz w:val="22"/>
          <w:szCs w:val="22"/>
        </w:rPr>
        <w:t xml:space="preserve"> verwendet werden.</w:t>
      </w:r>
    </w:p>
    <w:p w14:paraId="1F33036F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5DC2FBE6">
          <v:rect id="_x0000_i1031" style="width:0;height:1.5pt" o:hralign="center" o:hrstd="t" o:hr="t" fillcolor="#a0a0a0" stroked="f"/>
        </w:pict>
      </w:r>
    </w:p>
    <w:p w14:paraId="031775F2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8. Wie lange ist der Entlastungsbetrag gültig?</w:t>
      </w:r>
    </w:p>
    <w:p w14:paraId="3614765E" w14:textId="5F885D44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Die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nicht genutzten Beträge eines Jahres verfallen am 30. Juni des Folgejahres</w:t>
      </w:r>
      <w:r w:rsidRPr="00FF7A34">
        <w:rPr>
          <w:rFonts w:ascii="Arial" w:hAnsi="Arial" w:cs="Arial"/>
          <w:sz w:val="22"/>
          <w:szCs w:val="22"/>
        </w:rPr>
        <w:t>. Beispiel: Nicht genutzte Beträge aus 202</w:t>
      </w:r>
      <w:r>
        <w:rPr>
          <w:rFonts w:ascii="Arial" w:hAnsi="Arial" w:cs="Arial"/>
          <w:sz w:val="22"/>
          <w:szCs w:val="22"/>
        </w:rPr>
        <w:t>5</w:t>
      </w:r>
      <w:r w:rsidRPr="00FF7A34">
        <w:rPr>
          <w:rFonts w:ascii="Arial" w:hAnsi="Arial" w:cs="Arial"/>
          <w:sz w:val="22"/>
          <w:szCs w:val="22"/>
        </w:rPr>
        <w:t xml:space="preserve"> verfallen am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01.07.202</w:t>
      </w:r>
      <w:r>
        <w:rPr>
          <w:rStyle w:val="Fett"/>
          <w:rFonts w:ascii="Arial" w:hAnsi="Arial" w:cs="Arial"/>
          <w:b w:val="0"/>
          <w:bCs w:val="0"/>
          <w:sz w:val="22"/>
          <w:szCs w:val="22"/>
        </w:rPr>
        <w:t>6</w:t>
      </w:r>
      <w:r w:rsidRPr="00FF7A34">
        <w:rPr>
          <w:rFonts w:ascii="Arial" w:hAnsi="Arial" w:cs="Arial"/>
          <w:sz w:val="22"/>
          <w:szCs w:val="22"/>
        </w:rPr>
        <w:t>.</w:t>
      </w:r>
    </w:p>
    <w:p w14:paraId="4A0DC97E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1C467EE6">
          <v:rect id="_x0000_i1032" style="width:0;height:1.5pt" o:hralign="center" o:hrstd="t" o:hr="t" fillcolor="#a0a0a0" stroked="f"/>
        </w:pict>
      </w:r>
    </w:p>
    <w:p w14:paraId="0DF7D359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9. Wie wird der Entlastungsbetrag abgerechnet?</w:t>
      </w:r>
    </w:p>
    <w:p w14:paraId="7773B85F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Die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Rechnungen werden bei der Pflegekasse eingereicht</w:t>
      </w:r>
      <w:r w:rsidRPr="00FF7A34">
        <w:rPr>
          <w:rFonts w:ascii="Arial" w:hAnsi="Arial" w:cs="Arial"/>
          <w:sz w:val="22"/>
          <w:szCs w:val="22"/>
        </w:rPr>
        <w:t>. Entweder direkt vom Dienstleister oder durch die pflegebedürftige Person selbst zur Erstattung.</w:t>
      </w:r>
    </w:p>
    <w:p w14:paraId="2D7519D0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577EF6F3">
          <v:rect id="_x0000_i1033" style="width:0;height:1.5pt" o:hralign="center" o:hrstd="t" o:hr="t" fillcolor="#a0a0a0" stroked="f"/>
        </w:pict>
      </w:r>
    </w:p>
    <w:p w14:paraId="006BF970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10. Wird der Entlastungsbetrag auf andere Leistungen angerechnet?</w:t>
      </w:r>
    </w:p>
    <w:p w14:paraId="494CEBFE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Nein. Der Entlastungsbetrag ist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eine zusätzliche Leistung</w:t>
      </w:r>
      <w:r w:rsidRPr="00FF7A34">
        <w:rPr>
          <w:rFonts w:ascii="Arial" w:hAnsi="Arial" w:cs="Arial"/>
          <w:sz w:val="22"/>
          <w:szCs w:val="22"/>
        </w:rPr>
        <w:t xml:space="preserve"> und hat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keinen Einfluss auf andere Pflegeleistungen</w:t>
      </w:r>
      <w:r w:rsidRPr="00FF7A34">
        <w:rPr>
          <w:rFonts w:ascii="Arial" w:hAnsi="Arial" w:cs="Arial"/>
          <w:sz w:val="22"/>
          <w:szCs w:val="22"/>
        </w:rPr>
        <w:t>, wie Pflegegeld oder Pflegesachleistungen.</w:t>
      </w:r>
    </w:p>
    <w:p w14:paraId="270652DB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3CD4A75D">
          <v:rect id="_x0000_i1034" style="width:0;height:1.5pt" o:hralign="center" o:hrstd="t" o:hr="t" fillcolor="#a0a0a0" stroked="f"/>
        </w:pict>
      </w:r>
    </w:p>
    <w:p w14:paraId="38A569DC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11. Kann man den Betrag auch rückwirkend geltend machen?</w:t>
      </w:r>
    </w:p>
    <w:p w14:paraId="3CDAEFA5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Ja.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Nicht genutzte Beträge können rückwirkend für das Vorjahr</w:t>
      </w:r>
      <w:r w:rsidRPr="00FF7A34">
        <w:rPr>
          <w:rFonts w:ascii="Arial" w:hAnsi="Arial" w:cs="Arial"/>
          <w:sz w:val="22"/>
          <w:szCs w:val="22"/>
        </w:rPr>
        <w:t xml:space="preserve"> genutzt werden – jedoch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nur bis zum 30. Juni des Folgejahres</w:t>
      </w:r>
      <w:r w:rsidRPr="00FF7A34">
        <w:rPr>
          <w:rFonts w:ascii="Arial" w:hAnsi="Arial" w:cs="Arial"/>
          <w:sz w:val="22"/>
          <w:szCs w:val="22"/>
        </w:rPr>
        <w:t>.</w:t>
      </w:r>
    </w:p>
    <w:p w14:paraId="362854CC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45256184">
          <v:rect id="_x0000_i1035" style="width:0;height:1.5pt" o:hralign="center" o:hrstd="t" o:hr="t" fillcolor="#a0a0a0" stroked="f"/>
        </w:pict>
      </w:r>
    </w:p>
    <w:p w14:paraId="4449F75E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12. Muss man den Entlastungsbetrag separat beantragen?</w:t>
      </w:r>
    </w:p>
    <w:p w14:paraId="64A3A225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Nein.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Der Anspruch entsteht automatisch mit dem Pflegegrad</w:t>
      </w:r>
      <w:r w:rsidRPr="00FF7A34">
        <w:rPr>
          <w:rFonts w:ascii="Arial" w:hAnsi="Arial" w:cs="Arial"/>
          <w:sz w:val="22"/>
          <w:szCs w:val="22"/>
        </w:rPr>
        <w:t xml:space="preserve">. Es genügt, die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Rechnungen für die anerkannten Leistungen einzureichen</w:t>
      </w:r>
      <w:r w:rsidRPr="00FF7A34">
        <w:rPr>
          <w:rFonts w:ascii="Arial" w:hAnsi="Arial" w:cs="Arial"/>
          <w:sz w:val="22"/>
          <w:szCs w:val="22"/>
        </w:rPr>
        <w:t>.</w:t>
      </w:r>
    </w:p>
    <w:p w14:paraId="74904CD7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461AF0C6">
          <v:rect id="_x0000_i1036" style="width:0;height:1.5pt" o:hralign="center" o:hrstd="t" o:hr="t" fillcolor="#a0a0a0" stroked="f"/>
        </w:pict>
      </w:r>
    </w:p>
    <w:p w14:paraId="5EE0C76B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13. Gibt es regionale Unterschiede?</w:t>
      </w:r>
    </w:p>
    <w:p w14:paraId="704F42B0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Ja. In einigen Bundesländern gibt es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eigene Listen anerkannter Anbieter</w:t>
      </w:r>
      <w:r w:rsidRPr="00FF7A34">
        <w:rPr>
          <w:rFonts w:ascii="Arial" w:hAnsi="Arial" w:cs="Arial"/>
          <w:sz w:val="22"/>
          <w:szCs w:val="22"/>
        </w:rPr>
        <w:t xml:space="preserve"> oder besondere Auflagen. Es lohnt sich, bei der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zuständigen Pflegekasse nachzufragen</w:t>
      </w:r>
      <w:r w:rsidRPr="00FF7A34">
        <w:rPr>
          <w:rFonts w:ascii="Arial" w:hAnsi="Arial" w:cs="Arial"/>
          <w:sz w:val="22"/>
          <w:szCs w:val="22"/>
        </w:rPr>
        <w:t>.</w:t>
      </w:r>
    </w:p>
    <w:p w14:paraId="2BBE4C94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1293C462">
          <v:rect id="_x0000_i1037" style="width:0;height:1.5pt" o:hralign="center" o:hrstd="t" o:hr="t" fillcolor="#a0a0a0" stroked="f"/>
        </w:pict>
      </w:r>
    </w:p>
    <w:p w14:paraId="3E8CA04F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14. Gilt der Betrag auch im Pflegeheim?</w:t>
      </w:r>
    </w:p>
    <w:p w14:paraId="33EEC8AC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Nein. Der Entlastungsbetrag gilt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nur für Pflegebedürftige, die in häuslicher Umgebung</w:t>
      </w:r>
      <w:r w:rsidRPr="00FF7A34">
        <w:rPr>
          <w:rFonts w:ascii="Arial" w:hAnsi="Arial" w:cs="Arial"/>
          <w:sz w:val="22"/>
          <w:szCs w:val="22"/>
        </w:rPr>
        <w:t xml:space="preserve"> (z. B. eigene Wohnung oder bei Angehörigen) gepflegt werden.</w:t>
      </w:r>
    </w:p>
    <w:p w14:paraId="6A953D62" w14:textId="77777777" w:rsidR="00FF7A34" w:rsidRPr="00FF7A34" w:rsidRDefault="001663AD" w:rsidP="00FF7A34">
      <w:pPr>
        <w:rPr>
          <w:rFonts w:ascii="Arial" w:hAnsi="Arial" w:cs="Arial"/>
        </w:rPr>
      </w:pPr>
      <w:r>
        <w:rPr>
          <w:rFonts w:ascii="Arial" w:hAnsi="Arial" w:cs="Arial"/>
        </w:rPr>
        <w:pict w14:anchorId="49E19F05">
          <v:rect id="_x0000_i1038" style="width:0;height:1.5pt" o:hralign="center" o:hrstd="t" o:hr="t" fillcolor="#a0a0a0" stroked="f"/>
        </w:pict>
      </w:r>
    </w:p>
    <w:p w14:paraId="7A60BCB4" w14:textId="77777777" w:rsidR="00FF7A34" w:rsidRPr="00FF7A34" w:rsidRDefault="00FF7A34" w:rsidP="00FF7A34">
      <w:pPr>
        <w:pStyle w:val="berschrift3"/>
        <w:rPr>
          <w:rFonts w:ascii="Arial" w:hAnsi="Arial" w:cs="Arial"/>
          <w:b w:val="0"/>
          <w:bCs w:val="0"/>
        </w:rPr>
      </w:pPr>
      <w:r w:rsidRPr="00FF7A34">
        <w:rPr>
          <w:rStyle w:val="Fett"/>
          <w:rFonts w:ascii="Arial" w:hAnsi="Arial" w:cs="Arial"/>
        </w:rPr>
        <w:t>15. Was passiert, wenn ich mehr als 131 € im Monat ausgebe?</w:t>
      </w:r>
    </w:p>
    <w:p w14:paraId="6C343901" w14:textId="77777777" w:rsidR="00FF7A34" w:rsidRPr="00FF7A34" w:rsidRDefault="00FF7A34" w:rsidP="00FF7A34">
      <w:pPr>
        <w:pStyle w:val="StandardWeb"/>
        <w:rPr>
          <w:rFonts w:ascii="Arial" w:hAnsi="Arial" w:cs="Arial"/>
          <w:sz w:val="22"/>
          <w:szCs w:val="22"/>
        </w:rPr>
      </w:pPr>
      <w:r w:rsidRPr="00FF7A34">
        <w:rPr>
          <w:rFonts w:ascii="Arial" w:hAnsi="Arial" w:cs="Arial"/>
          <w:sz w:val="22"/>
          <w:szCs w:val="22"/>
        </w:rPr>
        <w:t xml:space="preserve">Die Pflegekasse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erstattet maximal 131 € pro Monat</w:t>
      </w:r>
      <w:r w:rsidRPr="00FF7A34">
        <w:rPr>
          <w:rFonts w:ascii="Arial" w:hAnsi="Arial" w:cs="Arial"/>
          <w:sz w:val="22"/>
          <w:szCs w:val="22"/>
        </w:rPr>
        <w:t xml:space="preserve"> (bzw. angesammelte Beträge). Darüber hinausgehende Kosten müssen </w:t>
      </w:r>
      <w:r w:rsidRPr="00FF7A34">
        <w:rPr>
          <w:rStyle w:val="Fett"/>
          <w:rFonts w:ascii="Arial" w:hAnsi="Arial" w:cs="Arial"/>
          <w:b w:val="0"/>
          <w:bCs w:val="0"/>
          <w:sz w:val="22"/>
          <w:szCs w:val="22"/>
        </w:rPr>
        <w:t>selbst getragen</w:t>
      </w:r>
      <w:r w:rsidRPr="00FF7A34">
        <w:rPr>
          <w:rFonts w:ascii="Arial" w:hAnsi="Arial" w:cs="Arial"/>
          <w:sz w:val="22"/>
          <w:szCs w:val="22"/>
        </w:rPr>
        <w:t xml:space="preserve"> werden.</w:t>
      </w:r>
    </w:p>
    <w:p w14:paraId="22777C26" w14:textId="5CE289A1" w:rsidR="00FF7A34" w:rsidRDefault="00FF7A34"/>
    <w:p w14:paraId="79C6DECB" w14:textId="77777777" w:rsidR="00FF7A34" w:rsidRDefault="00FF7A34"/>
    <w:p w14:paraId="2466336E" w14:textId="77777777" w:rsidR="00FF7A34" w:rsidRDefault="00FF7A34"/>
    <w:p w14:paraId="5EC4B64A" w14:textId="77777777" w:rsidR="00FF7A34" w:rsidRDefault="00FF7A34"/>
    <w:p w14:paraId="6EDE0EC5" w14:textId="77777777" w:rsidR="00FF7A34" w:rsidRDefault="00FF7A34"/>
    <w:p w14:paraId="37BEE9AD" w14:textId="77777777" w:rsidR="00FF7A34" w:rsidRDefault="00FF7A34"/>
    <w:p w14:paraId="2C17BA3F" w14:textId="5D5E14DF" w:rsidR="007C7CC6" w:rsidRDefault="007C7CC6"/>
    <w:sectPr w:rsidR="007C7C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E4C24"/>
    <w:multiLevelType w:val="hybridMultilevel"/>
    <w:tmpl w:val="5EBCC4F4"/>
    <w:lvl w:ilvl="0" w:tplc="9D3807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A698B"/>
    <w:multiLevelType w:val="hybridMultilevel"/>
    <w:tmpl w:val="324AAEF4"/>
    <w:lvl w:ilvl="0" w:tplc="490CE13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CD2BA6"/>
    <w:multiLevelType w:val="hybridMultilevel"/>
    <w:tmpl w:val="26F25E9A"/>
    <w:lvl w:ilvl="0" w:tplc="737E1C9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F3C58"/>
    <w:multiLevelType w:val="multilevel"/>
    <w:tmpl w:val="745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A0BB1"/>
    <w:multiLevelType w:val="hybridMultilevel"/>
    <w:tmpl w:val="B1745290"/>
    <w:lvl w:ilvl="0" w:tplc="75E8CEF2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E51965"/>
    <w:multiLevelType w:val="multilevel"/>
    <w:tmpl w:val="DDE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01CCB"/>
    <w:multiLevelType w:val="hybridMultilevel"/>
    <w:tmpl w:val="6C187144"/>
    <w:lvl w:ilvl="0" w:tplc="5F28100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11"/>
  </w:num>
  <w:num w:numId="13">
    <w:abstractNumId w:val="13"/>
  </w:num>
  <w:num w:numId="14">
    <w:abstractNumId w:val="10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3AD"/>
    <w:rsid w:val="001B7F50"/>
    <w:rsid w:val="0029639D"/>
    <w:rsid w:val="00326F90"/>
    <w:rsid w:val="003E6801"/>
    <w:rsid w:val="00571B96"/>
    <w:rsid w:val="006C4638"/>
    <w:rsid w:val="007C7CC6"/>
    <w:rsid w:val="008A0C5D"/>
    <w:rsid w:val="00AA1D8D"/>
    <w:rsid w:val="00B47730"/>
    <w:rsid w:val="00C17E7F"/>
    <w:rsid w:val="00CB0664"/>
    <w:rsid w:val="00CD116A"/>
    <w:rsid w:val="00E50E64"/>
    <w:rsid w:val="00EC364F"/>
    <w:rsid w:val="00F112EE"/>
    <w:rsid w:val="00FC693F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FEAF4"/>
  <w14:defaultImageDpi w14:val="300"/>
  <w15:docId w15:val="{68B6C4DA-03B9-4E32-B562-04F96AB6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EC3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customStyle="1" w:styleId="icon-listitem-text">
    <w:name w:val="icon-list__item-text"/>
    <w:basedOn w:val="Standard"/>
    <w:rsid w:val="00571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0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819</Words>
  <Characters>5163</Characters>
  <Application>Microsoft Office Word</Application>
  <DocSecurity>0</DocSecurity>
  <Lines>43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 Sonntag</cp:lastModifiedBy>
  <cp:revision>9</cp:revision>
  <dcterms:created xsi:type="dcterms:W3CDTF">2025-06-12T12:18:00Z</dcterms:created>
  <dcterms:modified xsi:type="dcterms:W3CDTF">2025-06-13T06:32:00Z</dcterms:modified>
  <cp:category/>
</cp:coreProperties>
</file>