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F4E79"/>
          <w:sz w:val="68"/>
        </w:rPr>
        <w:t>ABRIS UNIVERSE</w:t>
      </w:r>
    </w:p>
    <w:p>
      <w:pPr>
        <w:jc w:val="center"/>
      </w:pPr>
      <w:r>
        <w:rPr>
          <w:b/>
          <w:sz w:val="36"/>
        </w:rPr>
        <w:t>Единая продуктовая спецификация экосистемы</w:t>
        <w:br/>
        <w:t>для вышивки крестом, бисером и цифрового творческого сообщества</w:t>
      </w:r>
    </w:p>
    <w:p>
      <w:pPr>
        <w:jc w:val="center"/>
      </w:pPr>
      <w:r>
        <w:rPr>
          <w:sz w:val="24"/>
        </w:rPr>
        <w:br/>
        <w:t>MASTER PRODUCT SPECIFICATION / CONSOLIDATED PRD</w:t>
        <w:br/>
        <w:t>Версия 1.0 — июль 2026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Назначение документа</w:t>
            </w:r>
            <w:r>
              <w:br/>
              <w:t>Этот документ объединяет и нормализует содержание десяти исходных материалов: продуктовую концепцию, Lean Canvas, mind map экосистемы, PRD трекера, функциональные описания, user flows, форматы, конкурентный анализ и сравнительный анализ. Он предназначен как единый источник контекста для дальнейшей разработки в Codex. В документе отдельно отмечены подтвержденные требования, противоречия источников, открытые решения и архитектурные выводы.</w:t>
            </w:r>
          </w:p>
        </w:tc>
      </w:tr>
    </w:tbl>
    <w:p/>
    <w:p>
      <w:pPr>
        <w:jc w:val="center"/>
      </w:pPr>
      <w:r>
        <w:rPr>
          <w:i/>
        </w:rPr>
        <w:t>Статус: рабочая базовая спецификация. Не заменяет детальное техническое проектирование отдельных модулей.</w:t>
      </w:r>
    </w:p>
    <w:p>
      <w:r>
        <w:br w:type="page"/>
      </w:r>
    </w:p>
    <w:p>
      <w:pPr>
        <w:pStyle w:val="Heading1"/>
      </w:pPr>
      <w:r>
        <w:t>0. Как использовать этот документ</w:t>
      </w:r>
    </w:p>
    <w:p>
      <w:r>
        <w:t>Документ должен использоваться как главный продуктовый контекст. При разработке нового модуля команда и Codex обязаны сначала определить, к какой части экосистемы относится задача, какие требования и ограничения здесь зафиксированы, какие решения еще не приняты и какие зависимости затрагиваются.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D9E2F3"/>
            <w:vAlign w:val="center"/>
          </w:tcPr>
          <w:p>
            <w:r>
              <w:rPr>
                <w:b/>
                <w:sz w:val="17"/>
              </w:rPr>
              <w:t>Маркер</w:t>
            </w:r>
          </w:p>
        </w:tc>
        <w:tc>
          <w:tcPr>
            <w:tcW w:type="dxa" w:w="8064"/>
            <w:shd w:fill="D9E2F3"/>
            <w:vAlign w:val="center"/>
          </w:tcPr>
          <w:p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[CONFIRMED]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Требование прямо поддержано одним или несколькими исходными документами и не имеет явного конфликта.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[CONFLICT]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 исходниках есть несовместимые формулировки, фазы или приоритеты. Нельзя молча выбрать вариант.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[OPEN]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Вопрос обозначен, но решение не принято.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[DERIVED]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Архитектурный или продуктовый вывод, логически необходимый для реализации, но не сформулирован дословно в исходниках.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P0 / P1 / P2 / P3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P0 — обязательное ядро; P1 — раннее расширение; P2 — следующая фаза; P3 — дальняя экосистема.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Правило для Codex</w:t>
            </w:r>
            <w:r>
              <w:br/>
              <w:t>Не принимать продуктовые решения на основании догадки. Если задача касается пункта [CONFLICT] или [OPEN], сначала сформулировать вопрос владельцу продукта, перечислить варианты и последствия. Не менять согласованный scope автоматически.</w:t>
            </w:r>
          </w:p>
        </w:tc>
      </w:tr>
    </w:tbl>
    <w:p/>
    <w:p>
      <w:pPr>
        <w:pStyle w:val="Heading2"/>
      </w:pPr>
      <w:r>
        <w:t>0.1. Состав исходных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64"/>
            <w:shd w:fill="D9E2F3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5760"/>
            <w:shd w:fill="D9E2F3"/>
            <w:vAlign w:val="center"/>
          </w:tcPr>
          <w:p>
            <w:r>
              <w:rPr>
                <w:b/>
                <w:sz w:val="17"/>
              </w:rPr>
              <w:t>Роль в общей спецификации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What experience should customers get.pdf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Lean Canvas, проблема, решение, ценностное предложение, аудитории, каналы, метрики, монетизация и общий образ экосистемы.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S2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Mind Map (Full Ecosystem).pdf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Полная карта экосистемы, роли пользователей, кабинеты, dashboard, marketplace, community, аналитика и фазы.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S3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PRD_ Viewer _ Markup-модуль трекера.pdf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PRD трекера с фокусом на украинские паттерны многоцветной вышивки, функциональные и нефункциональные требования.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S4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Функции трекера.pdf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Развернутое описание семи уникальных функций украинского стандарта.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S5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Cross-Stitch Tracker ТЗ для просчета.pdf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Оценочный scope MVP viewer+tracker, форматы, core, journal, action plan и исключения.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S6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Трекер и создатель схем анализ конкурентов 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Большой анализ трекеров, редакторов, конвертеров, рыночных дыр и возможностей.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S7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USER FLOWS.pdf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Пошаговые пользовательские потоки по семи ключевым функциям.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S8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Детально функции трекера.pdf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Матрица функция → зачем → как работает → приоритет → сложность.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S9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Формати що маст хев 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Перечень цифровых и интерактивных форматов.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S10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Сравнительный анализ.pdf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Feature parity, сильные стороны PK/Markup/CSS/Мережки и список отсутствующих у рынка возможностей.</w:t>
            </w:r>
          </w:p>
        </w:tc>
      </w:tr>
    </w:tbl>
    <w:p/>
    <w:p>
      <w:pPr>
        <w:pStyle w:val="Heading1"/>
      </w:pPr>
      <w:r>
        <w:t>1. Резюме продукта</w:t>
      </w:r>
    </w:p>
    <w:p>
      <w:r>
        <w:t>Abris Universe — это не отдельный трекер и не еще один конвертер изображения в схему. Это планируемая цифровая экосистема вокруг процесса рукоделия, которая должна связать схему, выполнение работы, материалы, личную статистику, обучение, сообщество, авторов, бренды и коммерцию в одном пространстве.</w:t>
      </w:r>
    </w:p>
    <w:p>
      <w:r>
        <w:t>Стартовая точка — высокопроизводительный кроссплатформенный viewer + tracker для вышивки крестом и бисером, способный работать с популярными форматами и крупными многоцветными схемами до 500 000 стежков. Ключевое отличие — поддержка реальных методов работы опытных украинских вышивальщиц: парковка, якоря, цветовой flow, контекстная подсветка, анализ сложности и глубокая статистика.</w:t>
      </w:r>
    </w:p>
    <w:p>
      <w:r>
        <w:t>Дальнейшее развитие — Creator Hub для создания и монетизации схем, Marketplace &amp; Brand Space для схем/наборов/материалов/готовых работ, Community Layer, образовательные сценарии, онлайн-выставки и AI-инструменты.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Главная продуктовая формула</w:t>
            </w:r>
            <w:r>
              <w:br/>
              <w:t>Быстрый и точный трекер уровня Pattern Keeper + универсальность импорта Markup + техническая глубина Cross Stitch Saga + логика многоцветок и парковки украинской школы + облако + community + marketplace + AI.</w:t>
            </w:r>
          </w:p>
        </w:tc>
      </w:tr>
    </w:tbl>
    <w:p/>
    <w:p>
      <w:pPr>
        <w:pStyle w:val="Heading2"/>
      </w:pPr>
      <w:r>
        <w:t>1.1. Северная звезда продукта</w:t>
      </w:r>
    </w:p>
    <w:p>
      <w:pPr>
        <w:pStyle w:val="ListBullet"/>
      </w:pPr>
      <w:r>
        <w:t>Пользователь может пройти весь путь в одной системе: получить/импортировать схему → подготовить материалы → вышивать и отмечать прогресс → видеть статистику и план → делиться результатом → участвовать в сообществе → покупать или продавать контент и материалы.</w:t>
      </w:r>
    </w:p>
    <w:p>
      <w:pPr>
        <w:pStyle w:val="ListBullet"/>
      </w:pPr>
      <w:r>
        <w:t>Продукт должен снижать когнитивную нагрузку, количество ошибок и время поиска следующего действия, а не просто оцифровывать бумажную схему.</w:t>
      </w:r>
    </w:p>
    <w:p>
      <w:pPr>
        <w:pStyle w:val="ListBullet"/>
      </w:pPr>
      <w:r>
        <w:t>Система должна поддерживать и новичков, и power users, но профессиональная глубина не должна разрушать простоту базового UX.</w:t>
      </w:r>
    </w:p>
    <w:p>
      <w:pPr>
        <w:pStyle w:val="Heading2"/>
      </w:pPr>
      <w:r>
        <w:t>1.2. Ключевые ценности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7"/>
              </w:rPr>
              <w:t>Ценность</w:t>
            </w:r>
          </w:p>
        </w:tc>
        <w:tc>
          <w:tcPr>
            <w:tcW w:type="dxa" w:w="7776"/>
            <w:shd w:fill="D9E2F3"/>
            <w:vAlign w:val="center"/>
          </w:tcPr>
          <w:p>
            <w:r>
              <w:rPr>
                <w:b/>
                <w:sz w:val="17"/>
              </w:rPr>
              <w:t>Что означает на практике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Универсальность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Импорт и нормализация популярных форматов в единый внутренний формат.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Точность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Корректное распознавание символов, цветов, типов стежков и прогресса.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Скорость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Минимум действий на стежок, плавный viewer, быстрый поиск и навигация.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Системность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Парковка, якоря, flow цветов, планирование и прогноз.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Мотивация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Статистика, дневник, цели, достижения, челленджи и social feedback.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Экосистема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Связь пользователей, дизайнеров, брендов, магазинов, курсов и материалов.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Монетизация творчества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Простая публикация, продажа, аналитика и коллаборации для авторов.</w:t>
            </w:r>
          </w:p>
        </w:tc>
      </w:tr>
    </w:tbl>
    <w:p/>
    <w:p>
      <w:pPr>
        <w:pStyle w:val="Heading1"/>
      </w:pPr>
      <w:r>
        <w:t>2. Проблема и рыночная возможность</w:t>
      </w:r>
    </w:p>
    <w:p>
      <w:pPr>
        <w:pStyle w:val="Heading2"/>
      </w:pPr>
      <w:r>
        <w:t>2.1. Фрагментация текущего опыта</w:t>
      </w:r>
    </w:p>
    <w:p>
      <w:pPr>
        <w:pStyle w:val="ListBullet"/>
      </w:pPr>
      <w:r>
        <w:t>Схемы создаются в одних программах, продаются на Etsy или в соцсетях, открываются в других приложениях, прогресс отмечается отдельно, запасы ниток ведутся в таблицах, а сообщество живет в Facebook/Telegram/Reddit.</w:t>
      </w:r>
    </w:p>
    <w:p>
      <w:pPr>
        <w:pStyle w:val="ListBullet"/>
      </w:pPr>
      <w:r>
        <w:t>Форматы несовместимы: PDF, XSD, SAGA, PAT, KX/CHART, SXP и изображения требуют разных инструментов.</w:t>
      </w:r>
    </w:p>
    <w:p>
      <w:pPr>
        <w:pStyle w:val="ListBullet"/>
      </w:pPr>
      <w:r>
        <w:t>Лидеры рынка решают узкие задачи: Pattern Keeper — PDF viewer/tracker, Markup — универсальная ручная разметка, Cross Stitch Saga — интерактивные форматы, классические редакторы — создание схем, отдельные приложения — учет ниток.</w:t>
      </w:r>
    </w:p>
    <w:p>
      <w:pPr>
        <w:pStyle w:val="ListBullet"/>
      </w:pPr>
      <w:r>
        <w:t>Нет единого цифрового канала, который связывает готовую схему с реальными материалами, покупкой, выполнением и последующей публикацией результата.</w:t>
      </w:r>
    </w:p>
    <w:p>
      <w:pPr>
        <w:pStyle w:val="ListBullet"/>
      </w:pPr>
      <w:r>
        <w:t>Нет современной специализированной социальной среды с нормальными профилями, событиями, челленджами, рейтингами, аналитикой и монетизацией.</w:t>
      </w:r>
    </w:p>
    <w:p>
      <w:pPr>
        <w:pStyle w:val="ListBullet"/>
      </w:pPr>
      <w:r>
        <w:t>Профессиональные дизайнеры схем работают в сложном legacy-софте и не получают простого канала публикации, продаж, обратной связи и совместных коллекций.</w:t>
      </w:r>
    </w:p>
    <w:p>
      <w:pPr>
        <w:pStyle w:val="ListBullet"/>
      </w:pPr>
      <w:r>
        <w:t>Бренды и магазины продают физические наборы, но редко получают данные об активации, реальном использовании, прогрессе и повторных покупках.</w:t>
      </w:r>
    </w:p>
    <w:p>
      <w:pPr>
        <w:pStyle w:val="Heading2"/>
      </w:pPr>
      <w:r>
        <w:t>2.2. Боли вышивальщицы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D9E2F3"/>
            <w:vAlign w:val="center"/>
          </w:tcPr>
          <w:p>
            <w:r>
              <w:rPr>
                <w:b/>
                <w:sz w:val="17"/>
              </w:rPr>
              <w:t>Боль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Проявление</w:t>
            </w:r>
          </w:p>
        </w:tc>
        <w:tc>
          <w:tcPr>
            <w:tcW w:type="dxa" w:w="4752"/>
            <w:shd w:fill="D9E2F3"/>
            <w:vAlign w:val="center"/>
          </w:tcPr>
          <w:p>
            <w:r>
              <w:rPr>
                <w:b/>
                <w:sz w:val="17"/>
              </w:rPr>
              <w:t>Продуктовый ответ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Потеря позиции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 большой схеме пользователь теряет текущий участок и следующий стежок.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Якоря, мини-карта, jump, навигация, парковочные маршруты.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Путаница символов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Похожие символы и высокая плотность цветов приводят к ошибкам.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Контекстная подсветка, подсветка одиночек, complexity heatmap.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Сложность парковки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Маршрут и порядок нитей приходится держать в голове.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Parking Styles Engine и динамический пересчет маршрута.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Конфетти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Множество одиночных стежков замедляет работу.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Color Flow, анализ сложности, будущая AI-оптимизация.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Низкая мотивация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Проект длится месяцами или годами, прогресс субъективно не виден.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Статистика, прогноз, журнал, цели, heatmap активности, достижения.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Разрозненные материалы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Неясно, какие нитки есть, чего не хватает, сколько купить.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Инвентарь, расчет расхода, shopping list, интеграция с магазинами.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Несовместимые файлы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Схема не открывается или распознается частично.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Импортный pipeline и единый внутренний формат.</w:t>
            </w:r>
          </w:p>
        </w:tc>
      </w:tr>
    </w:tbl>
    <w:p/>
    <w:p>
      <w:pPr>
        <w:pStyle w:val="Heading2"/>
      </w:pPr>
      <w:r>
        <w:t>2.3. Рыночное окно</w:t>
      </w:r>
    </w:p>
    <w:p>
      <w:r>
        <w:t>Рынок насыщен отдельными viewer-ами, простыми фото-конвертерами и десктопными редакторами, но остается свободным слой «Embroidery OS»: единое пространство, где схема, проект, материалы, статистика, community и commerce являются частями одной модели. Дополнительное окно создают слабое использование реального AI, устаревший UX многих решений и отсутствие полноценной облачной кроссплатформенной экосистемы.</w:t>
      </w:r>
    </w:p>
    <w:p>
      <w:pPr>
        <w:pStyle w:val="Heading1"/>
      </w:pPr>
      <w:r>
        <w:t>3. Пользователи, роли и ценностные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D9E2F3"/>
            <w:vAlign w:val="center"/>
          </w:tcPr>
          <w:p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  <w:sz w:val="16"/>
              </w:rPr>
              <w:t>Профиль</w:t>
            </w:r>
          </w:p>
        </w:tc>
        <w:tc>
          <w:tcPr>
            <w:tcW w:type="dxa" w:w="3312"/>
            <w:shd w:fill="D9E2F3"/>
            <w:vAlign w:val="center"/>
          </w:tcPr>
          <w:p>
            <w:r>
              <w:rPr>
                <w:b/>
                <w:sz w:val="16"/>
              </w:rPr>
              <w:t>Ключевые задачи</w:t>
            </w:r>
          </w:p>
        </w:tc>
        <w:tc>
          <w:tcPr>
            <w:tcW w:type="dxa" w:w="3168"/>
            <w:shd w:fill="D9E2F3"/>
            <w:vAlign w:val="center"/>
          </w:tcPr>
          <w:p>
            <w:r>
              <w:rPr>
                <w:b/>
                <w:sz w:val="16"/>
              </w:rPr>
              <w:t>Основная ценность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Hobby-maker / вышивальщица-любитель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15–65; ядро 25–55; Украина, ЕС, США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Импорт схем, tracking, материалы, мотивация, community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Быстрее и без ошибок завершать работы; хранить все проекты в одном месте.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Power user / многоцветница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Большие full-coverage схемы 20k–500k стежков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Парковка, якоря, color flow, статистика, сложные стежки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Управлять сложностью и несколькими нитями одновременно.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 Designer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Авторы схем, Etsy/Instagram sellers, микробизнес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Создание, публикация, продажи, аналитика, коллаборации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Монетизировать контент без сложного технического и маркетингового стека.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Brand / Manufacturer / Retailer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Производители наборов, ниток, магазины, дистрибьюторы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Каталог, QR, промо, аналитика, совместные коллекции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Связать физический товар с цифровым опытом и повторной продажей.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Education &amp; DIY School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Курсы, кружки, клубы, марафоны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Группы, задания, курсы, прогресс учеников, события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Использовать платформу как учебную среду.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Interior Designer / Buyer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Покупатели готовых работ и интерьерные дизайнеры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Заказ готовой работы или вышивки по индивидуальному сюжету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Найти автора/исполнителя и визуализировать работу в интерьере.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Admin / Moderator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Команда платформы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Управление контентом, качеством, безопасностью, метриками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Поддерживать экосистему и предотвращать злоупотребления.</w:t>
            </w:r>
          </w:p>
        </w:tc>
      </w:tr>
    </w:tbl>
    <w:p/>
    <w:p>
      <w:pPr>
        <w:pStyle w:val="Heading2"/>
      </w:pPr>
      <w:r>
        <w:t>3.1. Авторизация и онбординг</w:t>
      </w:r>
    </w:p>
    <w:p>
      <w:pPr>
        <w:pStyle w:val="ListBullet"/>
      </w:pPr>
      <w:r>
        <w:t>Регистрация через email, Google, Facebook и Apple.</w:t>
      </w:r>
    </w:p>
    <w:p>
      <w:pPr>
        <w:pStyle w:val="ListBullet"/>
      </w:pPr>
      <w:r>
        <w:t>Выбор типа аккаунта или набора ролей. Один пользователь может со временем иметь несколько ролей. [DERIVED]</w:t>
      </w:r>
    </w:p>
    <w:p>
      <w:pPr>
        <w:pStyle w:val="ListBullet"/>
      </w:pPr>
      <w:r>
        <w:t>Персонализированный onboarding: уровень опыта, техника, любимые типы проектов, платформы/форматы, бренды ниток, цели.</w:t>
      </w:r>
    </w:p>
    <w:p>
      <w:pPr>
        <w:pStyle w:val="ListBullet"/>
      </w:pPr>
      <w:r>
        <w:t>Демо-проект для обучения viewer, highlight, mark done, undo и статистике.</w:t>
      </w:r>
    </w:p>
    <w:p>
      <w:pPr>
        <w:pStyle w:val="ListBullet"/>
      </w:pPr>
      <w:r>
        <w:t>QR-активация набора Abris Art как максимально короткий onboarding: сканирование → проект уже создан.</w:t>
      </w:r>
    </w:p>
    <w:p>
      <w:pPr>
        <w:pStyle w:val="Heading2"/>
      </w:pPr>
      <w:r>
        <w:t>3.2. Главная панель</w:t>
      </w:r>
    </w:p>
    <w:p>
      <w:pPr>
        <w:pStyle w:val="ListBullet"/>
      </w:pPr>
      <w:r>
        <w:t>Активная работа и быстрый возврат в последний участок.</w:t>
      </w:r>
    </w:p>
    <w:p>
      <w:pPr>
        <w:pStyle w:val="ListBullet"/>
      </w:pPr>
      <w:r>
        <w:t>Прогресс, недельная цель, streak и ближайший прогноз.</w:t>
      </w:r>
    </w:p>
    <w:p>
      <w:pPr>
        <w:pStyle w:val="ListBullet"/>
      </w:pPr>
      <w:r>
        <w:t>Челленджи, события, уведомления и календарь.</w:t>
      </w:r>
    </w:p>
    <w:p>
      <w:pPr>
        <w:pStyle w:val="ListBullet"/>
      </w:pPr>
      <w:r>
        <w:t>Мои схемы, покупки, продажи, коллаборации.</w:t>
      </w:r>
    </w:p>
    <w:p>
      <w:pPr>
        <w:pStyle w:val="ListBullet"/>
      </w:pPr>
      <w:r>
        <w:t>Рекомендации авторов, брендов, материалов, курсов и проектов.</w:t>
      </w:r>
    </w:p>
    <w:p>
      <w:pPr>
        <w:pStyle w:val="Heading1"/>
      </w:pPr>
      <w:r>
        <w:t>4. Продуктовая архитектура и фазы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D9E2F3"/>
            <w:vAlign w:val="center"/>
          </w:tcPr>
          <w:p>
            <w:r>
              <w:rPr>
                <w:b/>
                <w:sz w:val="17"/>
              </w:rPr>
              <w:t>Фаза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7"/>
              </w:rPr>
              <w:t>Основной объем</w:t>
            </w:r>
          </w:p>
        </w:tc>
        <w:tc>
          <w:tcPr>
            <w:tcW w:type="dxa" w:w="3168"/>
            <w:shd w:fill="D9E2F3"/>
            <w:vAlign w:val="center"/>
          </w:tcPr>
          <w:p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Phase 1 / MVP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Smart Tracker &amp; Pattern Platform: viewer, import, marking, legend, progress, core parking/anchors/color flow, статистика, journal, action plan.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Рабочий полный цикл импорт → вышивка → прогресс → статистика.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Phase 1.5 / MVP+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Расширенная парковка, complexity heatmap lite, улучшенный PDF pipeline, облачная синхронизация, inventory basics.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Устойчивое преимущество для многоцветок.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Phase 2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Creator Hub, Community Layer, AI-assisted pattern creation, профили и рейтинги, коллаборации.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Контент и network effect.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Phase 3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Marketplace &amp; Brand Space, материалы, готовые работы, курсы, AR, онлайн-выставки, расширенная brand analytics.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Полная коммерческая экосистема.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[CONFLICT] Фазы community и cloud</w:t>
            </w:r>
            <w:r>
              <w:br/>
              <w:t>В Lean Canvas и Mind Map community частично включается уже в MVP, тогда как оценочное ТЗ исключает социальную сеть из MVP. Аналогично, экосистемная концепция предполагает cloud sync, но оценочное ТЗ допускает ее только опционально. Для разработки рекомендуется: MVP без полноценной социальной сети, но с готовой моделью профиля и событий; cloud backup/sync — отдельный P1 epic, который нельзя откладывать после появления нескольких платформ.</w:t>
            </w:r>
          </w:p>
        </w:tc>
      </w:tr>
    </w:tbl>
    <w:p/>
    <w:p>
      <w:pPr>
        <w:pStyle w:val="Heading1"/>
      </w:pPr>
      <w:r>
        <w:t>5. Smart Tracker &amp; Pattern Platform — полная функциональная спецификация</w:t>
      </w:r>
    </w:p>
    <w:p>
      <w:pPr>
        <w:pStyle w:val="Heading2"/>
      </w:pPr>
      <w:r>
        <w:t>5.1. Импорт и единый внутренний формат</w:t>
      </w:r>
    </w:p>
    <w:p>
      <w:r>
        <w:t>Все входные схемы должны быть нормализованы в единый внутренний объект Pattern. Внутренний формат должен отделять геометрию сетки, стежки, слои, палитру, символы, инструкции, страницы источника и пользовательский прогресс. Это необходимо для поддержки множества импортеров без дублирования логики viewer и tracker. [DERIVED]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D9E2F3"/>
            <w:vAlign w:val="center"/>
          </w:tcPr>
          <w:p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5472"/>
            <w:shd w:fill="D9E2F3"/>
            <w:vAlign w:val="center"/>
          </w:tcPr>
          <w:p>
            <w:r>
              <w:rPr>
                <w:b/>
                <w:sz w:val="17"/>
              </w:rPr>
              <w:t>Форматы</w:t>
            </w:r>
          </w:p>
        </w:tc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7"/>
              </w:rPr>
              <w:t>Статус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Интерактивные схемы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XSD (Pattern Maker), SAGA, PAT (PCStitch), KX/CHART (Pattern Keeper), SXP/XSP, возможно CSS/DIZE.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Обязательная стратегическая поддержка; конкретный P0 набор подтвердить техническим spike.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Документные схемы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PDF — символы, ключ цветов, инструкции, многостраничные крупные планы.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Стратегически must-have, но сложность и scope конфликтуют между документами.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Растровые изображения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JPG, PNG, фото/сканы бумажной схемы.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Опционально после базового импорта; распознавание не считать простым импортом.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Векторные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SVG, EPS.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Редкие, но потенциально более простые для масштабирования; P2.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Собственный формат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Abris Pattern / проектный контейнер.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Обязателен как каноническая модель и для будущего API.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[CONFLICT] PDF</w:t>
            </w:r>
            <w:r>
              <w:br/>
              <w:t>Одни документы определяют PDF-конвертер как обязательный MVP, другие прямо говорят, что полноценное сканирование и конвертация PDF пока слишком сложны и не должны входить в первый MVP. Нельзя считать вопрос решенным. Рекомендуемый путь: технический spike по 20–30 реальным PDF, разделение на «machine-readable PDF» и «scan/photo PDF», поддержка первой группы в MVP, второй — в Markup-style manual setup или позднее.</w:t>
            </w:r>
          </w:p>
        </w:tc>
      </w:tr>
    </w:tbl>
    <w:p/>
    <w:p>
      <w:pPr>
        <w:pStyle w:val="Heading2"/>
      </w:pPr>
      <w:r>
        <w:t>5.2. Viewer — стандарт индустрии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7"/>
              </w:rPr>
              <w:t>Функция</w:t>
            </w:r>
          </w:p>
        </w:tc>
        <w:tc>
          <w:tcPr>
            <w:tcW w:type="dxa" w:w="6624"/>
            <w:shd w:fill="D9E2F3"/>
            <w:vAlign w:val="center"/>
          </w:tcPr>
          <w:p>
            <w:r>
              <w:rPr>
                <w:b/>
                <w:sz w:val="17"/>
              </w:rPr>
              <w:t>Требование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TR-VIEW-001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Символьное отображение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Показывать символы, а не только цветные клетки; символы читаемы на всех рабочих масштабах.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TR-VIEW-002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Continuous canvas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Сшивать страницы и показывать схему как единое полотно без визуального разрыва.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TR-VIEW-003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Навигация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Zoom, pan, jump, центрирование, мини-карта, быстрый возврат к последней позиции.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TR-VIEW-004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Сетка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Настройка толщины/цвета, крупные границы 10×10, координаты строк/столбцов, линейка.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TR-VIEW-005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Трансформации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Поворот и зеркалирование схемы там, где это допустимо.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TR-VIEW-006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Темы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Светлая, темная и ночная темы; подсветка адаптируется к теме.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TR-VIEW-007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Слои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Показ/скрытие типов стежков и фоновых элементов.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TR-VIEW-008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Состояние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Запоминать zoom, viewport, выбранный цвет/символ, активный инструмент и фильтры.</w:t>
            </w:r>
          </w:p>
        </w:tc>
      </w:tr>
    </w:tbl>
    <w:p/>
    <w:p>
      <w:pPr>
        <w:pStyle w:val="Heading2"/>
      </w:pPr>
      <w:r>
        <w:t>5.3. Типы стежков и легенда</w:t>
      </w:r>
    </w:p>
    <w:p>
      <w:pPr>
        <w:pStyle w:val="ListBullet"/>
      </w:pPr>
      <w:r>
        <w:t>Full cross.</w:t>
      </w:r>
    </w:p>
    <w:p>
      <w:pPr>
        <w:pStyle w:val="ListBullet"/>
      </w:pPr>
      <w:r>
        <w:t>Half stitch, quarter stitch, 3/4 stitch и другие fractional stitches.</w:t>
      </w:r>
    </w:p>
    <w:p>
      <w:pPr>
        <w:pStyle w:val="ListBullet"/>
      </w:pPr>
      <w:r>
        <w:t>Backstitch как линии, а не клетки.</w:t>
      </w:r>
    </w:p>
    <w:p>
      <w:pPr>
        <w:pStyle w:val="ListBullet"/>
      </w:pPr>
      <w:r>
        <w:t>French knots и другие точечные декоративные элементы.</w:t>
      </w:r>
    </w:p>
    <w:p>
      <w:pPr>
        <w:pStyle w:val="ListBullet"/>
      </w:pPr>
      <w:r>
        <w:t>Beads / бисер.</w:t>
      </w:r>
    </w:p>
    <w:p>
      <w:pPr>
        <w:pStyle w:val="ListBullet"/>
      </w:pPr>
      <w:r>
        <w:t>Blended threads и комбинации 1+1.</w:t>
      </w:r>
    </w:p>
    <w:p>
      <w:pPr>
        <w:pStyle w:val="ListBullet"/>
      </w:pPr>
      <w:r>
        <w:t>Количество нитей в стежке: 1, 2, 1+1 и другие значения из ключа.</w:t>
      </w:r>
    </w:p>
    <w:p>
      <w:pPr>
        <w:pStyle w:val="ListBullet"/>
      </w:pPr>
      <w:r>
        <w:t>Группировка легенды по типу стежка; hide/show для каждого типа.</w:t>
      </w:r>
    </w:p>
    <w:p>
      <w:pPr>
        <w:pStyle w:val="ListBullet"/>
      </w:pPr>
      <w:r>
        <w:t>Палитры DMC как базовый стандарт; Anchor, Gamma, Madeira, ПНК и другие — расширение.</w:t>
      </w:r>
    </w:p>
    <w:p>
      <w:pPr>
        <w:pStyle w:val="Heading2"/>
      </w:pPr>
      <w:r>
        <w:t>5.4. Маркер выполненных стежков и редактирование прогресса</w:t>
      </w:r>
    </w:p>
    <w:p>
      <w:pPr>
        <w:pStyle w:val="ListBullet"/>
      </w:pPr>
      <w:r>
        <w:t>Отметка одного стежка тапом/кликом.</w:t>
      </w:r>
    </w:p>
    <w:p>
      <w:pPr>
        <w:pStyle w:val="ListBullet"/>
      </w:pPr>
      <w:r>
        <w:t>Выделение области drag/brush.</w:t>
      </w:r>
    </w:p>
    <w:p>
      <w:pPr>
        <w:pStyle w:val="ListBullet"/>
      </w:pPr>
      <w:r>
        <w:t>Команда «отметить все видимые» с подтверждением.</w:t>
      </w:r>
    </w:p>
    <w:p>
      <w:pPr>
        <w:pStyle w:val="ListBullet"/>
      </w:pPr>
      <w:r>
        <w:t>Снятие отметки и режим erase.</w:t>
      </w:r>
    </w:p>
    <w:p>
      <w:pPr>
        <w:pStyle w:val="ListBullet"/>
      </w:pPr>
      <w:r>
        <w:t>Undo/redo минимум 20–30 шагов; для долгих проектов желателен устойчивый event log. [DERIVED]</w:t>
      </w:r>
    </w:p>
    <w:p>
      <w:pPr>
        <w:pStyle w:val="ListBullet"/>
      </w:pPr>
      <w:r>
        <w:t>Прогресс считается отдельно по типам стежков, цветам, блокам и проекту.</w:t>
      </w:r>
    </w:p>
    <w:p>
      <w:pPr>
        <w:pStyle w:val="ListBullet"/>
      </w:pPr>
      <w:r>
        <w:t>Состояние сохраняется автоматически; потеря последних действий при закрытии недопустима.</w:t>
      </w:r>
    </w:p>
    <w:p>
      <w:pPr>
        <w:pStyle w:val="ListBullet"/>
      </w:pPr>
      <w:r>
        <w:t>Импорт/экспорт прогресса и резервная копия проекта.</w:t>
      </w:r>
    </w:p>
    <w:p>
      <w:pPr>
        <w:pStyle w:val="Heading2"/>
      </w:pPr>
      <w:r>
        <w:t>5.5. Подсветка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D9E2F3"/>
            <w:vAlign w:val="center"/>
          </w:tcPr>
          <w:p>
            <w:r>
              <w:rPr>
                <w:b/>
                <w:sz w:val="17"/>
              </w:rPr>
              <w:t>Режим</w:t>
            </w:r>
          </w:p>
        </w:tc>
        <w:tc>
          <w:tcPr>
            <w:tcW w:type="dxa" w:w="7632"/>
            <w:shd w:fill="D9E2F3"/>
            <w:vAlign w:val="center"/>
          </w:tcPr>
          <w:p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Soft / subtle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Мягкая подсветка выбранного символа или цвета без потери контекста.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Strong / contrast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Контрастная подсветка для full-coverage и сложных HAED-подобных схем.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Singles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Отдельное выделение одиночных стежков или редких символов.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Backstitch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Подсветка линий backstitch с учетом пересечений.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Problem areas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Выделение стежка, окруженного другими символами, похожих символов и зон с высокой сменой цвета.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Depth controls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Прозрачность, интенсивность, цвет, поведение при zoom.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Multi-select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Комбинирование нескольких символов/цветов и режимов.</w:t>
            </w:r>
          </w:p>
        </w:tc>
      </w:tr>
    </w:tbl>
    <w:p/>
    <w:p>
      <w:pPr>
        <w:pStyle w:val="Heading2"/>
      </w:pPr>
      <w:r>
        <w:t>5.6. Parking Paths и Parking Styles Engine</w:t>
      </w:r>
    </w:p>
    <w:p>
      <w:r>
        <w:t>Parking Mode — основное дифференцирующее ядро для сложных многоцветных схем. Пользователь выбирает стиль, система анализирует доступные стежки и строит последовательность, показывает текущий и следующий стежок, а после каждого действия пересчитывает маршрут.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D9E2F3"/>
            <w:vAlign w:val="center"/>
          </w:tcPr>
          <w:p>
            <w:r>
              <w:rPr>
                <w:b/>
                <w:sz w:val="17"/>
              </w:rPr>
              <w:t>Стиль</w:t>
            </w:r>
          </w:p>
        </w:tc>
        <w:tc>
          <w:tcPr>
            <w:tcW w:type="dxa" w:w="5904"/>
            <w:shd w:fill="D9E2F3"/>
            <w:vAlign w:val="center"/>
          </w:tcPr>
          <w:p>
            <w:r>
              <w:rPr>
                <w:b/>
                <w:sz w:val="17"/>
              </w:rPr>
              <w:t>Логика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  <w:sz w:val="17"/>
              </w:rPr>
              <w:t>Фаза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Classic / straight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Движение по выбранному направлению, часто снизу вверх или сверху вниз.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P0/P1 в упрощенном виде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Diagonal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Движение диагоналями.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Block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Работа блоками 10×10 или 20×20.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P0/P1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Snake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Змейка по рядам с чередованием направления.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Waterfall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Каскадная парковка, упомянута как востребованная техника.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P2 после исследования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 Parking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Рекомендация маршрута на основе сложности, нитей, anchors и поведения пользователя.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P2/P3</w:t>
            </w:r>
          </w:p>
        </w:tc>
      </w:tr>
    </w:tbl>
    <w:p/>
    <w:p>
      <w:pPr>
        <w:pStyle w:val="ListBullet"/>
      </w:pPr>
      <w:r>
        <w:t>Показывать маршрут тонкой линией или стрелками.</w:t>
      </w:r>
    </w:p>
    <w:p>
      <w:pPr>
        <w:pStyle w:val="ListBullet"/>
      </w:pPr>
      <w:r>
        <w:t>Текущий стежок — ярко; следующий — мягко; необязательные последующие точки — полупрозрачно.</w:t>
      </w:r>
    </w:p>
    <w:p>
      <w:pPr>
        <w:pStyle w:val="ListBullet"/>
      </w:pPr>
      <w:r>
        <w:t>Позволять сменить направление и стиль без потери прогресса.</w:t>
      </w:r>
    </w:p>
    <w:p>
      <w:pPr>
        <w:pStyle w:val="ListBullet"/>
      </w:pPr>
      <w:r>
        <w:t>Ручной выбор другой точки должен перестраивать дальнейший маршрут.</w:t>
      </w:r>
    </w:p>
    <w:p>
      <w:pPr>
        <w:pStyle w:val="ListBullet"/>
      </w:pPr>
      <w:r>
        <w:t>Undo выполненного стежка должен корректно возвращать предыдущий маршрут.</w:t>
      </w:r>
    </w:p>
    <w:p>
      <w:pPr>
        <w:pStyle w:val="ListBullet"/>
      </w:pPr>
      <w:r>
        <w:t>Маршрут должен избегать пропусков и минимизировать путаницу нитей.</w:t>
      </w:r>
    </w:p>
    <w:p>
      <w:pPr>
        <w:pStyle w:val="ListBullet"/>
      </w:pPr>
      <w:r>
        <w:t>Якорь может быть стартом или ограничителем маршрута.</w:t>
      </w:r>
    </w:p>
    <w:p>
      <w:pPr>
        <w:pStyle w:val="Heading2"/>
      </w:pPr>
      <w:r>
        <w:t>5.7. Anchors</w:t>
      </w:r>
    </w:p>
    <w:p>
      <w:pPr>
        <w:pStyle w:val="ListBullet"/>
      </w:pPr>
      <w:r>
        <w:t>Добавление долгим нажатием/контекстным меню на клетке или координате.</w:t>
      </w:r>
    </w:p>
    <w:p>
      <w:pPr>
        <w:pStyle w:val="ListBullet"/>
      </w:pPr>
      <w:r>
        <w:t>Название, цвет, координаты, тип/назначение, флаг «показывать всегда».</w:t>
      </w:r>
    </w:p>
    <w:p>
      <w:pPr>
        <w:pStyle w:val="ListBullet"/>
      </w:pPr>
      <w:r>
        <w:t>Видимость на любом масштабе без перекрытия схемы.</w:t>
      </w:r>
    </w:p>
    <w:p>
      <w:pPr>
        <w:pStyle w:val="ListBullet"/>
      </w:pPr>
      <w:r>
        <w:t>Список якорей с действиями перейти, редактировать, переместить, скрыть, удалить.</w:t>
      </w:r>
    </w:p>
    <w:p>
      <w:pPr>
        <w:pStyle w:val="ListBullet"/>
      </w:pPr>
      <w:r>
        <w:t>Быстрый jump к якорю.</w:t>
      </w:r>
    </w:p>
    <w:p>
      <w:pPr>
        <w:pStyle w:val="ListBullet"/>
      </w:pPr>
      <w:r>
        <w:t>Использование якорей алгоритмами parking и AI как безопасных опорных точек.</w:t>
      </w:r>
    </w:p>
    <w:p>
      <w:pPr>
        <w:pStyle w:val="Heading2"/>
      </w:pPr>
      <w:r>
        <w:t>5.8. Color-first Flow</w:t>
      </w:r>
    </w:p>
    <w:p>
      <w:r>
        <w:t>В отличие от простой логики «символ → все копии», пользователь должен иметь полноценный режим «цвет как единица работы». Один цвет может быть связан с несколькими символами, типами стежка и blend-комбинациями, поэтому модель цвета и модель символа не должны быть тождественными. [DERIVED]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D9E2F3"/>
            <w:vAlign w:val="center"/>
          </w:tcPr>
          <w:p>
            <w:r>
              <w:rPr>
                <w:b/>
                <w:sz w:val="17"/>
              </w:rPr>
              <w:t>Модель сортировки</w:t>
            </w:r>
          </w:p>
        </w:tc>
        <w:tc>
          <w:tcPr>
            <w:tcW w:type="dxa" w:w="7200"/>
            <w:shd w:fill="D9E2F3"/>
            <w:vAlign w:val="center"/>
          </w:tcPr>
          <w:p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Frequency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Самые частые цвета сначала.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Big Blocks First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Сначала крупные непрерывные области.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Singles First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Сначала одиночки, чтобы снизить риск пропуска.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Shortest Path Next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Минимизация переходов между участками.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Parking Next Flow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Следующий цвет по текущей парковочной стратегии.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Complexity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Приоритет по сложности зон.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 Suggested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Рекомендация на основе схемы и истории пользователя.</w:t>
            </w:r>
          </w:p>
        </w:tc>
      </w:tr>
    </w:tbl>
    <w:p/>
    <w:p>
      <w:pPr>
        <w:pStyle w:val="ListBullet"/>
      </w:pPr>
      <w:r>
        <w:t>Список цветов с кодом бренда, реальным цветом, символами, количеством оставшихся стежков и прогрессом.</w:t>
      </w:r>
    </w:p>
    <w:p>
      <w:pPr>
        <w:pStyle w:val="ListBullet"/>
      </w:pPr>
      <w:r>
        <w:t>Группировка похожих оттенков.</w:t>
      </w:r>
    </w:p>
    <w:p>
      <w:pPr>
        <w:pStyle w:val="ListBullet"/>
      </w:pPr>
      <w:r>
        <w:t>Подсветка цвета по всем типам стежков, включая backstitch и beads.</w:t>
      </w:r>
    </w:p>
    <w:p>
      <w:pPr>
        <w:pStyle w:val="ListBullet"/>
      </w:pPr>
      <w:r>
        <w:t>Подсказки: сколько участков осталось, количество одиночек, пригодность для парковки, рекомендуемый следующий цвет.</w:t>
      </w:r>
    </w:p>
    <w:p>
      <w:pPr>
        <w:pStyle w:val="Heading2"/>
      </w:pPr>
      <w:r>
        <w:t>5.9. Complexity Analysis / Heatmap</w:t>
      </w:r>
    </w:p>
    <w:p>
      <w:r>
        <w:t>Система анализирует блоки 10×10 или 20×20 и оценивает их сложность. Lite-версия может работать детерминированно без AI; позднее модель может учитывать персональную историю ошибок и темпа.</w:t>
      </w:r>
    </w:p>
    <w:p>
      <w:pPr>
        <w:pStyle w:val="ListBullet"/>
      </w:pPr>
      <w:r>
        <w:t>Плотность смен цветов.</w:t>
      </w:r>
    </w:p>
    <w:p>
      <w:pPr>
        <w:pStyle w:val="ListBullet"/>
      </w:pPr>
      <w:r>
        <w:t>Количество одиночек и кластеров одиночек.</w:t>
      </w:r>
    </w:p>
    <w:p>
      <w:pPr>
        <w:pStyle w:val="ListBullet"/>
      </w:pPr>
      <w:r>
        <w:t>Сходство символов и «ложные близнецы».</w:t>
      </w:r>
    </w:p>
    <w:p>
      <w:pPr>
        <w:pStyle w:val="ListBullet"/>
      </w:pPr>
      <w:r>
        <w:t>Пересечения и плотность backstitch.</w:t>
      </w:r>
    </w:p>
    <w:p>
      <w:pPr>
        <w:pStyle w:val="ListBullet"/>
      </w:pPr>
      <w:r>
        <w:t>Количество активных цветов в блоке.</w:t>
      </w:r>
    </w:p>
    <w:p>
      <w:pPr>
        <w:pStyle w:val="ListBullet"/>
      </w:pPr>
      <w:r>
        <w:t>Риск ошибки и сложность parking.</w:t>
      </w:r>
    </w:p>
    <w:p>
      <w:pPr>
        <w:pStyle w:val="ListBullet"/>
      </w:pPr>
      <w:r>
        <w:t>Вывод heatmap, контура или оценки 1–5.</w:t>
      </w:r>
    </w:p>
    <w:p>
      <w:pPr>
        <w:pStyle w:val="ListBullet"/>
      </w:pPr>
      <w:r>
        <w:t>Рекомендации по направлению и стилю парковки.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[OPEN] Формула сложности</w:t>
            </w:r>
            <w:r>
              <w:br/>
              <w:t>Исходники перечисляют факторы, но не определяют веса, пороги и валидированный показатель «риск ошибки %». Перед обещанием процента нужна исследовательская методика и пользовательское тестирование.</w:t>
            </w:r>
          </w:p>
        </w:tc>
      </w:tr>
    </w:tbl>
    <w:p/>
    <w:p>
      <w:pPr>
        <w:pStyle w:val="Heading2"/>
      </w:pPr>
      <w:r>
        <w:t>5.10. Статистика и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D9E2F3"/>
            <w:vAlign w:val="center"/>
          </w:tcPr>
          <w:p>
            <w:r>
              <w:rPr>
                <w:b/>
                <w:sz w:val="17"/>
              </w:rPr>
              <w:t>Уровень</w:t>
            </w:r>
          </w:p>
        </w:tc>
        <w:tc>
          <w:tcPr>
            <w:tcW w:type="dxa" w:w="7776"/>
            <w:shd w:fill="D9E2F3"/>
            <w:vAlign w:val="center"/>
          </w:tcPr>
          <w:p>
            <w:r>
              <w:rPr>
                <w:b/>
                <w:sz w:val="17"/>
              </w:rPr>
              <w:t>Метрики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Проект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Общее число стежков, выполнено, осталось, %, время, старт, прогноз завершения.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День/неделя/месяц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Стежки, время, средний темп, активные сессии, streak.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Время суток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Самый продуктивный час, распределение активности.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Цвет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Количество, время на цвет, скорость, ошибки/undo, остаток.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Блок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Сложность, скорость, время, количество исправлений.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Материалы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Оценочный расход нитей/бисера, остаток, потребность.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Визуализации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Графики, кольца, календарный heatmap, flow diagrams, progress by area.</w:t>
            </w:r>
          </w:p>
        </w:tc>
      </w:tr>
    </w:tbl>
    <w:p/>
    <w:p>
      <w:r>
        <w:t>Прогноз должен учитывать фактический темп последней недели и долгосрочный средний темп; при недостатке данных показывать диапазон и уровень уверенности, а не ложную точность. [DERIVED]</w:t>
      </w:r>
    </w:p>
    <w:p>
      <w:pPr>
        <w:pStyle w:val="Heading2"/>
      </w:pPr>
      <w:r>
        <w:t>5.11. Journal</w:t>
      </w:r>
    </w:p>
    <w:p>
      <w:pPr>
        <w:pStyle w:val="ListBullet"/>
      </w:pPr>
      <w:r>
        <w:t>Автоматическая запись даты, количества выполненных стежков и времени.</w:t>
      </w:r>
    </w:p>
    <w:p>
      <w:pPr>
        <w:pStyle w:val="ListBullet"/>
      </w:pPr>
      <w:r>
        <w:t>Текстовая заметка, настроение/сложность — опционально.</w:t>
      </w:r>
    </w:p>
    <w:p>
      <w:pPr>
        <w:pStyle w:val="ListBullet"/>
      </w:pPr>
      <w:r>
        <w:t>Фото текущего прогресса.</w:t>
      </w:r>
    </w:p>
    <w:p>
      <w:pPr>
        <w:pStyle w:val="ListBullet"/>
      </w:pPr>
      <w:r>
        <w:t>Список записей и календарный просмотр.</w:t>
      </w:r>
    </w:p>
    <w:p>
      <w:pPr>
        <w:pStyle w:val="ListBullet"/>
      </w:pPr>
      <w:r>
        <w:t>На MVP дневник приватный, без комментариев и social feed.</w:t>
      </w:r>
    </w:p>
    <w:p>
      <w:pPr>
        <w:pStyle w:val="Heading2"/>
      </w:pPr>
      <w:r>
        <w:t>5.12. Action Plan</w:t>
      </w:r>
    </w:p>
    <w:p>
      <w:pPr>
        <w:pStyle w:val="ListBullet"/>
      </w:pPr>
      <w:r>
        <w:t>Недельная цель в стежках или времени.</w:t>
      </w:r>
    </w:p>
    <w:p>
      <w:pPr>
        <w:pStyle w:val="ListBullet"/>
      </w:pPr>
      <w:r>
        <w:t>Дневные задачи по проекту, цвету, блоку или anchor.</w:t>
      </w:r>
    </w:p>
    <w:p>
      <w:pPr>
        <w:pStyle w:val="ListBullet"/>
      </w:pPr>
      <w:r>
        <w:t>Отметка выполнения и прогресс плана.</w:t>
      </w:r>
    </w:p>
    <w:p>
      <w:pPr>
        <w:pStyle w:val="ListBullet"/>
      </w:pPr>
      <w:r>
        <w:t>Связь с прогнозом завершения.</w:t>
      </w:r>
    </w:p>
    <w:p>
      <w:pPr>
        <w:pStyle w:val="ListBullet"/>
      </w:pPr>
      <w:r>
        <w:t>AI-подсказки и автоматическое перепланирование — не MVP.</w:t>
      </w:r>
    </w:p>
    <w:p>
      <w:pPr>
        <w:pStyle w:val="Heading2"/>
      </w:pPr>
      <w:r>
        <w:t>5.13. Материалы и инвентарь</w:t>
      </w:r>
    </w:p>
    <w:p>
      <w:r>
        <w:t>В исходниках инвентарь не всегда входит в начальный scope, но конкурентный анализ определяет связку «схема ↔ материалы ↔ покупки» как одну из главных рыночных дыр.</w:t>
      </w:r>
    </w:p>
    <w:p>
      <w:pPr>
        <w:pStyle w:val="ListBullet"/>
      </w:pPr>
      <w:r>
        <w:t>Список ниток/бисера пользователя: бренд, код, партия, количество, место хранения.</w:t>
      </w:r>
    </w:p>
    <w:p>
      <w:pPr>
        <w:pStyle w:val="ListBullet"/>
      </w:pPr>
      <w:r>
        <w:t>Импорт инвентаря из CSV/таблицы.</w:t>
      </w:r>
    </w:p>
    <w:p>
      <w:pPr>
        <w:pStyle w:val="ListBullet"/>
      </w:pPr>
      <w:r>
        <w:t>Автоматическое сопоставление палитры схемы с запасами.</w:t>
      </w:r>
    </w:p>
    <w:p>
      <w:pPr>
        <w:pStyle w:val="ListBullet"/>
      </w:pPr>
      <w:r>
        <w:t>Расчет мотков/длины/количества бисера на проект с учетом count ткани и числа нитей.</w:t>
      </w:r>
    </w:p>
    <w:p>
      <w:pPr>
        <w:pStyle w:val="ListBullet"/>
      </w:pPr>
      <w:r>
        <w:t>Список «есть / нужно купить / зарезервировано для проекта».</w:t>
      </w:r>
    </w:p>
    <w:p>
      <w:pPr>
        <w:pStyle w:val="ListBullet"/>
      </w:pPr>
      <w:r>
        <w:t>Shopping list и будущая интеграция с магазинами.</w:t>
      </w:r>
    </w:p>
    <w:p>
      <w:pPr>
        <w:pStyle w:val="ListBullet"/>
      </w:pPr>
      <w:r>
        <w:t>Конверсионные таблицы между DMC, Anchor, Gamma, Madeira, ПНК и другими палитрами.</w:t>
      </w:r>
    </w:p>
    <w:p>
      <w:pPr>
        <w:pStyle w:val="Heading1"/>
      </w:pPr>
      <w:r>
        <w:t>6. Канонические пользовательские потоки</w:t>
      </w:r>
    </w:p>
    <w:p>
      <w:pPr>
        <w:pStyle w:val="Heading2"/>
      </w:pPr>
      <w:r>
        <w:t>UF-01 Импорт проекта</w:t>
      </w:r>
    </w:p>
    <w:p>
      <w:pPr>
        <w:pStyle w:val="ListNumber"/>
      </w:pPr>
      <w:r>
        <w:t>Выбрать файл или сканировать QR.</w:t>
      </w:r>
    </w:p>
    <w:p>
      <w:pPr>
        <w:pStyle w:val="ListNumber"/>
      </w:pPr>
      <w:r>
        <w:t>Определить формат и запустить соответствующий importer.</w:t>
      </w:r>
    </w:p>
    <w:p>
      <w:pPr>
        <w:pStyle w:val="ListNumber"/>
      </w:pPr>
      <w:r>
        <w:t>Показать результат распознавания и предупреждения.</w:t>
      </w:r>
    </w:p>
    <w:p>
      <w:pPr>
        <w:pStyle w:val="ListNumber"/>
      </w:pPr>
      <w:r>
        <w:t>Проверить легенду, размеры, страницы и типы стежков.</w:t>
      </w:r>
    </w:p>
    <w:p>
      <w:pPr>
        <w:pStyle w:val="ListNumber"/>
      </w:pPr>
      <w:r>
        <w:t>Сохранить как проект и открыть Viewer.</w:t>
      </w:r>
    </w:p>
    <w:p>
      <w:pPr>
        <w:pStyle w:val="Heading2"/>
      </w:pPr>
      <w:r>
        <w:t>UF-02 Базовая сессия вышивки</w:t>
      </w:r>
    </w:p>
    <w:p>
      <w:pPr>
        <w:pStyle w:val="ListNumber"/>
      </w:pPr>
      <w:r>
        <w:t>Открыть последний проект.</w:t>
      </w:r>
    </w:p>
    <w:p>
      <w:pPr>
        <w:pStyle w:val="ListNumber"/>
      </w:pPr>
      <w:r>
        <w:t>Вернуться к последнему viewport.</w:t>
      </w:r>
    </w:p>
    <w:p>
      <w:pPr>
        <w:pStyle w:val="ListNumber"/>
      </w:pPr>
      <w:r>
        <w:t>Выбрать символ/цвет.</w:t>
      </w:r>
    </w:p>
    <w:p>
      <w:pPr>
        <w:pStyle w:val="ListNumber"/>
      </w:pPr>
      <w:r>
        <w:t>Включить подсветку.</w:t>
      </w:r>
    </w:p>
    <w:p>
      <w:pPr>
        <w:pStyle w:val="ListNumber"/>
      </w:pPr>
      <w:r>
        <w:t>Отмечать выполненные стежки.</w:t>
      </w:r>
    </w:p>
    <w:p>
      <w:pPr>
        <w:pStyle w:val="ListNumber"/>
      </w:pPr>
      <w:r>
        <w:t>Автосохранение и обновление статистики.</w:t>
      </w:r>
    </w:p>
    <w:p>
      <w:pPr>
        <w:pStyle w:val="Heading2"/>
      </w:pPr>
      <w:r>
        <w:t>UF-03 Parking</w:t>
      </w:r>
    </w:p>
    <w:p>
      <w:pPr>
        <w:pStyle w:val="ListNumber"/>
      </w:pPr>
      <w:r>
        <w:t>Открыть Parking Mode.</w:t>
      </w:r>
    </w:p>
    <w:p>
      <w:pPr>
        <w:pStyle w:val="ListNumber"/>
      </w:pPr>
      <w:r>
        <w:t>Выбрать стиль и направление.</w:t>
      </w:r>
    </w:p>
    <w:p>
      <w:pPr>
        <w:pStyle w:val="ListNumber"/>
      </w:pPr>
      <w:r>
        <w:t>Получить маршрут.</w:t>
      </w:r>
    </w:p>
    <w:p>
      <w:pPr>
        <w:pStyle w:val="ListNumber"/>
      </w:pPr>
      <w:r>
        <w:t>Выполнить текущий стежок.</w:t>
      </w:r>
    </w:p>
    <w:p>
      <w:pPr>
        <w:pStyle w:val="ListNumber"/>
      </w:pPr>
      <w:r>
        <w:t>Система пересчитывает маршрут.</w:t>
      </w:r>
    </w:p>
    <w:p>
      <w:pPr>
        <w:pStyle w:val="ListNumber"/>
      </w:pPr>
      <w:r>
        <w:t>При ручном отклонении маршрут адаптируется.</w:t>
      </w:r>
    </w:p>
    <w:p>
      <w:pPr>
        <w:pStyle w:val="Heading2"/>
      </w:pPr>
      <w:r>
        <w:t>UF-04 Anchor</w:t>
      </w:r>
    </w:p>
    <w:p>
      <w:pPr>
        <w:pStyle w:val="ListNumber"/>
      </w:pPr>
      <w:r>
        <w:t>Открыть инструменты или long press.</w:t>
      </w:r>
    </w:p>
    <w:p>
      <w:pPr>
        <w:pStyle w:val="ListNumber"/>
      </w:pPr>
      <w:r>
        <w:t>Добавить anchor, имя, цвет, видимость.</w:t>
      </w:r>
    </w:p>
    <w:p>
      <w:pPr>
        <w:pStyle w:val="ListNumber"/>
      </w:pPr>
      <w:r>
        <w:t>Использовать список для jump.</w:t>
      </w:r>
    </w:p>
    <w:p>
      <w:pPr>
        <w:pStyle w:val="ListNumber"/>
      </w:pPr>
      <w:r>
        <w:t>Редактировать, перемещать или удалять.</w:t>
      </w:r>
    </w:p>
    <w:p>
      <w:pPr>
        <w:pStyle w:val="Heading2"/>
      </w:pPr>
      <w:r>
        <w:t>UF-05 Color Flow</w:t>
      </w:r>
    </w:p>
    <w:p>
      <w:pPr>
        <w:pStyle w:val="ListNumber"/>
      </w:pPr>
      <w:r>
        <w:t>Открыть палитру.</w:t>
      </w:r>
    </w:p>
    <w:p>
      <w:pPr>
        <w:pStyle w:val="ListNumber"/>
      </w:pPr>
      <w:r>
        <w:t>Отсортировать по частоте/сложности/приоритету.</w:t>
      </w:r>
    </w:p>
    <w:p>
      <w:pPr>
        <w:pStyle w:val="ListNumber"/>
      </w:pPr>
      <w:r>
        <w:t>Выбрать цвет.</w:t>
      </w:r>
    </w:p>
    <w:p>
      <w:pPr>
        <w:pStyle w:val="ListNumber"/>
      </w:pPr>
      <w:r>
        <w:t>Получить подсветку и подсказки.</w:t>
      </w:r>
    </w:p>
    <w:p>
      <w:pPr>
        <w:pStyle w:val="ListNumber"/>
      </w:pPr>
      <w:r>
        <w:t>Перейти к следующему рекомендованному цвету.</w:t>
      </w:r>
    </w:p>
    <w:p>
      <w:pPr>
        <w:pStyle w:val="Heading2"/>
      </w:pPr>
      <w:r>
        <w:t>UF-06 Complexity</w:t>
      </w:r>
    </w:p>
    <w:p>
      <w:pPr>
        <w:pStyle w:val="ListNumber"/>
      </w:pPr>
      <w:r>
        <w:t>Запустить анализ.</w:t>
      </w:r>
    </w:p>
    <w:p>
      <w:pPr>
        <w:pStyle w:val="ListNumber"/>
      </w:pPr>
      <w:r>
        <w:t>Показать heatmap.</w:t>
      </w:r>
    </w:p>
    <w:p>
      <w:pPr>
        <w:pStyle w:val="ListNumber"/>
      </w:pPr>
      <w:r>
        <w:t>Открыть детали блока.</w:t>
      </w:r>
    </w:p>
    <w:p>
      <w:pPr>
        <w:pStyle w:val="ListNumber"/>
      </w:pPr>
      <w:r>
        <w:t>Получить объяснение факторов и рекомендацию.</w:t>
      </w:r>
    </w:p>
    <w:p>
      <w:pPr>
        <w:pStyle w:val="Heading2"/>
      </w:pPr>
      <w:r>
        <w:t>UF-07 Statistics</w:t>
      </w:r>
    </w:p>
    <w:p>
      <w:pPr>
        <w:pStyle w:val="ListNumber"/>
      </w:pPr>
      <w:r>
        <w:t>Открыть статистику.</w:t>
      </w:r>
    </w:p>
    <w:p>
      <w:pPr>
        <w:pStyle w:val="ListNumber"/>
      </w:pPr>
      <w:r>
        <w:t>Переключить день/неделя/месяц/проект.</w:t>
      </w:r>
    </w:p>
    <w:p>
      <w:pPr>
        <w:pStyle w:val="ListNumber"/>
      </w:pPr>
      <w:r>
        <w:t>Посмотреть скорость, heatmap, прогноз.</w:t>
      </w:r>
    </w:p>
    <w:p>
      <w:pPr>
        <w:pStyle w:val="ListNumber"/>
      </w:pPr>
      <w:r>
        <w:t>Создать или скорректировать цель.</w:t>
      </w:r>
    </w:p>
    <w:p>
      <w:pPr>
        <w:pStyle w:val="Heading2"/>
      </w:pPr>
      <w:r>
        <w:t>UF-08 Journal &amp; Plan</w:t>
      </w:r>
    </w:p>
    <w:p>
      <w:pPr>
        <w:pStyle w:val="ListNumber"/>
      </w:pPr>
      <w:r>
        <w:t>Завершить сессию.</w:t>
      </w:r>
    </w:p>
    <w:p>
      <w:pPr>
        <w:pStyle w:val="ListNumber"/>
      </w:pPr>
      <w:r>
        <w:t>Система формирует запись.</w:t>
      </w:r>
    </w:p>
    <w:p>
      <w:pPr>
        <w:pStyle w:val="ListNumber"/>
      </w:pPr>
      <w:r>
        <w:t>Пользователь добавляет заметку/фото.</w:t>
      </w:r>
    </w:p>
    <w:p>
      <w:pPr>
        <w:pStyle w:val="ListNumber"/>
      </w:pPr>
      <w:r>
        <w:t>Обновляется план и прогноз.</w:t>
      </w:r>
    </w:p>
    <w:p>
      <w:pPr>
        <w:pStyle w:val="Heading1"/>
      </w:pPr>
      <w:r>
        <w:t>7. Community Layer и цифровая культура</w:t>
      </w:r>
    </w:p>
    <w:p>
      <w:r>
        <w:t>Сообщество должно быть связано с реальными действиями в проекте, а не копировать универсальную социальную сеть. Главный объект контента — работа, прогресс, схема, техника, материал, событие или достижение.</w:t>
      </w:r>
    </w:p>
    <w:p>
      <w:pPr>
        <w:pStyle w:val="ListBullet"/>
      </w:pPr>
      <w:r>
        <w:t>Профиль пользователя, портфолио работ, активные и завершенные проекты.</w:t>
      </w:r>
    </w:p>
    <w:p>
      <w:pPr>
        <w:pStyle w:val="ListBullet"/>
      </w:pPr>
      <w:r>
        <w:t>Лента: прогресс, завершения, достижения, публикации авторов, новости брендов, события.</w:t>
      </w:r>
    </w:p>
    <w:p>
      <w:pPr>
        <w:pStyle w:val="ListBullet"/>
      </w:pPr>
      <w:r>
        <w:t>Подписки, комментарии, реакции, сохранения, репосты внутри платформы.</w:t>
      </w:r>
    </w:p>
    <w:p>
      <w:pPr>
        <w:pStyle w:val="ListBullet"/>
      </w:pPr>
      <w:r>
        <w:t>Группы по интересам, технике, региону, бренду, автору или марафону.</w:t>
      </w:r>
    </w:p>
    <w:p>
      <w:pPr>
        <w:pStyle w:val="ListBullet"/>
      </w:pPr>
      <w:r>
        <w:t>Челленджи, SAL, WIP-марафоны, голосования и рейтинги.</w:t>
      </w:r>
    </w:p>
    <w:p>
      <w:pPr>
        <w:pStyle w:val="ListBullet"/>
      </w:pPr>
      <w:r>
        <w:t>События: онлайн-трансляции, выставки, конкурсы, офлайн-встречи.</w:t>
      </w:r>
    </w:p>
    <w:p>
      <w:pPr>
        <w:pStyle w:val="ListBullet"/>
      </w:pPr>
      <w:r>
        <w:t>Генерация красивых карточек before/after и прогресса для внешних соцсетей.</w:t>
      </w:r>
    </w:p>
    <w:p>
      <w:pPr>
        <w:pStyle w:val="ListBullet"/>
      </w:pPr>
      <w:r>
        <w:t>Модерация, жалобы, возрастные и privacy-настройки. [DERIVED]</w:t>
      </w:r>
    </w:p>
    <w:p>
      <w:pPr>
        <w:pStyle w:val="Heading2"/>
      </w:pPr>
      <w:r>
        <w:t>7.1. Геймификация</w:t>
      </w:r>
    </w:p>
    <w:p>
      <w:pPr>
        <w:pStyle w:val="ListBullet"/>
      </w:pPr>
      <w:r>
        <w:t>Бейджи за первые 100/1000/10000 стежков, завершение проекта, регулярность, сложные техники.</w:t>
      </w:r>
    </w:p>
    <w:p>
      <w:pPr>
        <w:pStyle w:val="ListBullet"/>
      </w:pPr>
      <w:r>
        <w:t>Streak, недельные и месячные цели.</w:t>
      </w:r>
    </w:p>
    <w:p>
      <w:pPr>
        <w:pStyle w:val="ListBullet"/>
      </w:pPr>
      <w:r>
        <w:t>Челленджи и командные марафоны.</w:t>
      </w:r>
    </w:p>
    <w:p>
      <w:pPr>
        <w:pStyle w:val="ListBullet"/>
      </w:pPr>
      <w:r>
        <w:t>Рейтинги должны быть тематическими и добровольными; нельзя превращать хобби в токсичную гонку. [DERIVED]</w:t>
      </w:r>
    </w:p>
    <w:p>
      <w:pPr>
        <w:pStyle w:val="ListBullet"/>
      </w:pPr>
      <w:r>
        <w:t>Награды могут открывать контент, скидки, оформление профиля или участие в событиях.</w:t>
      </w:r>
    </w:p>
    <w:p>
      <w:pPr>
        <w:pStyle w:val="Heading2"/>
      </w:pPr>
      <w:r>
        <w:t>7.2. Онлайн-выставки</w:t>
      </w:r>
    </w:p>
    <w:p>
      <w:r>
        <w:t>В исходниках идея онлайн-выставок присутствует, но отмечена как дискуссионная. Возможные формы: тематические виртуальные залы, curated collections, конкурсы, брендовые выставки, AR-примерка работы на стене. [OPEN] Необходимо определить, является ли это частью community или marketplace.</w:t>
      </w:r>
    </w:p>
    <w:p>
      <w:pPr>
        <w:pStyle w:val="Heading1"/>
      </w:pPr>
      <w:r>
        <w:t>8. Creator Hub</w:t>
      </w:r>
    </w:p>
    <w:p>
      <w:pPr>
        <w:pStyle w:val="ListBullet"/>
      </w:pPr>
      <w:r>
        <w:t>Ручное создание и редактирование схем.</w:t>
      </w:r>
    </w:p>
    <w:p>
      <w:pPr>
        <w:pStyle w:val="ListBullet"/>
      </w:pPr>
      <w:r>
        <w:t>Конвертация фото в схему с настройками размера, count, палитры и количества цветов.</w:t>
      </w:r>
    </w:p>
    <w:p>
      <w:pPr>
        <w:pStyle w:val="ListBullet"/>
      </w:pPr>
      <w:r>
        <w:t>AI anti-confetti cleanup: объединение логичных цветовых пятен, уменьшение одиночек, сохранение значимых деталей.</w:t>
      </w:r>
    </w:p>
    <w:p>
      <w:pPr>
        <w:pStyle w:val="ListBullet"/>
      </w:pPr>
      <w:r>
        <w:t>Несколько вариантов генерации: реалистичный, упрощенный, монохромный, beginner-friendly, detailed.</w:t>
      </w:r>
    </w:p>
    <w:p>
      <w:pPr>
        <w:pStyle w:val="ListBullet"/>
      </w:pPr>
      <w:r>
        <w:t>Поддержка full cross, fractional, backstitch, blends, knots, beads.</w:t>
      </w:r>
    </w:p>
    <w:p>
      <w:pPr>
        <w:pStyle w:val="ListBullet"/>
      </w:pPr>
      <w:r>
        <w:t>Проверка «Abris-compatible / tracker-friendly» перед публикацией.</w:t>
      </w:r>
    </w:p>
    <w:p>
      <w:pPr>
        <w:pStyle w:val="ListBullet"/>
      </w:pPr>
      <w:r>
        <w:t>Публикация: описание, категория, техника, сложность, теги, превью, лицензия.</w:t>
      </w:r>
    </w:p>
    <w:p>
      <w:pPr>
        <w:pStyle w:val="ListBullet"/>
      </w:pPr>
      <w:r>
        <w:t>Версии схемы, changelog и обновления для покупателей.</w:t>
      </w:r>
    </w:p>
    <w:p>
      <w:pPr>
        <w:pStyle w:val="ListBullet"/>
      </w:pPr>
      <w:r>
        <w:t>Продажи, бесплатное распространение, промокоды и коллаборации.</w:t>
      </w:r>
    </w:p>
    <w:p>
      <w:pPr>
        <w:pStyle w:val="ListBullet"/>
      </w:pPr>
      <w:r>
        <w:t>Аналитика: просмотры, конверсия, продажи, география, рейтинг, completion rate.</w:t>
      </w:r>
    </w:p>
    <w:p>
      <w:pPr>
        <w:pStyle w:val="ListBullet"/>
      </w:pPr>
      <w:r>
        <w:t>Система отзывов и рейтинга авторов.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AI не равен простой квантовизации</w:t>
            </w:r>
            <w:r>
              <w:br/>
              <w:t>Конкурентный анализ подчеркивает: большинство текущих «AI»-конвертеров используют обычное масштабирование и цветовую квантовизацию. Продуктовая ценность появится только при оптимизации под реальную вышиваемость — конфетти, палитру, детали, count ткани и визуальный результат.</w:t>
            </w:r>
          </w:p>
        </w:tc>
      </w:tr>
    </w:tbl>
    <w:p/>
    <w:p>
      <w:pPr>
        <w:pStyle w:val="Heading1"/>
      </w:pPr>
      <w:r>
        <w:t>9. Marketplace &amp; Brand Space</w:t>
      </w:r>
    </w:p>
    <w:p>
      <w:pPr>
        <w:pStyle w:val="Heading2"/>
      </w:pPr>
      <w:r>
        <w:t>9.1. Категории</w:t>
      </w:r>
    </w:p>
    <w:p>
      <w:pPr>
        <w:pStyle w:val="ListBullet"/>
      </w:pPr>
      <w:r>
        <w:t>Цифровые схемы.</w:t>
      </w:r>
    </w:p>
    <w:p>
      <w:pPr>
        <w:pStyle w:val="ListBullet"/>
      </w:pPr>
      <w:r>
        <w:t>Физические наборы.</w:t>
      </w:r>
    </w:p>
    <w:p>
      <w:pPr>
        <w:pStyle w:val="ListBullet"/>
      </w:pPr>
      <w:r>
        <w:t>Нитки, бисер, канва, иглы и инструменты.</w:t>
      </w:r>
    </w:p>
    <w:p>
      <w:pPr>
        <w:pStyle w:val="ListBullet"/>
      </w:pPr>
      <w:r>
        <w:t>Готовые вышитые работы.</w:t>
      </w:r>
    </w:p>
    <w:p>
      <w:pPr>
        <w:pStyle w:val="ListBullet"/>
      </w:pPr>
      <w:r>
        <w:t>Вышивка/разработка схемы на заказ.</w:t>
      </w:r>
    </w:p>
    <w:p>
      <w:pPr>
        <w:pStyle w:val="ListBullet"/>
      </w:pPr>
      <w:r>
        <w:t>Курсы, мастер-классы и марафоны.</w:t>
      </w:r>
    </w:p>
    <w:p>
      <w:pPr>
        <w:pStyle w:val="Heading2"/>
      </w:pPr>
      <w:r>
        <w:t>9.2. Покупательский путь</w:t>
      </w:r>
    </w:p>
    <w:p>
      <w:pPr>
        <w:pStyle w:val="ListBullet"/>
      </w:pPr>
      <w:r>
        <w:t>Поиск и фильтры: стиль, сюжет, техника, бренд, автор, размер, count, сложность, количество цветов, материалы.</w:t>
      </w:r>
    </w:p>
    <w:p>
      <w:pPr>
        <w:pStyle w:val="ListBullet"/>
      </w:pPr>
      <w:r>
        <w:t>Карточка схемы: превью, параметры, типы стежков, материалы, пример готовой работы, совместимость с tracker.</w:t>
      </w:r>
    </w:p>
    <w:p>
      <w:pPr>
        <w:pStyle w:val="ListBullet"/>
      </w:pPr>
      <w:r>
        <w:t>Покупка → автоматическое добавление схемы в библиотеку и создание проекта.</w:t>
      </w:r>
    </w:p>
    <w:p>
      <w:pPr>
        <w:pStyle w:val="ListBullet"/>
      </w:pPr>
      <w:r>
        <w:t>Сравнение требуемых материалов с личным инвентарем.</w:t>
      </w:r>
    </w:p>
    <w:p>
      <w:pPr>
        <w:pStyle w:val="ListBullet"/>
      </w:pPr>
      <w:r>
        <w:t>One-click cart для недостающих материалов.</w:t>
      </w:r>
    </w:p>
    <w:p>
      <w:pPr>
        <w:pStyle w:val="ListBullet"/>
      </w:pPr>
      <w:r>
        <w:t>Отзывы, рейтинг и рекомендации.</w:t>
      </w:r>
    </w:p>
    <w:p>
      <w:pPr>
        <w:pStyle w:val="ListBullet"/>
      </w:pPr>
      <w:r>
        <w:t>AR-визуализация готовой работы на стене.</w:t>
      </w:r>
    </w:p>
    <w:p>
      <w:pPr>
        <w:pStyle w:val="Heading2"/>
      </w:pPr>
      <w:r>
        <w:t>9.3. Brand Space</w:t>
      </w:r>
    </w:p>
    <w:p>
      <w:pPr>
        <w:pStyle w:val="ListBullet"/>
      </w:pPr>
      <w:r>
        <w:t>Карточка бренда, страны, описание, каталог и официальные партнеры.</w:t>
      </w:r>
    </w:p>
    <w:p>
      <w:pPr>
        <w:pStyle w:val="ListBullet"/>
      </w:pPr>
      <w:r>
        <w:t>QR-коды на наборах → активация проекта.</w:t>
      </w:r>
    </w:p>
    <w:p>
      <w:pPr>
        <w:pStyle w:val="ListBullet"/>
      </w:pPr>
      <w:r>
        <w:t>QR-кампании и статистика активаций.</w:t>
      </w:r>
    </w:p>
    <w:p>
      <w:pPr>
        <w:pStyle w:val="ListBullet"/>
      </w:pPr>
      <w:r>
        <w:t>Популярность наборов, completion, engagement и повторные покупки.</w:t>
      </w:r>
    </w:p>
    <w:p>
      <w:pPr>
        <w:pStyle w:val="ListBullet"/>
      </w:pPr>
      <w:r>
        <w:t>Совместные коллекции с дизайнерами.</w:t>
      </w:r>
    </w:p>
    <w:p>
      <w:pPr>
        <w:pStyle w:val="ListBullet"/>
      </w:pPr>
      <w:r>
        <w:t>Промо, события и брендовые челленджи.</w:t>
      </w:r>
    </w:p>
    <w:p>
      <w:pPr>
        <w:pStyle w:val="Heading1"/>
      </w:pPr>
      <w:r>
        <w:t>10. Education &amp; DIY Schools</w:t>
      </w:r>
    </w:p>
    <w:p>
      <w:pPr>
        <w:pStyle w:val="ListBullet"/>
      </w:pPr>
      <w:r>
        <w:t>Курсы: видео, текст, тесты, домашние задания.</w:t>
      </w:r>
    </w:p>
    <w:p>
      <w:pPr>
        <w:pStyle w:val="ListBullet"/>
      </w:pPr>
      <w:r>
        <w:t>Учебные группы и когорты.</w:t>
      </w:r>
    </w:p>
    <w:p>
      <w:pPr>
        <w:pStyle w:val="ListBullet"/>
      </w:pPr>
      <w:r>
        <w:t>Назначение схем/проектов ученикам.</w:t>
      </w:r>
    </w:p>
    <w:p>
      <w:pPr>
        <w:pStyle w:val="ListBullet"/>
      </w:pPr>
      <w:r>
        <w:t>Прогресс и аналитика учеников.</w:t>
      </w:r>
    </w:p>
    <w:p>
      <w:pPr>
        <w:pStyle w:val="ListBullet"/>
      </w:pPr>
      <w:r>
        <w:t>Чаты/обсуждения курса.</w:t>
      </w:r>
    </w:p>
    <w:p>
      <w:pPr>
        <w:pStyle w:val="ListBullet"/>
      </w:pPr>
      <w:r>
        <w:t>События, дедлайны и сертификаты.</w:t>
      </w:r>
    </w:p>
    <w:p>
      <w:pPr>
        <w:pStyle w:val="ListBullet"/>
      </w:pPr>
      <w:r>
        <w:t>Преподавательские кабинеты и платные курсы через marketplace.</w:t>
      </w:r>
    </w:p>
    <w:p>
      <w:pPr>
        <w:pStyle w:val="Heading1"/>
      </w:pPr>
      <w:r>
        <w:t>11. Каноническая предметная модель [DERIVED]</w:t>
      </w:r>
    </w:p>
    <w:p>
      <w:r>
        <w:t>Ни один исходник не задает полную data model, однако перечисленный функционал требует следующих доменных сущностей. Эта глава является обязательной архитектурной интерпретацией, а не утвержденным API-контрактом.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D9E2F3"/>
            <w:vAlign w:val="center"/>
          </w:tcPr>
          <w:p>
            <w:r>
              <w:rPr>
                <w:b/>
                <w:sz w:val="17"/>
              </w:rPr>
              <w:t>Сущность</w:t>
            </w:r>
          </w:p>
        </w:tc>
        <w:tc>
          <w:tcPr>
            <w:tcW w:type="dxa" w:w="7200"/>
            <w:shd w:fill="D9E2F3"/>
            <w:vAlign w:val="center"/>
          </w:tcPr>
          <w:p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Профиль, роли, настройки, языки, privacy, onboarding.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Pattern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Каноническая схема: размер, grid, layers, stitches, palette, symbols, source metadata.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PatternVersion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Версии схемы и миграции прогресса при обновлении.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Экземпляр работы пользователя по конкретной версии схемы.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Stitch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Координаты/геометрия, тип, цвет/thread reference, символ, strand count, layer.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PaletteItem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Бренд, код, отображаемый цвет, символы, blend-компоненты.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ProgressEvent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Mark/unmark/bulk action, timestamp, device, source; база undo и sync.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Anchor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Координаты, имя, цвет, видимость, назначение.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ParkingPlan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Стиль, направление, активная область, маршрут, текущее состояние.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Session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Начало/конец, активность, стежки, время, device.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JournalEntry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Дата, автоданные, заметка, фото.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Goal / Task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Период, метрика, цель, статус, связь с проектом/цветом/зоной.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InventoryItem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Материал, бренд, код, количество, единица, партия, storage.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MaterialRequirement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Расчетная потребность проекта и confidence.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Post / Comment / Reaction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Community content и взаимодействия.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Challenge / Event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Правила, период, участники, результаты.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CreatorProduct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Схема/курс/работа/услуга, цена, лицензия, публикация.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Order / Payment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Покупка, комиссии, возвраты, payout.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Brand / QRActivation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Брендовые каталоги и связь физического набора с цифровым проектом.</w:t>
            </w:r>
          </w:p>
        </w:tc>
      </w:tr>
    </w:tbl>
    <w:p/>
    <w:p>
      <w:pPr>
        <w:pStyle w:val="Heading2"/>
      </w:pPr>
      <w:r>
        <w:t>11.1. Архитектурные принципы</w:t>
      </w:r>
    </w:p>
    <w:p>
      <w:pPr>
        <w:pStyle w:val="ListBullet"/>
      </w:pPr>
      <w:r>
        <w:t>Импортеры отделены от канонической модели и renderer-а.</w:t>
      </w:r>
    </w:p>
    <w:p>
      <w:pPr>
        <w:pStyle w:val="ListBullet"/>
      </w:pPr>
      <w:r>
        <w:t>Progress хранится отдельно от Pattern, чтобы одна схема имела много проектов и пользователей.</w:t>
      </w:r>
    </w:p>
    <w:p>
      <w:pPr>
        <w:pStyle w:val="ListBullet"/>
      </w:pPr>
      <w:r>
        <w:t>Операции прогресса идемпотентны и пригодны для offline-first sync.</w:t>
      </w:r>
    </w:p>
    <w:p>
      <w:pPr>
        <w:pStyle w:val="ListBullet"/>
      </w:pPr>
      <w:r>
        <w:t>Viewer должен работать на тайлах/чанках и не рендерить 500 000 стежков как один DOM/Canvas объект.</w:t>
      </w:r>
    </w:p>
    <w:p>
      <w:pPr>
        <w:pStyle w:val="ListBullet"/>
      </w:pPr>
      <w:r>
        <w:t>Heavy processing PDF/AI выполняется асинхронно с понятным статусом и диагностикой.</w:t>
      </w:r>
    </w:p>
    <w:p>
      <w:pPr>
        <w:pStyle w:val="ListBullet"/>
      </w:pPr>
      <w:r>
        <w:t>Мобильный и web-клиент используют единый контракт домена.</w:t>
      </w:r>
    </w:p>
    <w:p>
      <w:pPr>
        <w:pStyle w:val="ListBullet"/>
      </w:pPr>
      <w:r>
        <w:t>Формат должен быть версионируемым и мигрируемым.</w:t>
      </w:r>
    </w:p>
    <w:p>
      <w:pPr>
        <w:pStyle w:val="ListBullet"/>
      </w:pPr>
      <w:r>
        <w:t>Система обязана сохранять provenance: источник, импортированный файл, версия importer-а и предупреждения.</w:t>
      </w:r>
    </w:p>
    <w:p>
      <w:pPr>
        <w:pStyle w:val="Heading2"/>
      </w:pPr>
      <w:r>
        <w:t>11.2. Синхронизация и offline-first</w:t>
      </w:r>
    </w:p>
    <w:p>
      <w:pPr>
        <w:pStyle w:val="ListBullet"/>
      </w:pPr>
      <w:r>
        <w:t>Локальный проект доступен без сети.</w:t>
      </w:r>
    </w:p>
    <w:p>
      <w:pPr>
        <w:pStyle w:val="ListBullet"/>
      </w:pPr>
      <w:r>
        <w:t>Каждое mark/unmark действие имеет стабильный ID и timestamp.</w:t>
      </w:r>
    </w:p>
    <w:p>
      <w:pPr>
        <w:pStyle w:val="ListBullet"/>
      </w:pPr>
      <w:r>
        <w:t>При конфликте предпочтителен merge событий, а не перезапись всего состояния.</w:t>
      </w:r>
    </w:p>
    <w:p>
      <w:pPr>
        <w:pStyle w:val="ListBullet"/>
      </w:pPr>
      <w:r>
        <w:t>Пользователь видит статус синхронизации и может вручную создать backup.</w:t>
      </w:r>
    </w:p>
    <w:p>
      <w:pPr>
        <w:pStyle w:val="ListBullet"/>
      </w:pPr>
      <w:r>
        <w:t>Фото и тяжелые assets синхронизируются отдельно от критического прогресса.</w:t>
      </w:r>
    </w:p>
    <w:p>
      <w:pPr>
        <w:pStyle w:val="Heading1"/>
      </w:pPr>
      <w:r>
        <w:t>12.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D9E2F3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6912"/>
            <w:shd w:fill="D9E2F3"/>
            <w:vAlign w:val="center"/>
          </w:tcPr>
          <w:p>
            <w:r>
              <w:rPr>
                <w:b/>
                <w:sz w:val="17"/>
              </w:rPr>
              <w:t>Требование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NFR-001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Производительность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Схема до 500 000 стежков должна открываться, масштабироваться и отмечаться без критических лагов на поддерживаемых устройствах.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NFR-002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Responsiveness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Mark/unmark и переход к следующему стежку должны восприниматься мгновенными; тяжелые расчеты не блокируют UI.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NFR-003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Платформы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Android, iOS и responsive Web; единая функциональная модель.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NFR-004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Надежность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Автосохранение, crash recovery, отсутствие потери прогресса.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NFR-005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Масштабирование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Импорт, AI и marketplace должны масштабироваться независимо.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NFR-006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Доступность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Регулируемый размер символов, контраст, темы, не полагаться только на цвет.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NFR-007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Локализация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UA/RU/EN как ранний минимум; архитектура для PL/PT/ES и других языков.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NFR-008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Безопасность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Защита аккаунтов, файлов, платежей, приватных фото и лицензированного контента.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NFR-009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Наблюдаемость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Логи импортера, performance metrics, crash reporting, audit trail.</w:t>
            </w:r>
          </w:p>
        </w:tc>
      </w:tr>
      <w:tr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NFR-010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Совместимость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Версионирование канонического формата и миграции без потери прогресса.</w:t>
            </w:r>
          </w:p>
        </w:tc>
      </w:tr>
    </w:tbl>
    <w:p/>
    <w:p>
      <w:pPr>
        <w:pStyle w:val="Heading1"/>
      </w:pPr>
      <w:r>
        <w:t>13. Критерии приемки MVP</w:t>
      </w:r>
    </w:p>
    <w:p>
      <w:pPr>
        <w:pStyle w:val="ListBullet"/>
      </w:pPr>
      <w:r>
        <w:t>Поддерживаемый файл корректно импортируется, а пользователь видит понятный отчет об ошибках для неподдерживаемого.</w:t>
      </w:r>
    </w:p>
    <w:p>
      <w:pPr>
        <w:pStyle w:val="ListBullet"/>
      </w:pPr>
      <w:r>
        <w:t>Размеры, grid, символы, цвета и типы стежков совпадают с исходной схемой на тестовом эталоне.</w:t>
      </w:r>
    </w:p>
    <w:p>
      <w:pPr>
        <w:pStyle w:val="ListBullet"/>
      </w:pPr>
      <w:r>
        <w:t>Viewer стабильно работает на большой тестовой схеме; zoom/pan/mini-map не теряют позицию.</w:t>
      </w:r>
    </w:p>
    <w:p>
      <w:pPr>
        <w:pStyle w:val="ListBullet"/>
      </w:pPr>
      <w:r>
        <w:t>Выбранный символ/цвет корректно подсвечивается во всех видимых зонах.</w:t>
      </w:r>
    </w:p>
    <w:p>
      <w:pPr>
        <w:pStyle w:val="ListBullet"/>
      </w:pPr>
      <w:r>
        <w:t>Пользователь может отметить отдельный стежок и область, отменить и вернуть действие.</w:t>
      </w:r>
    </w:p>
    <w:p>
      <w:pPr>
        <w:pStyle w:val="ListBullet"/>
      </w:pPr>
      <w:r>
        <w:t>Progress, количество выполненных и оставшихся стежков пересчитываются корректно.</w:t>
      </w:r>
    </w:p>
    <w:p>
      <w:pPr>
        <w:pStyle w:val="ListBullet"/>
      </w:pPr>
      <w:r>
        <w:t>Легенда разделяет типы стежков и позволяет их скрывать/показывать.</w:t>
      </w:r>
    </w:p>
    <w:p>
      <w:pPr>
        <w:pStyle w:val="ListBullet"/>
      </w:pPr>
      <w:r>
        <w:t>Anchors можно создать, назвать, увидеть на любом zoom и использовать для jump.</w:t>
      </w:r>
    </w:p>
    <w:p>
      <w:pPr>
        <w:pStyle w:val="ListBullet"/>
      </w:pPr>
      <w:r>
        <w:t>Color Flow показывает список цветов и подсвечивает все связанные стежки.</w:t>
      </w:r>
    </w:p>
    <w:p>
      <w:pPr>
        <w:pStyle w:val="ListBullet"/>
      </w:pPr>
      <w:r>
        <w:t>Упрощенный Parking Mode строит воспроизводимый маршрут и обновляет его после mark/unmark.</w:t>
      </w:r>
    </w:p>
    <w:p>
      <w:pPr>
        <w:pStyle w:val="ListBullet"/>
      </w:pPr>
      <w:r>
        <w:t>Статистика считает стежки и время, показывает день/проект и базовый прогноз.</w:t>
      </w:r>
    </w:p>
    <w:p>
      <w:pPr>
        <w:pStyle w:val="ListBullet"/>
      </w:pPr>
      <w:r>
        <w:t>Journal автоматически получает данные сессии; Action Plan хранит недельную цель.</w:t>
      </w:r>
    </w:p>
    <w:p>
      <w:pPr>
        <w:pStyle w:val="ListBullet"/>
      </w:pPr>
      <w:r>
        <w:t>После закрытия/краша и повторного открытия прогресс восстановлен.</w:t>
      </w:r>
    </w:p>
    <w:p>
      <w:pPr>
        <w:pStyle w:val="ListBullet"/>
      </w:pPr>
      <w:r>
        <w:t>Нет критических лагов и блокировок на согласованном классе устройств.</w:t>
      </w:r>
    </w:p>
    <w:p>
      <w:pPr>
        <w:pStyle w:val="Heading2"/>
      </w:pPr>
      <w:r>
        <w:t>13.1. Тестовые эталоны</w:t>
      </w:r>
    </w:p>
    <w:p>
      <w:pPr>
        <w:pStyle w:val="ListBullet"/>
      </w:pPr>
      <w:r>
        <w:t>Набор маленьких схем со всеми типами стежков.</w:t>
      </w:r>
    </w:p>
    <w:p>
      <w:pPr>
        <w:pStyle w:val="ListBullet"/>
      </w:pPr>
      <w:r>
        <w:t>Многостраничный PDF с перекрытиями страниц.</w:t>
      </w:r>
    </w:p>
    <w:p>
      <w:pPr>
        <w:pStyle w:val="ListBullet"/>
      </w:pPr>
      <w:r>
        <w:t>Большая схема 100k и стресс-схема 500k стежков.</w:t>
      </w:r>
    </w:p>
    <w:p>
      <w:pPr>
        <w:pStyle w:val="ListBullet"/>
      </w:pPr>
      <w:r>
        <w:t>Схема с очень похожими символами.</w:t>
      </w:r>
    </w:p>
    <w:p>
      <w:pPr>
        <w:pStyle w:val="ListBullet"/>
      </w:pPr>
      <w:r>
        <w:t>Схема с высокой долей одиночек/конфетти.</w:t>
      </w:r>
    </w:p>
    <w:p>
      <w:pPr>
        <w:pStyle w:val="ListBullet"/>
      </w:pPr>
      <w:r>
        <w:t>Схема с blends, beads, backstitch и fractional stitches.</w:t>
      </w:r>
    </w:p>
    <w:p>
      <w:pPr>
        <w:pStyle w:val="ListBullet"/>
      </w:pPr>
      <w:r>
        <w:t>Поврежденные и частично поддерживаемые файлы для негативных сценариев.</w:t>
      </w:r>
    </w:p>
    <w:p>
      <w:pPr>
        <w:pStyle w:val="Heading1"/>
      </w:pPr>
      <w:r>
        <w:t>14. Метрики продукта и бизнеса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7"/>
              </w:rPr>
              <w:t>Уровень</w:t>
            </w:r>
          </w:p>
        </w:tc>
        <w:tc>
          <w:tcPr>
            <w:tcW w:type="dxa" w:w="7776"/>
            <w:shd w:fill="D9E2F3"/>
            <w:vAlign w:val="center"/>
          </w:tcPr>
          <w:p>
            <w:r>
              <w:rPr>
                <w:b/>
                <w:sz w:val="17"/>
              </w:rPr>
              <w:t>Метрики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Acquisition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Установки, регистрации, QR-активации, стоимость привлечения, referral share.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Activation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Импорт первой схемы, первый отмеченный стежок, завершение onboarding.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Engagement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DAU/MAU, weekly active stitchers, сессии, стежки/неделю, активные проекты.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Retention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D1/D7/D30, возврат к проекту, retention по типу схемы и размеру.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Outcome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Доля пользователей, достигших 10%, 50% и 100% проекта; completion rate.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Импортированные и опубликованные схемы, активные дизайнеры.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Commerce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Conversion схема → cart, GMV, commission, repeat purchase, creator payout.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Community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Публикации, комментарии, участие в challenges, meaningful interactions.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Import success rate, crash-free sessions, sync conflicts, support tickets.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Целевые ориентиры из исходников</w:t>
            </w:r>
            <w:r>
              <w:br/>
              <w:t>В документах встречаются ориентиры: 1K+ DAU, 60% weekly retention, 1000+ импортированных схем, 30% органических привлечений. Их следует считать гипотезами, а не утвержденными KPI, пока не определены период, когорта и модель измерения.</w:t>
            </w:r>
          </w:p>
        </w:tc>
      </w:tr>
    </w:tbl>
    <w:p/>
    <w:p>
      <w:pPr>
        <w:pStyle w:val="Heading1"/>
      </w:pPr>
      <w:r>
        <w:t>15. Монетизация</w:t>
      </w:r>
    </w:p>
    <w:p>
      <w:pPr>
        <w:pStyle w:val="ListBullet"/>
      </w:pPr>
      <w:r>
        <w:t>Комиссия marketplace 5–15% с продажи схем, курсов, готовых работ или услуг.</w:t>
      </w:r>
    </w:p>
    <w:p>
      <w:pPr>
        <w:pStyle w:val="ListBullet"/>
      </w:pPr>
      <w:r>
        <w:t>Подписка для creators: публикации, расширенная аналитика, AI-инструменты, коллаборации.</w:t>
      </w:r>
    </w:p>
    <w:p>
      <w:pPr>
        <w:pStyle w:val="ListBullet"/>
      </w:pPr>
      <w:r>
        <w:t>Freemium для stitchers: ограниченное число активных проектов или premium-функции.</w:t>
      </w:r>
    </w:p>
    <w:p>
      <w:pPr>
        <w:pStyle w:val="ListBullet"/>
      </w:pPr>
      <w:r>
        <w:t>Lifetime buy-out для power users как ответ на негатив к обязательным подпискам.</w:t>
      </w:r>
    </w:p>
    <w:p>
      <w:pPr>
        <w:pStyle w:val="ListBullet"/>
      </w:pPr>
      <w:r>
        <w:t>Партнерские отчисления с продажи материалов.</w:t>
      </w:r>
    </w:p>
    <w:p>
      <w:pPr>
        <w:pStyle w:val="ListBullet"/>
      </w:pPr>
      <w:r>
        <w:t>Brand subscriptions / campaigns / analytics.</w:t>
      </w:r>
    </w:p>
    <w:p>
      <w:pPr>
        <w:pStyle w:val="ListBullet"/>
      </w:pPr>
      <w:r>
        <w:t>Реклама инструментов и брендов — только релевантная и не разрушающая рабочий экран tracker.</w:t>
      </w:r>
    </w:p>
    <w:p>
      <w:pPr>
        <w:pStyle w:val="ListBullet"/>
      </w:pPr>
      <w:r>
        <w:t>Платные события и курсы.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0"/>
              </w:rPr>
              <w:t>[OPEN] Модель оплаты трекера</w:t>
            </w:r>
            <w:r>
              <w:br/>
              <w:t>Исходники не фиксируют окончательную модель. Конкуренты показывают сильную лояльность к one-off purchase и раздражение подписками. Нужны pricing research и unit economics до реализации paywall.</w:t>
            </w:r>
          </w:p>
        </w:tc>
      </w:tr>
    </w:tbl>
    <w:p/>
    <w:p>
      <w:pPr>
        <w:pStyle w:val="Heading1"/>
      </w:pPr>
      <w:r>
        <w:t>16. Каналы роста</w:t>
      </w:r>
    </w:p>
    <w:p>
      <w:pPr>
        <w:pStyle w:val="ListBullet"/>
      </w:pPr>
      <w:r>
        <w:t>QR-коды на наборах Abris Art.</w:t>
      </w:r>
    </w:p>
    <w:p>
      <w:pPr>
        <w:pStyle w:val="ListBullet"/>
      </w:pPr>
      <w:r>
        <w:t>Существующая клиентская база и дистрибьюторская сеть Abris Art.</w:t>
      </w:r>
    </w:p>
    <w:p>
      <w:pPr>
        <w:pStyle w:val="ListBullet"/>
      </w:pPr>
      <w:r>
        <w:t>Instagram, TikTok, YouTube Shorts: процесс, челленджи, DIY-видео.</w:t>
      </w:r>
    </w:p>
    <w:p>
      <w:pPr>
        <w:pStyle w:val="ListBullet"/>
      </w:pPr>
      <w:r>
        <w:t>Email и push-маркетинг.</w:t>
      </w:r>
    </w:p>
    <w:p>
      <w:pPr>
        <w:pStyle w:val="ListBullet"/>
      </w:pPr>
      <w:r>
        <w:t>Инфлюенсеры, Flosstube, блогеры и Etsy-дизайнеры.</w:t>
      </w:r>
    </w:p>
    <w:p>
      <w:pPr>
        <w:pStyle w:val="ListBullet"/>
      </w:pPr>
      <w:r>
        <w:t>Партнерства с DMC, Madeira, Prym, магазинами и локальными брендами.</w:t>
      </w:r>
    </w:p>
    <w:p>
      <w:pPr>
        <w:pStyle w:val="ListBullet"/>
      </w:pPr>
      <w:r>
        <w:t>Telegram, Facebook, Reddit и профильные сообщества.</w:t>
      </w:r>
    </w:p>
    <w:p>
      <w:pPr>
        <w:pStyle w:val="ListBullet"/>
      </w:pPr>
      <w:r>
        <w:t>Онлайн/офлайн выставки, марафоны, Embroidery Week, ретриты.</w:t>
      </w:r>
    </w:p>
    <w:p>
      <w:pPr>
        <w:pStyle w:val="ListBullet"/>
      </w:pPr>
      <w:r>
        <w:t>App Store Optimization и referral campaigns.</w:t>
      </w:r>
    </w:p>
    <w:p>
      <w:pPr>
        <w:pStyle w:val="ListBullet"/>
      </w:pPr>
      <w:r>
        <w:t>Creator-led growth: авторы приводят аудиторию на собственные схемы.</w:t>
      </w:r>
    </w:p>
    <w:p>
      <w:pPr>
        <w:pStyle w:val="Heading1"/>
      </w:pPr>
      <w:r>
        <w:t>17. Конкурентный ландшафт и принцип заимствования сильных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16"/>
            <w:shd w:fill="D9E2F3"/>
            <w:vAlign w:val="center"/>
          </w:tcPr>
          <w:p>
            <w:r>
              <w:rPr>
                <w:b/>
                <w:sz w:val="16"/>
              </w:rPr>
              <w:t>Продукт</w:t>
            </w:r>
          </w:p>
        </w:tc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6"/>
              </w:rPr>
              <w:t>Сильная сторона</w:t>
            </w:r>
          </w:p>
        </w:tc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6"/>
              </w:rPr>
              <w:t>Слабость</w:t>
            </w:r>
          </w:p>
        </w:tc>
        <w:tc>
          <w:tcPr>
            <w:tcW w:type="dxa" w:w="2592"/>
            <w:shd w:fill="D9E2F3"/>
            <w:vAlign w:val="center"/>
          </w:tcPr>
          <w:p>
            <w:r>
              <w:rPr>
                <w:b/>
                <w:sz w:val="16"/>
              </w:rPr>
              <w:t>Что взять как принцип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Pattern Keeper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Лучший быстрый UX, continuous PDF, подсветка, one-off payment.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Android-only, часть PDF, ограниченные стежки, нет cloud/community.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Скорость, простота, минимум действий.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Markup R-XP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Универсальный PDF/фото импорт, Apple Pencil, fractional/backstitch.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Learning curve, subscription, перегруженность.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Гибкость импорта и ручной контроль.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Cross Stitch Saga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Интерактивные форматы, мощная техническая обработка, палитры.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Сложный/устаревший UX.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Глубокая модель схемы и профессиональные функции.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Cross Stitch Paradise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Много интерактивных форматов, бесплатность.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UX, стабильность, мало аналитики.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Широкая совместимость.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Fantastitch / Merejka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Брендовая интеграция, материалы, прогресс, локальные техники.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Неясная универсальность, Android.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Парковка, якоря, color flow и связь с наборами.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PCStitch / MacStitch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Глубокий профессиональный редактор.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Legacy UI, desktop-only, сложность.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Полнота инструментов creator-а.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Stitch Fiddle / FlossCross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Web, низкий порог, коллаборация.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Ограниченная глубина.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Доступность и простое создание.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Magic Needle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Современный photo-to-pattern UX и палитры.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Нужна ручная чистка, tracker слабее.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Сценарий «3 шага» и mobile-first.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Pic2Pat / MyPhotoStitch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Простота и бесплатность.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Legacy алгоритмы, нет редактирования.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Мгновенное получение первого результата.</w:t>
            </w:r>
          </w:p>
        </w:tc>
      </w:tr>
    </w:tbl>
    <w:p/>
    <w:p>
      <w:pPr>
        <w:pStyle w:val="Heading2"/>
      </w:pPr>
      <w:r>
        <w:t>17.1. Позиционирование</w:t>
      </w:r>
    </w:p>
    <w:p>
      <w:r>
        <w:t>Abris Universe нельзя позиционировать как «еще один viewer». Рабочая формулировка: Embroidery OS — единый цифровой рабочий стол, который соединяет проекты, схемы, материалы, статистику, сообщество и коммерцию.</w:t>
      </w:r>
    </w:p>
    <w:p>
      <w:pPr>
        <w:pStyle w:val="Heading1"/>
      </w:pPr>
      <w:r>
        <w:t>18.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D9E2F3"/>
            <w:vAlign w:val="center"/>
          </w:tcPr>
          <w:p>
            <w:r>
              <w:rPr>
                <w:b/>
                <w:sz w:val="16"/>
              </w:rPr>
              <w:t>Риск</w:t>
            </w:r>
          </w:p>
        </w:tc>
        <w:tc>
          <w:tcPr>
            <w:tcW w:type="dxa" w:w="3888"/>
            <w:shd w:fill="D9E2F3"/>
            <w:vAlign w:val="center"/>
          </w:tcPr>
          <w:p>
            <w:r>
              <w:rPr>
                <w:b/>
                <w:sz w:val="16"/>
              </w:rPr>
              <w:t>Почему критичен</w:t>
            </w:r>
          </w:p>
        </w:tc>
        <w:tc>
          <w:tcPr>
            <w:tcW w:type="dxa" w:w="3888"/>
            <w:shd w:fill="D9E2F3"/>
            <w:vAlign w:val="center"/>
          </w:tcPr>
          <w:p>
            <w:r>
              <w:rPr>
                <w:b/>
                <w:sz w:val="16"/>
              </w:rPr>
              <w:t>Митигирование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Непредсказуемые PDF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Разные генераторы, сканы, разбивка страниц, символы и качество.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Классификация PDF, spike, confidence report, ручная коррекция, библиотека fixtures.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Сложность алгоритмов parking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Маршрут зависит от метода и индивидуальных привычек.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Начать с детерминированных правил и пользовательских настроек; AI позже.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Производительность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500k стежков и несколько слоев перегружают мобильный UI.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Chunking, virtualization, GPU/canvas rendering, профилирование на старых устройствах.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Сложный UX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Слишком много режимов делает продукт неприступным.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Progressive disclosure, presets, onboarding, contextual tools.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Ошибки распознавания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Неверный символ/цвет разрушает доверие и прогресс.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Import validation, preview, warnings, correction tools, provenance.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Scope explosion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Экосистема включает tracker, creator, social, marketplace, education.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Жесткая фазировка, feature flags, отдельные bounded contexts.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Лицензии и пиратство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Цифровые схемы защищены авторским правом.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DRM-light, watermarking, лицензии, takedown, creator controls.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Фото работ, профили, дети/образование, география.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Privacy by default, granular visibility, moderation.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Монетизация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Подписки вызывают сопротивление.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Freemium + lifetime option, тестирование willingness-to-pay.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Зависимость от бренда Abris Art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Сильный канал, но риск восприниматься как закрытая брендовая система.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Поддержка сторонних схем/брендов и нейтральная архитектура.</w:t>
            </w:r>
          </w:p>
        </w:tc>
      </w:tr>
    </w:tbl>
    <w:p/>
    <w:p>
      <w:pPr>
        <w:pStyle w:val="Heading1"/>
      </w:pPr>
      <w:r>
        <w:t>19. Реестр противоречий и открытых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D9E2F3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872"/>
            <w:shd w:fill="D9E2F3"/>
            <w:vAlign w:val="center"/>
          </w:tcPr>
          <w:p>
            <w:r>
              <w:rPr>
                <w:b/>
                <w:sz w:val="16"/>
              </w:rPr>
              <w:t>Тема</w:t>
            </w:r>
          </w:p>
        </w:tc>
        <w:tc>
          <w:tcPr>
            <w:tcW w:type="dxa" w:w="4032"/>
            <w:shd w:fill="D9E2F3"/>
            <w:vAlign w:val="center"/>
          </w:tcPr>
          <w:p>
            <w:r>
              <w:rPr>
                <w:b/>
                <w:sz w:val="16"/>
              </w:rPr>
              <w:t>Конфликт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6"/>
              </w:rPr>
              <w:t>Рекомендация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C-01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PDF в MVP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Обязательный конвертер vs слишком сложно и не MVP.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Провести spike и разделить machine-readable и scanned PDF.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C-02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JPG/PNG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В одном PRD обязательны, в оценочном scope опциональны.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Отложить распознавание; разрешить image-as-background/manual markup как отдельный режим.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C-03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Community в MVP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Lean Canvas включает community; scope MVP исключает social network.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Оставить profile-ready architecture и share cards; полноценную ленту — Phase 2.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C-04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Cloud sync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Ценность экосистемы требует sync; MVP допускает без него.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Локальный MVP возможен только для одной платформы; при 3 платформах sync становится P1.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C-05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Parking priority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В PRD must-have MVP; в детализации MVP+/MVP2.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Согласовать «simplified deterministic parking» для MVP и full engine для P1.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C-06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Smart Complexity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Уникальная функция, но высокая сложность и MVP2.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Lite deterministic heatmap P1; персонализированный AI позднее.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C-07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Создание схем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Общая экосистема включает, стартовый продукт исключает.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Creator Hub только после стабильного tracker core.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C-08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Поддержка бисера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Общая идея говорит о бисере, tracker-функции в основном cross-stitch.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Определить bead model и test fixtures до обещания полной поддержки.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C-09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Marketplace scope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Схемы, наборы, готовые работы, услуги и курсы.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Запускать категориями, начиная с цифровых схем.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C-10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Онлайн-выставки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Идея есть, решение не принято.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Отдельный discovery workshop и прототип.</w:t>
            </w:r>
          </w:p>
        </w:tc>
      </w:tr>
    </w:tbl>
    <w:p/>
    <w:p>
      <w:pPr>
        <w:pStyle w:val="Heading1"/>
      </w:pPr>
      <w:r>
        <w:t>20. Реестр эпиков и приоритетов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D9E2F3"/>
            <w:vAlign w:val="center"/>
          </w:tcPr>
          <w:p>
            <w:r>
              <w:rPr>
                <w:b/>
                <w:sz w:val="16"/>
              </w:rPr>
              <w:t>Epic</w:t>
            </w:r>
          </w:p>
        </w:tc>
        <w:tc>
          <w:tcPr>
            <w:tcW w:type="dxa" w:w="3024"/>
            <w:shd w:fill="D9E2F3"/>
            <w:vAlign w:val="center"/>
          </w:tcPr>
          <w:p>
            <w:r>
              <w:rPr>
                <w:b/>
                <w:sz w:val="16"/>
              </w:rPr>
              <w:t>Название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Приоритет</w:t>
            </w:r>
          </w:p>
        </w:tc>
        <w:tc>
          <w:tcPr>
            <w:tcW w:type="dxa" w:w="4608"/>
            <w:shd w:fill="D9E2F3"/>
            <w:vAlign w:val="center"/>
          </w:tcPr>
          <w:p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EP-01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Canonical Pattern Format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Основа всех импортов и viewer.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Interactive Format Importers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XSD/SAGA/PAT/KX/SXP — подтвердить spike.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EP-03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PDF Import Pipeline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P0/P1 [CONFLICT]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Machine-readable PDF first; scans later.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EP-04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High-performance Viewer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Symbols, grid, continuous canvas, mini-map.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EP-05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Progress Marking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Single/bulk mark, undo/redo, autosave.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EP-06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Legend &amp; Stitch Types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Cross, fractional, backstitch, knots, beads, blends.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EP-07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Highlight Engine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Soft/strong/singles/backstitch.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EP-08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Create, list, jump, visibility.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EP-09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Color Flow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P0/P1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Color-first navigation and sorting.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EP-10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Simplified Parking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P0/P1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Classic/block baseline.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EP-11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Advanced Parking Engine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P1/P2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Diagonal/snake/waterfall, route customization.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EP-12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Statistics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Stitches, time, speed, activity, forecast.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EP-13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Journal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P0/P1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Private daily entries.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EP-14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Action Plan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P0/P1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Goals and daily tasks.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EP-15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Cloud Sync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Offline-first multi-device state.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EP-16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Complexity Heatmap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P1/P2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Deterministic first, AI later.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EP-17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Inventory &amp; Materials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P1/P2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Thread stock and shopping list.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EP-18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Community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Profiles, feed, groups, challenges.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EP-19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Creator Hub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Manual + AI-assisted pattern creation.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EP-20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Marketplace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Digital schemes first, then physical/services/courses.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EP-21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Brand &amp; QR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P1/P3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Abris activation early; full brand analytics later.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EP-22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Education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Courses, groups, assignments.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EP-23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Online Exhibitions &amp; AR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P3 [OPEN]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Discovery required.</w:t>
            </w:r>
          </w:p>
        </w:tc>
      </w:tr>
    </w:tbl>
    <w:p/>
    <w:p>
      <w:pPr>
        <w:pStyle w:val="Heading1"/>
      </w:pPr>
      <w:r>
        <w:t>21. Инструкции для дальнейшей разработки в Codex</w:t>
      </w:r>
    </w:p>
    <w:p>
      <w:pPr>
        <w:pStyle w:val="ListBullet"/>
      </w:pPr>
      <w:r>
        <w:t>Перед изменением кода определить epic, requirement ID и фазу.</w:t>
      </w:r>
    </w:p>
    <w:p>
      <w:pPr>
        <w:pStyle w:val="ListBullet"/>
      </w:pPr>
      <w:r>
        <w:t>Не расширять scope задачи «по пути».</w:t>
      </w:r>
    </w:p>
    <w:p>
      <w:pPr>
        <w:pStyle w:val="ListBullet"/>
      </w:pPr>
      <w:r>
        <w:t>Не считать маркетинговую идею готовым техническим требованием.</w:t>
      </w:r>
    </w:p>
    <w:p>
      <w:pPr>
        <w:pStyle w:val="ListBullet"/>
      </w:pPr>
      <w:r>
        <w:t>Для importer-а всегда добавлять fixture, golden output и негативный тест.</w:t>
      </w:r>
    </w:p>
    <w:p>
      <w:pPr>
        <w:pStyle w:val="ListBullet"/>
      </w:pPr>
      <w:r>
        <w:t>Для каждого действия прогресса тестировать undo, persistence и sync semantics.</w:t>
      </w:r>
    </w:p>
    <w:p>
      <w:pPr>
        <w:pStyle w:val="ListBullet"/>
      </w:pPr>
      <w:r>
        <w:t>Для viewer-а измерять время открытия, FPS/latency zoom и mark latency на стресс-схеме.</w:t>
      </w:r>
    </w:p>
    <w:p>
      <w:pPr>
        <w:pStyle w:val="ListBullet"/>
      </w:pPr>
      <w:r>
        <w:t>Любая новая модель stitch должна сохранять backward compatibility.</w:t>
      </w:r>
    </w:p>
    <w:p>
      <w:pPr>
        <w:pStyle w:val="ListBullet"/>
      </w:pPr>
      <w:r>
        <w:t>UI для power features реализовывать через progressive disclosure.</w:t>
      </w:r>
    </w:p>
    <w:p>
      <w:pPr>
        <w:pStyle w:val="ListBullet"/>
      </w:pPr>
      <w:r>
        <w:t>Все [CONFLICT] и [OPEN] пункты выносить в decision log.</w:t>
      </w:r>
    </w:p>
    <w:p>
      <w:pPr>
        <w:pStyle w:val="ListBullet"/>
      </w:pPr>
      <w:r>
        <w:t>Новый модуль должен документировать данные, API, состояния, ошибки, аналитические события и acceptance criteria.</w:t>
      </w:r>
    </w:p>
    <w:p>
      <w:pPr>
        <w:pStyle w:val="ListBullet"/>
      </w:pPr>
      <w:r>
        <w:t>Перед merge проверять, что не нарушены import, progress, project recovery и large-pattern performance.</w:t>
      </w:r>
    </w:p>
    <w:p>
      <w:pPr>
        <w:pStyle w:val="Heading2"/>
      </w:pPr>
      <w:r>
        <w:t>21.1. Шаблон постановки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7776"/>
            <w:shd w:fill="D9E2F3"/>
            <w:vAlign w:val="center"/>
          </w:tcPr>
          <w:p>
            <w:r>
              <w:rPr>
                <w:b/>
                <w:sz w:val="17"/>
              </w:rPr>
              <w:t>Содержание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Epic / Requirement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ID из этого документа.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Пользовательская проблема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Какую боль решаем.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Сценарий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Начальное состояние, действия, результат.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Что входит.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Out of scope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Что явно не входит.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Data model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Затронутые сущности и миграции.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API / events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Контракты, аналитика, ошибки.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Acceptance criteria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Проверяемые условия.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Fixtures / tests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Файлы, размеры, негативные случаи.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Performance budget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Допустимые задержки и memory.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Open decisions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Что требует ответа владельца продукта.</w:t>
            </w:r>
          </w:p>
        </w:tc>
      </w:tr>
    </w:tbl>
    <w:p/>
    <w:p>
      <w:pPr>
        <w:pStyle w:val="Heading1"/>
      </w:pPr>
      <w:r>
        <w:t>22. Матрица трассируемости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896"/>
            <w:shd w:fill="D9E2F3"/>
            <w:vAlign w:val="center"/>
          </w:tcPr>
          <w:p>
            <w:r>
              <w:rPr>
                <w:b/>
                <w:sz w:val="17"/>
              </w:rPr>
              <w:t>Раздел</w:t>
            </w:r>
          </w:p>
        </w:tc>
        <w:tc>
          <w:tcPr>
            <w:tcW w:type="dxa" w:w="4896"/>
            <w:shd w:fill="D9E2F3"/>
            <w:vAlign w:val="center"/>
          </w:tcPr>
          <w:p>
            <w:r>
              <w:rPr>
                <w:b/>
                <w:sz w:val="17"/>
              </w:rPr>
              <w:t>Основные источники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Концепция/Lean Canvas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S1, S2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Tracker core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S3, S5, S10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Parking/anchors/highlight/color flow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S3, S4, S7, S8, S10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Форматы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S5, S9, S6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Статистика/journal/plan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S3, S4, S5, S7, S8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Community/gamification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S1, S2, S6, S10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Creator Hub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S1, S2, S6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Marketplace/brands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S1, S2, S6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Education/exhibitions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S1, S2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Competitors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S6, S10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Metrics/monetization/channels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S1, S2, S6</w:t>
            </w:r>
          </w:p>
        </w:tc>
      </w:tr>
      <w:tr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NFR/acceptance/risks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S3, S5, S6</w:t>
            </w:r>
          </w:p>
        </w:tc>
      </w:tr>
    </w:tbl>
    <w:p/>
    <w:p>
      <w:pPr>
        <w:pStyle w:val="Heading1"/>
      </w:pPr>
      <w:r>
        <w:t>Приложение A. Подробный разбор каждого исходного документа</w:t>
      </w:r>
    </w:p>
    <w:p>
      <w:pPr>
        <w:pStyle w:val="Heading2"/>
      </w:pPr>
      <w:r>
        <w:t>A.1. S1 — What experience should customers get.pdf</w:t>
      </w:r>
    </w:p>
    <w:p>
      <w:r>
        <w:t>Документ содержит две версии Lean Canvas. Первая концентрируется на разрозненности форматов, отсутствии связи схем с материалами и современного community. Решение — универсальный importer/viewer, tracker, community и marketplace. Указаны сегменты consumers, creators и shops/manufacturers; метрики DAU/MAU, retention, доля пользователей с ≥10% схемы, число публикаций и conversion «схема → корзина».</w:t>
      </w:r>
    </w:p>
    <w:p>
      <w:r>
        <w:t>Вторая версия расширяет идею до Abris Universe: Smart Tracker, Creator Hub, Marketplace &amp; Brand Space и онлайн-выставки. Описаны функции tracker-а: символьная схема, выбранный цвет, маркер, ключ по типам стежка, количество нитей, направление крестиков, прогресс, время, статистика, линейка, hide stitch type, навигация, organizer order и cloud sync.</w:t>
      </w:r>
    </w:p>
    <w:p>
      <w:r>
        <w:t>Community описан как социальная среда для вышивальщиц, вязальщиц, квилтеров и других maker-ов. Creator Hub включает AI из фото, публикацию, продажу, коллаборации, feedback/rating. Marketplace включает схемы, наборы, готовые работы и заказные услуги; QR, AR и бренды.</w:t>
      </w:r>
    </w:p>
    <w:p>
      <w:r>
        <w:t>Указаны преимущества Abris Art: действующий международный бренд, база клиентов, дистрибьюторы, партнерства, network effect и потенциальная IP-защита. Каналы: QR, соцсети, бренды, блогеры, email/push, события, ASO, referral, сообщества. Монетизация: комиссия, creator subscription, affiliate materials, реклама.</w:t>
      </w:r>
    </w:p>
    <w:p>
      <w:pPr>
        <w:pStyle w:val="Heading2"/>
      </w:pPr>
      <w:r>
        <w:t>A.2. S2 — Mind Map (Full Ecosystem).pdf</w:t>
      </w:r>
    </w:p>
    <w:p>
      <w:r>
        <w:t>Структурирует экосистему в пять модулей: tracker/platform, Creator Hub, Marketplace &amp; Brand Space, Community Layer, Analytics &amp; Education. Определяет пять основных ролей, авторизацию, персонализированный onboarding и dashboard.</w:t>
      </w:r>
    </w:p>
    <w:p>
      <w:r>
        <w:t>Для hobby-user перечислены tracker, gallery, feed, QR Abris и курсы. Для designer — AI/manual creation, публикация, продажи, аналитика и brand collaboration. Для brand — card, catalog, QR campaigns, analytics и joint collections. Для education — курсы, тесты, homework, группы и прогресс.</w:t>
      </w:r>
    </w:p>
    <w:p>
      <w:r>
        <w:t>Marketplace охватывает схемы, готовые изделия, материалы и курсы; фильтры, Stripe/PayPal, отзывы и AR. Community — feed, comments, groups, events. Admin analytics — users, retention, conversion, sales, trends, top creators/brands/countries. Фазы подтверждают tracker → creator → marketplace.</w:t>
      </w:r>
    </w:p>
    <w:p>
      <w:pPr>
        <w:pStyle w:val="Heading2"/>
      </w:pPr>
      <w:r>
        <w:t>A.3. S3 — PRD Viewer/Markup</w:t>
      </w:r>
    </w:p>
    <w:p>
      <w:r>
        <w:t>Формулирует цель: повторить industry standard PK/Markup/CSS и добавить критические украинские функции. ЦА — 15–65, Украина/ЕС/США, большие многоцветки, HAED/Golden Kite/RTO/Luca-S. Боли: потеря стежков, путаница, парковка, ошибки, навигация, мотивация и отсутствие статистики.</w:t>
      </w:r>
    </w:p>
    <w:p>
      <w:r>
        <w:t>Must-have: parking routes, anchors, contextual highlight, color flow, statistics и базовый standard import/highlight/zoom/save/stitches. MVP+ — heatmap, AI parking, deep color analytics и backstitch. V3+ — social, shops, creator, AI conversion.</w:t>
      </w:r>
    </w:p>
    <w:p>
      <w:r>
        <w:t>Функциональные требования задают PDF/JPG/PNG и собственный формат, разные highlight modes, parking, anchors, color sorting и statistics. NFR: 500k stitches без лагов, простой UX, Android/iOS/Web; cloud позже. Acceptance: import, recognition, basic parking, anchors, 3–4 highlights, stats и отсутствие критических лагов.</w:t>
      </w:r>
    </w:p>
    <w:p>
      <w:pPr>
        <w:pStyle w:val="Heading2"/>
      </w:pPr>
      <w:r>
        <w:t>A.4. S4 — Функции трекера</w:t>
      </w:r>
    </w:p>
    <w:p>
      <w:r>
        <w:t>Детализирует семь функций: routes, anchors, advanced highlight, smart complexity, advanced analytics, color-first flow и parking styles. Для parking описывает classic, diagonal, block, snake, waterfall, направления и правила избегания пропусков/путаницы.</w:t>
      </w:r>
    </w:p>
    <w:p>
      <w:r>
        <w:t>Anchors получают имя, цвет, видимость на любом zoom и быстрый jump. Highlight учитывает фон, закрытые символы, backstitch, singles, density и logical zones. Complexity анализирует 10×10/20×20, false twins, back overlap, color-change density и выдает heatmap/score/recommendations.</w:t>
      </w:r>
    </w:p>
    <w:p>
      <w:r>
        <w:t>Analytics включает время, продуктивный час, tempo, colors, block speed/errors, forecast и визуализации. Color Flow включает priority list, shades, next-color models. Parking Styles подтверждает straight, diagonal, block, snake и AI.</w:t>
      </w:r>
    </w:p>
    <w:p>
      <w:pPr>
        <w:pStyle w:val="Heading2"/>
      </w:pPr>
      <w:r>
        <w:t>A.5. S5 — Cross-Stitch Tracker MVP Scope</w:t>
      </w:r>
    </w:p>
    <w:p>
      <w:r>
        <w:t>Определяет продукт как viewer + tracker без создания схем на старте. Платформы: iOS, Android, responsive Web. Форматы: PDF, XSD, SAGA, PAT, KX/CHART, SXP; JPG/PNG опционально.</w:t>
      </w:r>
    </w:p>
    <w:p>
      <w:r>
        <w:t>Core: symbolic viewer, zoom/pan, mini-map, navigation, soft/contrast highlight, marking single/area/all visible, undo/redo 20–30, legend by stitch types, hide/show, progress total and by colors.</w:t>
      </w:r>
    </w:p>
    <w:p>
      <w:r>
        <w:t>MVP+ закладывает parking, anchors и color flow. Упрощенная статистика: day stitches, total time, speed, activity heatmap. Отдельно включены private Journal и Action Plan. Исключены AI, JPG conversion, social, marketplace, pattern creation и cloud sync. Ожидаемый результат — полный цикл и отличия parking/anchors/color flow/journal/plan.</w:t>
      </w:r>
    </w:p>
    <w:p>
      <w:pPr>
        <w:pStyle w:val="Heading2"/>
      </w:pPr>
      <w:r>
        <w:t>A.6. S6 — Анализ конкурентов</w:t>
      </w:r>
    </w:p>
    <w:p>
      <w:r>
        <w:t>Исследует Pattern Keeper, Cross Stitch Saga, Markup R-XP, Cross Stitch Paradise, Magic Needle, thread inventory apps и Fantastitch. Для каждого рассматривает платформу, цену, функции, преимущества, слабости, аудиторию и retention approach.</w:t>
      </w:r>
    </w:p>
    <w:p>
      <w:r>
        <w:t>Отдельно анализирует ручные редакторы PCStitch, MacStitch/WinStitch, Stitch Fiddle, mobile editors; гибриды Magic Needle, FlossCross, PCStitch photo import, CSS; автоматические Pic2Pat, MyPhotoStitch и Stitchboard.</w:t>
      </w:r>
    </w:p>
    <w:p>
      <w:r>
        <w:t>Главный вывод: насыщены отдельные viewer-ы, простые converters, desktop editors и inventories. Свободны: цельный cross-platform workflow, AI для реальной вышиваемости, project management/gamification, materials-project-shopping linkage, локальные палитры и магазины.</w:t>
      </w:r>
    </w:p>
    <w:p>
      <w:r>
        <w:t>Рекомендация: Embroidery OS, AI cleanup, deep palettes, shopping list, community/gamification, fair monetization, creator tools. Предлагается MVP с import, backstitch/fractional, inventory, basic smart converter, cloud and onboarding — часть этого конфликтует с более узким оценочным scope.</w:t>
      </w:r>
    </w:p>
    <w:p>
      <w:pPr>
        <w:pStyle w:val="Heading2"/>
      </w:pPr>
      <w:r>
        <w:t>A.7. S7 — User Flows</w:t>
      </w:r>
    </w:p>
    <w:p>
      <w:r>
        <w:t>Задает пошаговые flows для parking, anchors, highlight, complexity, statistics, color flow и parking style selection. Важные UX-детали: bright current / soft next stitch, recalculation after each mark, long press anchor, always visible toggle, combine highlights, heatmap analysis до 3 секунд, block details и AI recommendation.</w:t>
      </w:r>
    </w:p>
    <w:p>
      <w:r>
        <w:t>Flow подтверждает динамическое поведение, альтернативные сценарии смены режима, undo и ручного выбора другой точки.</w:t>
      </w:r>
    </w:p>
    <w:p>
      <w:pPr>
        <w:pStyle w:val="Heading2"/>
      </w:pPr>
      <w:r>
        <w:t>A.8. S8 — Детально функции трекера</w:t>
      </w:r>
    </w:p>
    <w:p>
      <w:r>
        <w:t>Для семи функций связывает пользовательскую ценность, работу, приоритет и сложность. Anchors и stats — must-have средней сложности; advanced highlight и color flow — must-have средне-высокой; parking — MVP+/MVP2 и высокая; complexity — high/MVP2 и высокая.</w:t>
      </w:r>
    </w:p>
    <w:p>
      <w:r>
        <w:t>Документ полезен как исходная оценка, но численные обещания вроде «retention 3–5 раз» не подтверждены методикой и должны считаться гипотезой.</w:t>
      </w:r>
    </w:p>
    <w:p>
      <w:pPr>
        <w:pStyle w:val="Heading2"/>
      </w:pPr>
      <w:r>
        <w:t>A.9. S9 — Форматы must-have</w:t>
      </w:r>
    </w:p>
    <w:p>
      <w:r>
        <w:t>Разделяет PDF/JPG/PNG/SVG/EPS и интерактивные XSD/SAGA/PAT/CHART/KX. Отмечает, что полноценное сканирование и конвертация PDF пока сложно и может не быть MVP, что создает прямой конфликт с другими scope-документами.</w:t>
      </w:r>
    </w:p>
    <w:p>
      <w:pPr>
        <w:pStyle w:val="Heading2"/>
      </w:pPr>
      <w:r>
        <w:t>A.10. S10 — Сравнительный анализ</w:t>
      </w:r>
    </w:p>
    <w:p>
      <w:r>
        <w:t>Определяет industry standard: import/view, zoom/pan, rotation/mirror, highlight, palettes, progress, grid/layers, themes, export/import progress и statistics. Сравнивает: PK — UX, Markup — manual/pro features, CSS — technical engine, Merejka — parking/multicolor logic.</w:t>
      </w:r>
    </w:p>
    <w:p>
      <w:r>
        <w:t>Перечисляет отсутствующие у всех возможности: AI assistant, cloud, social network, services marketplace, schemes marketplace, feedback loops, gamification и open pattern API. Формулирует целевую комбинацию: parity с лидерами + Merejka + AI + cloud + social.</w:t>
      </w:r>
    </w:p>
    <w:p>
      <w:pPr>
        <w:pStyle w:val="Heading1"/>
      </w:pPr>
      <w:r>
        <w:t>Приложение B.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7"/>
              </w:rPr>
              <w:t>Термин</w:t>
            </w:r>
          </w:p>
        </w:tc>
        <w:tc>
          <w:tcPr>
            <w:tcW w:type="dxa" w:w="7776"/>
            <w:shd w:fill="D9E2F3"/>
            <w:vAlign w:val="center"/>
          </w:tcPr>
          <w:p>
            <w:r>
              <w:rPr>
                <w:b/>
                <w:sz w:val="17"/>
              </w:rPr>
              <w:t>Определение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Backstitch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Контурный стежок, отображаемый линией поверх сетки.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Beads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Бисерные элементы схемы.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Blend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Стежок несколькими нитями разных цветов.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Confetti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Разрозненные одиночные стежки и частые смены цветов.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Count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Плотность ткани/канвы: количество нитей/клеток на дюйм.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Full coverage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Схема, где почти вся площадь заполнена стежками.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HAED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Тип очень больших многоцветных full-coverage схем, ассоциируемый с Heaven and Earth Designs.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Anchor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Пользовательская опорная точка на схеме.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Parking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Метод, при котором несколько нитей оставляются в следующих точках по системному маршруту.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Color Flow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Навигация и планирование от цвета, а не только от символа.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Pattern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Каноническое цифровое представление схемы.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Пользовательская работа по конкретной схеме с прогрессом.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SAL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Stitch-Along — совместная вышивка по этапам или срокам.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WIP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Work in progress — незавершенная работа.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Markup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Ручная или автоматическая разметка выполненных участков схемы.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Importer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Компонент, преобразующий внешний формат во внутренний Pattern.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Heatmap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Карта активности или сложности, отображаемая интенсивностью зон.</w:t>
            </w:r>
          </w:p>
        </w:tc>
      </w:tr>
    </w:tbl>
    <w:p/>
    <w:p>
      <w:pPr>
        <w:pStyle w:val="Heading1"/>
      </w:pPr>
      <w:r>
        <w:t>Приложение C. Реестр файлов и объем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864"/>
            <w:shd w:fill="D9E2F3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6048"/>
            <w:shd w:fill="D9E2F3"/>
            <w:vAlign w:val="center"/>
          </w:tcPr>
          <w:p>
            <w:r>
              <w:rPr>
                <w:b/>
                <w:sz w:val="17"/>
              </w:rPr>
              <w:t>Файл</w:t>
            </w:r>
          </w:p>
        </w:tc>
        <w:tc>
          <w:tcPr>
            <w:tcW w:type="dxa" w:w="1152"/>
            <w:shd w:fill="D9E2F3"/>
            <w:vAlign w:val="center"/>
          </w:tcPr>
          <w:p>
            <w:r>
              <w:rPr>
                <w:b/>
                <w:sz w:val="17"/>
              </w:rPr>
              <w:t>Страниц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  <w:sz w:val="17"/>
              </w:rPr>
              <w:t>Извлечено символов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What experience should customers get.pdf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15735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S2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Mind Map (Full Ecosystem).pdf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4184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S3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PRD_ Viewer _ Markup-модуль трекера.pdf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6067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S4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Функции трекера.pdf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7472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S5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Cross-Stitch Tracker ТЗ для просчета.pdf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4955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S6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Трекер и создатель схем анализ конкурентов 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40791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S7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USER FLOWS.pdf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6553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S8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Детально функции трекера.pdf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4434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S9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Формати що маст хев 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974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S10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Сравнительный анализ.pdf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?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?</w:t>
            </w:r>
          </w:p>
        </w:tc>
      </w:tr>
    </w:tbl>
    <w:p/>
    <w:p>
      <w:r>
        <w:t>Примечание: в общей спецификации содержание нормализовано и устранены повторы. Исходные формулировки не копировались дословно целиком; вместо этого создана трассируемая продуктовая модель, сохраняющая все существенные идеи, требования, ограничения, приоритеты, пользовательские потоки и разногласия.</w:t>
      </w:r>
    </w:p>
    <w:p>
      <w:pPr>
        <w:pStyle w:val="Heading1"/>
      </w:pPr>
      <w:r>
        <w:t>Заключение</w:t>
      </w:r>
    </w:p>
    <w:p>
      <w:r>
        <w:t>Главная задача первой стадии — не строить всю экосистему одновременно, а создать надежное техническое ядро: канонический формат схемы, importer pipeline, быстрый viewer, безопасный progress engine и уникальные workflow многоцветной вышивки. Если это ядро будет слабым, community и marketplace не создадут устойчивой ценности. Если ядро будет сильным, Abris Art получает редкую возможность постепенно превратить существующую клиентскую базу и отраслевую экспертизу в полноценную международную платформу.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ABRIS UNIVERSE — MASTER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5B9BD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Aptos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Abris Universe — Master Product Specification</dc:title>
  <dc:subject>Consolidated PRD and ecosystem specification</dc:subject>
  <dc:creator>Abris Art / consolidated by OpenAI</dc:creator>
  <cp:keywords>Abris Universe, embroidery, cross stitch, tracker, PRD, marketplace, community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