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F5E" w:rsidRDefault="00182F21">
      <w:r>
        <w:t>Adverb 1.0 Instructions</w:t>
      </w:r>
    </w:p>
    <w:p w:rsidR="00182F21" w:rsidRDefault="00182F21"/>
    <w:p w:rsidR="00182F21" w:rsidRDefault="00182F21">
      <w:r>
        <w:t>Your download bundle should contain:</w:t>
      </w:r>
    </w:p>
    <w:p w:rsidR="00182F21" w:rsidRDefault="00182F21" w:rsidP="00182F21">
      <w:pPr>
        <w:pStyle w:val="ListParagraph"/>
        <w:numPr>
          <w:ilvl w:val="0"/>
          <w:numId w:val="1"/>
        </w:numPr>
      </w:pPr>
      <w:r>
        <w:t xml:space="preserve">This </w:t>
      </w:r>
      <w:r w:rsidR="00A8482A">
        <w:t xml:space="preserve">ReadMe </w:t>
      </w:r>
      <w:r>
        <w:t>document</w:t>
      </w:r>
    </w:p>
    <w:p w:rsidR="00A8482A" w:rsidRDefault="00A8482A" w:rsidP="00182F21">
      <w:pPr>
        <w:pStyle w:val="ListParagraph"/>
        <w:numPr>
          <w:ilvl w:val="0"/>
          <w:numId w:val="1"/>
        </w:numPr>
      </w:pPr>
      <w:r>
        <w:t>A jar file</w:t>
      </w:r>
    </w:p>
    <w:p w:rsidR="00A8482A" w:rsidRDefault="00A8482A" w:rsidP="00182F21">
      <w:pPr>
        <w:pStyle w:val="ListParagraph"/>
        <w:numPr>
          <w:ilvl w:val="0"/>
          <w:numId w:val="1"/>
        </w:numPr>
      </w:pPr>
      <w:r>
        <w:t>Source code</w:t>
      </w:r>
    </w:p>
    <w:p w:rsidR="00A8482A" w:rsidRDefault="00A8482A" w:rsidP="00182F21">
      <w:pPr>
        <w:pStyle w:val="ListParagraph"/>
        <w:numPr>
          <w:ilvl w:val="0"/>
          <w:numId w:val="1"/>
        </w:numPr>
      </w:pPr>
      <w:r>
        <w:t xml:space="preserve">A sample order-level </w:t>
      </w:r>
      <w:proofErr w:type="spellStart"/>
      <w:r>
        <w:t>fasta</w:t>
      </w:r>
      <w:proofErr w:type="spellEnd"/>
      <w:r>
        <w:t xml:space="preserve"> file of BOLD records (Order </w:t>
      </w:r>
      <w:proofErr w:type="spellStart"/>
      <w:r>
        <w:t>Amphipoda</w:t>
      </w:r>
      <w:proofErr w:type="spellEnd"/>
      <w:r>
        <w:t>)</w:t>
      </w:r>
    </w:p>
    <w:p w:rsidR="00D9260C" w:rsidRDefault="00D9260C" w:rsidP="00D9260C"/>
    <w:p w:rsidR="00D9260C" w:rsidRDefault="00D9260C" w:rsidP="00D9260C">
      <w:r>
        <w:t xml:space="preserve">To identify a COI nucleotide query sequence, you need a </w:t>
      </w:r>
      <w:proofErr w:type="spellStart"/>
      <w:r>
        <w:t>fasta</w:t>
      </w:r>
      <w:proofErr w:type="spellEnd"/>
      <w:r>
        <w:t xml:space="preserve"> file of all BOLD sequences of the query’s order or class. If neither of these is known in advance, blast the query against BOLD and use the class of the best hit.</w:t>
      </w:r>
    </w:p>
    <w:p w:rsidR="00D9260C" w:rsidRDefault="00D9260C" w:rsidP="00D9260C"/>
    <w:p w:rsidR="00D9260C" w:rsidRDefault="00D9260C" w:rsidP="00D9260C">
      <w:r>
        <w:t>Identification proceeds in 3 steps which are invoked from the Linux command line:</w:t>
      </w:r>
    </w:p>
    <w:p w:rsidR="00D9260C" w:rsidRDefault="00D9260C" w:rsidP="00D9260C"/>
    <w:p w:rsidR="00D9260C" w:rsidRDefault="00D9260C" w:rsidP="00D9260C">
      <w:r>
        <w:t xml:space="preserve">STEP 1: Extract per-genus training sets from the </w:t>
      </w:r>
      <w:proofErr w:type="spellStart"/>
      <w:r w:rsidR="004129D7">
        <w:t>fasta</w:t>
      </w:r>
      <w:proofErr w:type="spellEnd"/>
      <w:r w:rsidR="004129D7">
        <w:t xml:space="preserve"> file.</w:t>
      </w:r>
    </w:p>
    <w:p w:rsidR="004129D7" w:rsidRDefault="004129D7" w:rsidP="00D9260C">
      <w:r>
        <w:t xml:space="preserve">STEP 2: Align all the training sets using </w:t>
      </w:r>
      <w:proofErr w:type="spellStart"/>
      <w:r>
        <w:t>Clustal</w:t>
      </w:r>
      <w:proofErr w:type="spellEnd"/>
      <w:r>
        <w:t>-Omega.</w:t>
      </w:r>
    </w:p>
    <w:p w:rsidR="004129D7" w:rsidRDefault="004129D7" w:rsidP="00D9260C">
      <w:r>
        <w:t>STEP 3: Compute an HMM from each training set, and compute the query sequence’s log-Viterbi probability on each HMM. The family of the HMM with the highest probability is the Adverb prediction for the family of the query.</w:t>
      </w:r>
    </w:p>
    <w:p w:rsidR="004129D7" w:rsidRDefault="004129D7" w:rsidP="00D9260C"/>
    <w:p w:rsidR="004129D7" w:rsidRDefault="004129D7" w:rsidP="00D9260C"/>
    <w:p w:rsidR="004129D7" w:rsidRDefault="004129D7" w:rsidP="00D9260C"/>
    <w:p w:rsidR="004129D7" w:rsidRDefault="004129D7" w:rsidP="00D9260C">
      <w:r w:rsidRPr="004129D7">
        <w:rPr>
          <w:b/>
          <w:sz w:val="36"/>
        </w:rPr>
        <w:t xml:space="preserve">To prepare for </w:t>
      </w:r>
      <w:r w:rsidR="00E013C6">
        <w:rPr>
          <w:b/>
          <w:sz w:val="36"/>
        </w:rPr>
        <w:t>S</w:t>
      </w:r>
      <w:r w:rsidRPr="004129D7">
        <w:rPr>
          <w:b/>
          <w:sz w:val="36"/>
        </w:rPr>
        <w:t>tep 1</w:t>
      </w:r>
      <w:r>
        <w:t xml:space="preserve">, install </w:t>
      </w:r>
      <w:proofErr w:type="spellStart"/>
      <w:r>
        <w:t>Clustal</w:t>
      </w:r>
      <w:proofErr w:type="spellEnd"/>
      <w:r>
        <w:t xml:space="preserve">-Omega locally. The download is available at </w:t>
      </w:r>
      <w:hyperlink r:id="rId7" w:anchor="Download" w:history="1">
        <w:r w:rsidRPr="00CB54F5">
          <w:rPr>
            <w:rStyle w:val="Hyperlink"/>
          </w:rPr>
          <w:t>http://www.clustal.org/omega/#Download</w:t>
        </w:r>
      </w:hyperlink>
      <w:r>
        <w:t xml:space="preserve">. Also create a nucleotide </w:t>
      </w:r>
      <w:proofErr w:type="spellStart"/>
      <w:r>
        <w:t>fasta</w:t>
      </w:r>
      <w:proofErr w:type="spellEnd"/>
      <w:r>
        <w:t xml:space="preserve"> file of all BOLD sequences of the query’s order or class. Each </w:t>
      </w:r>
      <w:proofErr w:type="spellStart"/>
      <w:r>
        <w:t>defline</w:t>
      </w:r>
      <w:proofErr w:type="spellEnd"/>
      <w:r>
        <w:t xml:space="preserve"> must specify the phylum, class, order, family, genus, and species of the sequence in the format shown below:</w:t>
      </w:r>
    </w:p>
    <w:p w:rsidR="004129D7" w:rsidRPr="004129D7" w:rsidRDefault="004129D7" w:rsidP="00D9260C">
      <w:pPr>
        <w:rPr>
          <w:color w:val="000000" w:themeColor="text1"/>
        </w:rPr>
      </w:pPr>
    </w:p>
    <w:p w:rsidR="004129D7" w:rsidRPr="004129D7" w:rsidRDefault="004129D7" w:rsidP="00D9260C">
      <w:pPr>
        <w:rPr>
          <w:rFonts w:ascii="Courier" w:hAnsi="Courier" w:cs="Courier"/>
          <w:color w:val="000000" w:themeColor="text1"/>
          <w:sz w:val="16"/>
          <w:szCs w:val="28"/>
        </w:rPr>
      </w:pPr>
      <w:r>
        <w:rPr>
          <w:rFonts w:ascii="Courier" w:hAnsi="Courier" w:cs="Courier"/>
          <w:color w:val="000000" w:themeColor="text1"/>
          <w:sz w:val="16"/>
          <w:szCs w:val="28"/>
        </w:rPr>
        <w:t>&gt;</w:t>
      </w:r>
      <w:r w:rsidRPr="004129D7">
        <w:rPr>
          <w:rFonts w:ascii="Courier" w:hAnsi="Courier" w:cs="Courier"/>
          <w:color w:val="000000" w:themeColor="text1"/>
          <w:sz w:val="16"/>
          <w:szCs w:val="28"/>
        </w:rPr>
        <w:t xml:space="preserve">P_Arthropoda__C_Malacostraca__O_Amphipoda__F_Epimeriidae__G_Epimeriella__S_Epimeriella </w:t>
      </w:r>
      <w:proofErr w:type="spellStart"/>
      <w:r w:rsidRPr="004129D7">
        <w:rPr>
          <w:rFonts w:ascii="Courier" w:hAnsi="Courier" w:cs="Courier"/>
          <w:color w:val="000000" w:themeColor="text1"/>
          <w:sz w:val="16"/>
          <w:szCs w:val="28"/>
        </w:rPr>
        <w:t>macronyx</w:t>
      </w:r>
      <w:proofErr w:type="spellEnd"/>
    </w:p>
    <w:p w:rsidR="004129D7" w:rsidRDefault="004129D7" w:rsidP="00D9260C"/>
    <w:p w:rsidR="00A8482A" w:rsidRDefault="004129D7" w:rsidP="00A8482A">
      <w:r>
        <w:t xml:space="preserve">Copy the </w:t>
      </w:r>
      <w:proofErr w:type="spellStart"/>
      <w:r>
        <w:t>fasta</w:t>
      </w:r>
      <w:proofErr w:type="spellEnd"/>
      <w:r>
        <w:t xml:space="preserve"> and Adverb_1.0.jar into a new directory.</w:t>
      </w:r>
      <w:r w:rsidR="007456C5">
        <w:t xml:space="preserve"> cd  into the directory and give yourself write </w:t>
      </w:r>
      <w:r w:rsidR="00E013C6">
        <w:t xml:space="preserve">and execute </w:t>
      </w:r>
      <w:r w:rsidR="007456C5">
        <w:t>permission by typing</w:t>
      </w:r>
    </w:p>
    <w:p w:rsidR="007456C5" w:rsidRDefault="007456C5" w:rsidP="00A8482A"/>
    <w:p w:rsidR="007456C5" w:rsidRPr="00A8482A" w:rsidRDefault="007456C5" w:rsidP="00A8482A">
      <w:proofErr w:type="spellStart"/>
      <w:r>
        <w:rPr>
          <w:rFonts w:ascii="Courier" w:hAnsi="Courier" w:cs="Courier"/>
          <w:color w:val="000000" w:themeColor="text1"/>
          <w:sz w:val="16"/>
          <w:szCs w:val="28"/>
        </w:rPr>
        <w:t>chmod</w:t>
      </w:r>
      <w:proofErr w:type="spellEnd"/>
      <w:r>
        <w:rPr>
          <w:rFonts w:ascii="Courier" w:hAnsi="Courier" w:cs="Courier"/>
          <w:color w:val="000000" w:themeColor="text1"/>
          <w:sz w:val="16"/>
          <w:szCs w:val="28"/>
        </w:rPr>
        <w:t xml:space="preserve"> +</w:t>
      </w:r>
      <w:proofErr w:type="spellStart"/>
      <w:r w:rsidR="00E013C6">
        <w:rPr>
          <w:rFonts w:ascii="Courier" w:hAnsi="Courier" w:cs="Courier"/>
          <w:color w:val="000000" w:themeColor="text1"/>
          <w:sz w:val="16"/>
          <w:szCs w:val="28"/>
        </w:rPr>
        <w:t>w</w:t>
      </w:r>
      <w:r>
        <w:rPr>
          <w:rFonts w:ascii="Courier" w:hAnsi="Courier" w:cs="Courier"/>
          <w:color w:val="000000" w:themeColor="text1"/>
          <w:sz w:val="16"/>
          <w:szCs w:val="28"/>
        </w:rPr>
        <w:t>x</w:t>
      </w:r>
      <w:proofErr w:type="spellEnd"/>
      <w:r>
        <w:rPr>
          <w:rFonts w:ascii="Courier" w:hAnsi="Courier" w:cs="Courier"/>
          <w:color w:val="000000" w:themeColor="text1"/>
          <w:sz w:val="16"/>
          <w:szCs w:val="28"/>
        </w:rPr>
        <w:t xml:space="preserve"> .</w:t>
      </w:r>
    </w:p>
    <w:p w:rsidR="00A8482A" w:rsidRPr="00A8482A" w:rsidRDefault="00A8482A" w:rsidP="00A8482A"/>
    <w:p w:rsidR="00A8482A" w:rsidRDefault="004129D7" w:rsidP="00A8482A">
      <w:r w:rsidRPr="004129D7">
        <w:rPr>
          <w:b/>
          <w:sz w:val="36"/>
        </w:rPr>
        <w:t xml:space="preserve">To </w:t>
      </w:r>
      <w:r>
        <w:rPr>
          <w:b/>
          <w:sz w:val="36"/>
        </w:rPr>
        <w:t xml:space="preserve">execute </w:t>
      </w:r>
      <w:r w:rsidR="00E013C6">
        <w:rPr>
          <w:b/>
          <w:sz w:val="36"/>
        </w:rPr>
        <w:t xml:space="preserve">Step </w:t>
      </w:r>
      <w:r w:rsidRPr="004129D7">
        <w:rPr>
          <w:b/>
          <w:sz w:val="36"/>
        </w:rPr>
        <w:t>1</w:t>
      </w:r>
      <w:r>
        <w:t xml:space="preserve">, cd into the directory containing the </w:t>
      </w:r>
      <w:proofErr w:type="spellStart"/>
      <w:r>
        <w:t>fasta</w:t>
      </w:r>
      <w:proofErr w:type="spellEnd"/>
      <w:r>
        <w:t xml:space="preserve"> and Adverb_1.0.jar and type</w:t>
      </w:r>
    </w:p>
    <w:p w:rsidR="004129D7" w:rsidRDefault="004129D7" w:rsidP="00A8482A"/>
    <w:p w:rsidR="004129D7" w:rsidRPr="007456C5" w:rsidRDefault="004129D7" w:rsidP="00A8482A">
      <w:pPr>
        <w:rPr>
          <w:rFonts w:ascii="Courier" w:hAnsi="Courier" w:cs="Courier"/>
          <w:color w:val="000000" w:themeColor="text1"/>
          <w:sz w:val="16"/>
          <w:szCs w:val="28"/>
        </w:rPr>
      </w:pPr>
      <w:r w:rsidRPr="007456C5">
        <w:rPr>
          <w:rFonts w:ascii="Courier" w:hAnsi="Courier" w:cs="Courier"/>
          <w:color w:val="000000" w:themeColor="text1"/>
          <w:sz w:val="16"/>
          <w:szCs w:val="28"/>
        </w:rPr>
        <w:t>java -</w:t>
      </w:r>
      <w:proofErr w:type="spellStart"/>
      <w:r w:rsidR="00E03EB0">
        <w:rPr>
          <w:rFonts w:ascii="Courier" w:hAnsi="Courier" w:cs="Courier"/>
          <w:color w:val="000000" w:themeColor="text1"/>
          <w:sz w:val="16"/>
          <w:szCs w:val="28"/>
        </w:rPr>
        <w:t>cp</w:t>
      </w:r>
      <w:proofErr w:type="spellEnd"/>
      <w:r w:rsidRPr="007456C5">
        <w:rPr>
          <w:rFonts w:ascii="Courier" w:hAnsi="Courier" w:cs="Courier"/>
          <w:color w:val="000000" w:themeColor="text1"/>
          <w:sz w:val="16"/>
          <w:szCs w:val="28"/>
        </w:rPr>
        <w:t xml:space="preserve"> Adverb_1.0.jar </w:t>
      </w:r>
      <w:proofErr w:type="spellStart"/>
      <w:r w:rsidRPr="007456C5">
        <w:rPr>
          <w:rFonts w:ascii="Courier" w:hAnsi="Courier" w:cs="Courier"/>
          <w:color w:val="000000" w:themeColor="text1"/>
          <w:sz w:val="16"/>
          <w:szCs w:val="28"/>
        </w:rPr>
        <w:t>adverb.CollectTrainingSets</w:t>
      </w:r>
      <w:proofErr w:type="spellEnd"/>
      <w:r w:rsidRPr="007456C5">
        <w:rPr>
          <w:rFonts w:ascii="Courier" w:hAnsi="Courier" w:cs="Courier"/>
          <w:color w:val="000000" w:themeColor="text1"/>
          <w:sz w:val="16"/>
          <w:szCs w:val="28"/>
        </w:rPr>
        <w:t xml:space="preserve"> </w:t>
      </w:r>
      <w:proofErr w:type="spellStart"/>
      <w:r w:rsidRPr="007456C5">
        <w:rPr>
          <w:rFonts w:ascii="Courier" w:hAnsi="Courier" w:cs="Courier"/>
          <w:i/>
          <w:color w:val="000000" w:themeColor="text1"/>
          <w:sz w:val="16"/>
          <w:szCs w:val="28"/>
        </w:rPr>
        <w:t>fast</w:t>
      </w:r>
      <w:r w:rsidR="007456C5" w:rsidRPr="007456C5">
        <w:rPr>
          <w:rFonts w:ascii="Courier" w:hAnsi="Courier" w:cs="Courier"/>
          <w:i/>
          <w:color w:val="000000" w:themeColor="text1"/>
          <w:sz w:val="16"/>
          <w:szCs w:val="28"/>
        </w:rPr>
        <w:t>a</w:t>
      </w:r>
      <w:proofErr w:type="spellEnd"/>
      <w:r w:rsidR="007456C5" w:rsidRPr="007456C5">
        <w:rPr>
          <w:rFonts w:ascii="Courier" w:hAnsi="Courier" w:cs="Courier"/>
          <w:color w:val="000000" w:themeColor="text1"/>
          <w:sz w:val="16"/>
          <w:szCs w:val="28"/>
        </w:rPr>
        <w:t xml:space="preserve"> </w:t>
      </w:r>
      <w:proofErr w:type="spellStart"/>
      <w:r w:rsidRPr="007456C5">
        <w:rPr>
          <w:rFonts w:ascii="Courier" w:hAnsi="Courier" w:cs="Courier"/>
          <w:i/>
          <w:color w:val="000000" w:themeColor="text1"/>
          <w:sz w:val="16"/>
          <w:szCs w:val="28"/>
        </w:rPr>
        <w:t>clustal</w:t>
      </w:r>
      <w:proofErr w:type="spellEnd"/>
      <w:r w:rsidRPr="007456C5">
        <w:rPr>
          <w:rFonts w:ascii="Courier" w:hAnsi="Courier" w:cs="Courier"/>
          <w:i/>
          <w:color w:val="000000" w:themeColor="text1"/>
          <w:sz w:val="16"/>
          <w:szCs w:val="28"/>
        </w:rPr>
        <w:t>-pat</w:t>
      </w:r>
      <w:r w:rsidR="007456C5" w:rsidRPr="007456C5">
        <w:rPr>
          <w:rFonts w:ascii="Courier" w:hAnsi="Courier" w:cs="Courier"/>
          <w:i/>
          <w:color w:val="000000" w:themeColor="text1"/>
          <w:sz w:val="16"/>
          <w:szCs w:val="28"/>
        </w:rPr>
        <w:t>h</w:t>
      </w:r>
    </w:p>
    <w:p w:rsidR="00A8482A" w:rsidRPr="00A8482A" w:rsidRDefault="00A8482A" w:rsidP="00A8482A"/>
    <w:p w:rsidR="00A8482A" w:rsidRDefault="007456C5" w:rsidP="00A8482A">
      <w:r>
        <w:t xml:space="preserve">For </w:t>
      </w:r>
      <w:proofErr w:type="spellStart"/>
      <w:r w:rsidRPr="007456C5">
        <w:rPr>
          <w:rFonts w:ascii="Courier" w:hAnsi="Courier" w:cs="Courier"/>
          <w:i/>
          <w:color w:val="000000" w:themeColor="text1"/>
          <w:sz w:val="22"/>
          <w:szCs w:val="28"/>
        </w:rPr>
        <w:t>fasta</w:t>
      </w:r>
      <w:proofErr w:type="spellEnd"/>
      <w:r>
        <w:t xml:space="preserve">, use the name of your </w:t>
      </w:r>
      <w:proofErr w:type="spellStart"/>
      <w:r>
        <w:t>fasta</w:t>
      </w:r>
      <w:proofErr w:type="spellEnd"/>
      <w:r>
        <w:t xml:space="preserve"> file. For </w:t>
      </w:r>
      <w:proofErr w:type="spellStart"/>
      <w:r w:rsidRPr="007456C5">
        <w:rPr>
          <w:rFonts w:ascii="Courier" w:hAnsi="Courier" w:cs="Courier"/>
          <w:i/>
          <w:color w:val="000000" w:themeColor="text1"/>
          <w:sz w:val="22"/>
          <w:szCs w:val="28"/>
        </w:rPr>
        <w:t>clustal</w:t>
      </w:r>
      <w:proofErr w:type="spellEnd"/>
      <w:r w:rsidRPr="007456C5">
        <w:rPr>
          <w:rFonts w:ascii="Courier" w:hAnsi="Courier" w:cs="Courier"/>
          <w:i/>
          <w:color w:val="000000" w:themeColor="text1"/>
          <w:sz w:val="22"/>
          <w:szCs w:val="28"/>
        </w:rPr>
        <w:t>-path</w:t>
      </w:r>
      <w:r>
        <w:t xml:space="preserve">, provide the path to the </w:t>
      </w:r>
      <w:proofErr w:type="spellStart"/>
      <w:r>
        <w:t>Clustal</w:t>
      </w:r>
      <w:proofErr w:type="spellEnd"/>
      <w:r>
        <w:t>-Omega executable (it probably ends with “</w:t>
      </w:r>
      <w:proofErr w:type="spellStart"/>
      <w:r>
        <w:t>clustalo</w:t>
      </w:r>
      <w:proofErr w:type="spellEnd"/>
      <w:r>
        <w:t>”).</w:t>
      </w:r>
      <w:r w:rsidR="00072183">
        <w:t xml:space="preserve"> Execution should take up to a few minutes.</w:t>
      </w:r>
    </w:p>
    <w:p w:rsidR="007456C5" w:rsidRDefault="007456C5" w:rsidP="00A8482A"/>
    <w:p w:rsidR="00823C02" w:rsidRDefault="007456C5" w:rsidP="00A8482A">
      <w:r>
        <w:t>2 subdirectories</w:t>
      </w:r>
      <w:r w:rsidR="00823C02">
        <w:t xml:space="preserve"> and 1 bash script</w:t>
      </w:r>
      <w:r>
        <w:t xml:space="preserve"> will be created: </w:t>
      </w:r>
    </w:p>
    <w:p w:rsidR="007456C5" w:rsidRDefault="00823C02" w:rsidP="00823C02">
      <w:pPr>
        <w:pStyle w:val="ListParagraph"/>
        <w:numPr>
          <w:ilvl w:val="0"/>
          <w:numId w:val="1"/>
        </w:numPr>
      </w:pPr>
      <w:r>
        <w:lastRenderedPageBreak/>
        <w:t xml:space="preserve">Subdirectory </w:t>
      </w:r>
      <w:proofErr w:type="spellStart"/>
      <w:r>
        <w:t>full_genus_fastas</w:t>
      </w:r>
      <w:proofErr w:type="spellEnd"/>
      <w:r>
        <w:t xml:space="preserve"> contains 1 </w:t>
      </w:r>
      <w:proofErr w:type="spellStart"/>
      <w:r>
        <w:t>fasta</w:t>
      </w:r>
      <w:proofErr w:type="spellEnd"/>
      <w:r>
        <w:t xml:space="preserve"> file for every genus in the input </w:t>
      </w:r>
      <w:proofErr w:type="spellStart"/>
      <w:r>
        <w:t>fasta</w:t>
      </w:r>
      <w:proofErr w:type="spellEnd"/>
      <w:r>
        <w:t>, unless the genus has no sequences in the length range 480-782. It is provided for reference, and may be deleted.</w:t>
      </w:r>
    </w:p>
    <w:p w:rsidR="00823C02" w:rsidRDefault="00823C02" w:rsidP="00823C02">
      <w:pPr>
        <w:pStyle w:val="ListParagraph"/>
        <w:numPr>
          <w:ilvl w:val="0"/>
          <w:numId w:val="1"/>
        </w:numPr>
      </w:pPr>
      <w:r>
        <w:t xml:space="preserve">Subdirectory </w:t>
      </w:r>
      <w:proofErr w:type="spellStart"/>
      <w:r>
        <w:t>unaligned_training_fastas</w:t>
      </w:r>
      <w:proofErr w:type="spellEnd"/>
      <w:r>
        <w:t xml:space="preserve"> contains 1 training set for each </w:t>
      </w:r>
      <w:proofErr w:type="spellStart"/>
      <w:r>
        <w:t>gennus</w:t>
      </w:r>
      <w:proofErr w:type="spellEnd"/>
      <w:r>
        <w:t xml:space="preserve">  </w:t>
      </w:r>
      <w:proofErr w:type="spellStart"/>
      <w:r>
        <w:t>fasta</w:t>
      </w:r>
      <w:proofErr w:type="spellEnd"/>
      <w:r>
        <w:t xml:space="preserve"> in </w:t>
      </w:r>
      <w:proofErr w:type="spellStart"/>
      <w:r>
        <w:t>full_genus_fastas</w:t>
      </w:r>
      <w:proofErr w:type="spellEnd"/>
      <w:r>
        <w:t>. Up to 25 unique sequences are chosen, all with length in the range 480-782, representing the species diversity of the genus.</w:t>
      </w:r>
    </w:p>
    <w:p w:rsidR="00823C02" w:rsidRDefault="00823C02" w:rsidP="00823C02">
      <w:pPr>
        <w:pStyle w:val="ListParagraph"/>
        <w:numPr>
          <w:ilvl w:val="0"/>
          <w:numId w:val="1"/>
        </w:numPr>
      </w:pPr>
      <w:r>
        <w:t xml:space="preserve">Bash script align_all.sh invokes </w:t>
      </w:r>
      <w:proofErr w:type="spellStart"/>
      <w:r>
        <w:t>Clustal</w:t>
      </w:r>
      <w:proofErr w:type="spellEnd"/>
      <w:r>
        <w:t xml:space="preserve">-Omega to align the training </w:t>
      </w:r>
      <w:proofErr w:type="spellStart"/>
      <w:r>
        <w:t>fastas</w:t>
      </w:r>
      <w:proofErr w:type="spellEnd"/>
      <w:r>
        <w:t>.</w:t>
      </w:r>
    </w:p>
    <w:p w:rsidR="00823C02" w:rsidRPr="00A8482A" w:rsidRDefault="00823C02" w:rsidP="00823C02"/>
    <w:p w:rsidR="00A8482A" w:rsidRPr="00A8482A" w:rsidRDefault="00A8482A" w:rsidP="00A8482A"/>
    <w:p w:rsidR="00A8482A" w:rsidRDefault="00823C02" w:rsidP="00A8482A">
      <w:r w:rsidRPr="004129D7">
        <w:rPr>
          <w:b/>
          <w:sz w:val="36"/>
        </w:rPr>
        <w:t xml:space="preserve">To </w:t>
      </w:r>
      <w:r>
        <w:rPr>
          <w:b/>
          <w:sz w:val="36"/>
        </w:rPr>
        <w:t>execute Step 2</w:t>
      </w:r>
      <w:r>
        <w:t xml:space="preserve">, type </w:t>
      </w:r>
    </w:p>
    <w:p w:rsidR="00823C02" w:rsidRDefault="00823C02" w:rsidP="00A8482A"/>
    <w:p w:rsidR="00823C02" w:rsidRPr="007456C5" w:rsidRDefault="00823C02" w:rsidP="00823C02">
      <w:pPr>
        <w:rPr>
          <w:rFonts w:ascii="Courier" w:hAnsi="Courier" w:cs="Courier"/>
          <w:color w:val="000000" w:themeColor="text1"/>
          <w:sz w:val="16"/>
          <w:szCs w:val="28"/>
        </w:rPr>
      </w:pPr>
      <w:r>
        <w:rPr>
          <w:rFonts w:ascii="Courier" w:hAnsi="Courier" w:cs="Courier"/>
          <w:color w:val="000000" w:themeColor="text1"/>
          <w:sz w:val="16"/>
          <w:szCs w:val="28"/>
        </w:rPr>
        <w:t>./align_all.sh</w:t>
      </w:r>
    </w:p>
    <w:p w:rsidR="00823C02" w:rsidRPr="00A8482A" w:rsidRDefault="00823C02" w:rsidP="00823C02"/>
    <w:p w:rsidR="00823C02" w:rsidRDefault="00823C02" w:rsidP="00823C02">
      <w:r>
        <w:t xml:space="preserve">The script creates subdirectory </w:t>
      </w:r>
      <w:proofErr w:type="spellStart"/>
      <w:r>
        <w:t>aligned_training_fastas</w:t>
      </w:r>
      <w:proofErr w:type="spellEnd"/>
      <w:r>
        <w:t xml:space="preserve">. </w:t>
      </w:r>
      <w:r w:rsidR="00072183">
        <w:t xml:space="preserve">Execution should take up to a few minutes. </w:t>
      </w:r>
      <w:r>
        <w:t xml:space="preserve">After execution, </w:t>
      </w:r>
      <w:proofErr w:type="spellStart"/>
      <w:r>
        <w:t>unaligned_training_fastas</w:t>
      </w:r>
      <w:proofErr w:type="spellEnd"/>
      <w:r>
        <w:t xml:space="preserve"> is no longer needed and may be deleted.</w:t>
      </w:r>
    </w:p>
    <w:p w:rsidR="00823C02" w:rsidRDefault="00823C02" w:rsidP="00823C02"/>
    <w:p w:rsidR="00823C02" w:rsidRDefault="00823C02" w:rsidP="00823C02">
      <w:r w:rsidRPr="004129D7">
        <w:rPr>
          <w:b/>
          <w:sz w:val="36"/>
        </w:rPr>
        <w:t xml:space="preserve">To </w:t>
      </w:r>
      <w:r>
        <w:rPr>
          <w:b/>
          <w:sz w:val="36"/>
        </w:rPr>
        <w:t>execute Step 3</w:t>
      </w:r>
      <w:r>
        <w:t>, type</w:t>
      </w:r>
    </w:p>
    <w:p w:rsidR="00823C02" w:rsidRDefault="00823C02" w:rsidP="00823C02"/>
    <w:p w:rsidR="00823C02" w:rsidRPr="007456C5" w:rsidRDefault="00823C02" w:rsidP="00823C02">
      <w:pPr>
        <w:rPr>
          <w:rFonts w:ascii="Courier" w:hAnsi="Courier" w:cs="Courier"/>
          <w:color w:val="000000" w:themeColor="text1"/>
          <w:sz w:val="16"/>
          <w:szCs w:val="28"/>
        </w:rPr>
      </w:pPr>
      <w:r w:rsidRPr="007456C5">
        <w:rPr>
          <w:rFonts w:ascii="Courier" w:hAnsi="Courier" w:cs="Courier"/>
          <w:color w:val="000000" w:themeColor="text1"/>
          <w:sz w:val="16"/>
          <w:szCs w:val="28"/>
        </w:rPr>
        <w:t>java -</w:t>
      </w:r>
      <w:proofErr w:type="spellStart"/>
      <w:r>
        <w:rPr>
          <w:rFonts w:ascii="Courier" w:hAnsi="Courier" w:cs="Courier"/>
          <w:color w:val="000000" w:themeColor="text1"/>
          <w:sz w:val="16"/>
          <w:szCs w:val="28"/>
        </w:rPr>
        <w:t>cp</w:t>
      </w:r>
      <w:proofErr w:type="spellEnd"/>
      <w:r w:rsidRPr="007456C5">
        <w:rPr>
          <w:rFonts w:ascii="Courier" w:hAnsi="Courier" w:cs="Courier"/>
          <w:color w:val="000000" w:themeColor="text1"/>
          <w:sz w:val="16"/>
          <w:szCs w:val="28"/>
        </w:rPr>
        <w:t xml:space="preserve"> Adverb_1.0.jar </w:t>
      </w:r>
      <w:proofErr w:type="spellStart"/>
      <w:r w:rsidRPr="007456C5">
        <w:rPr>
          <w:rFonts w:ascii="Courier" w:hAnsi="Courier" w:cs="Courier"/>
          <w:color w:val="000000" w:themeColor="text1"/>
          <w:sz w:val="16"/>
          <w:szCs w:val="28"/>
        </w:rPr>
        <w:t>adverb.</w:t>
      </w:r>
      <w:r>
        <w:rPr>
          <w:rFonts w:ascii="Courier" w:hAnsi="Courier" w:cs="Courier"/>
          <w:color w:val="000000" w:themeColor="text1"/>
          <w:sz w:val="16"/>
          <w:szCs w:val="28"/>
        </w:rPr>
        <w:t>BuildAndExecuteHmms</w:t>
      </w:r>
      <w:proofErr w:type="spellEnd"/>
      <w:r w:rsidRPr="007456C5">
        <w:rPr>
          <w:rFonts w:ascii="Courier" w:hAnsi="Courier" w:cs="Courier"/>
          <w:color w:val="000000" w:themeColor="text1"/>
          <w:sz w:val="16"/>
          <w:szCs w:val="28"/>
        </w:rPr>
        <w:t xml:space="preserve"> </w:t>
      </w:r>
      <w:r>
        <w:rPr>
          <w:rFonts w:ascii="Courier" w:hAnsi="Courier" w:cs="Courier"/>
          <w:i/>
          <w:color w:val="000000" w:themeColor="text1"/>
          <w:sz w:val="16"/>
          <w:szCs w:val="28"/>
        </w:rPr>
        <w:t>query-</w:t>
      </w:r>
      <w:proofErr w:type="spellStart"/>
      <w:r>
        <w:rPr>
          <w:rFonts w:ascii="Courier" w:hAnsi="Courier" w:cs="Courier"/>
          <w:i/>
          <w:color w:val="000000" w:themeColor="text1"/>
          <w:sz w:val="16"/>
          <w:szCs w:val="28"/>
        </w:rPr>
        <w:t>seq</w:t>
      </w:r>
      <w:proofErr w:type="spellEnd"/>
      <w:r w:rsidRPr="007456C5">
        <w:rPr>
          <w:rFonts w:ascii="Courier" w:hAnsi="Courier" w:cs="Courier"/>
          <w:color w:val="000000" w:themeColor="text1"/>
          <w:sz w:val="16"/>
          <w:szCs w:val="28"/>
        </w:rPr>
        <w:t xml:space="preserve"> </w:t>
      </w:r>
      <w:r>
        <w:rPr>
          <w:rFonts w:ascii="Courier" w:hAnsi="Courier" w:cs="Courier"/>
          <w:i/>
          <w:color w:val="000000" w:themeColor="text1"/>
          <w:sz w:val="16"/>
          <w:szCs w:val="28"/>
        </w:rPr>
        <w:t>parallel</w:t>
      </w:r>
    </w:p>
    <w:p w:rsidR="00823C02" w:rsidRPr="00A8482A" w:rsidRDefault="00823C02" w:rsidP="00823C02"/>
    <w:p w:rsidR="00823C02" w:rsidRDefault="00823C02" w:rsidP="00823C02">
      <w:r>
        <w:t xml:space="preserve">For </w:t>
      </w:r>
      <w:r>
        <w:rPr>
          <w:rFonts w:ascii="Courier" w:hAnsi="Courier" w:cs="Courier"/>
          <w:i/>
          <w:color w:val="000000" w:themeColor="text1"/>
          <w:sz w:val="22"/>
          <w:szCs w:val="28"/>
        </w:rPr>
        <w:t>query-</w:t>
      </w:r>
      <w:proofErr w:type="spellStart"/>
      <w:r>
        <w:rPr>
          <w:rFonts w:ascii="Courier" w:hAnsi="Courier" w:cs="Courier"/>
          <w:i/>
          <w:color w:val="000000" w:themeColor="text1"/>
          <w:sz w:val="22"/>
          <w:szCs w:val="28"/>
        </w:rPr>
        <w:t>seq</w:t>
      </w:r>
      <w:proofErr w:type="spellEnd"/>
      <w:r>
        <w:t>, use your nucleotide query sequence</w:t>
      </w:r>
      <w:r w:rsidR="00655708">
        <w:t xml:space="preserve">; note that all characters other than </w:t>
      </w:r>
      <w:proofErr w:type="spellStart"/>
      <w:r w:rsidR="00655708">
        <w:t>acgtACGT</w:t>
      </w:r>
      <w:proofErr w:type="spellEnd"/>
      <w:r w:rsidR="00655708">
        <w:t xml:space="preserve"> will be deleted from the query</w:t>
      </w:r>
      <w:r>
        <w:t xml:space="preserve">. For </w:t>
      </w:r>
      <w:r>
        <w:rPr>
          <w:rFonts w:ascii="Courier" w:hAnsi="Courier" w:cs="Courier"/>
          <w:i/>
          <w:color w:val="000000" w:themeColor="text1"/>
          <w:sz w:val="22"/>
          <w:szCs w:val="28"/>
        </w:rPr>
        <w:t>parallel</w:t>
      </w:r>
      <w:r>
        <w:t>, type “true” or “false” to compute using</w:t>
      </w:r>
      <w:r w:rsidR="00655708">
        <w:t xml:space="preserve"> parallel threads or a single serial thread. Parallel computation provides efficient acceleration but has high memory requirements, and is only recommended for execution on a high-performance cluster with abundant memory.</w:t>
      </w:r>
    </w:p>
    <w:p w:rsidR="00655708" w:rsidRDefault="00655708" w:rsidP="00823C02"/>
    <w:p w:rsidR="00655708" w:rsidRDefault="00655708" w:rsidP="00823C02">
      <w:r>
        <w:t>This step is time-consuming</w:t>
      </w:r>
      <w:r w:rsidR="00072183">
        <w:t xml:space="preserve"> (hours or days on a single core)</w:t>
      </w:r>
      <w:r>
        <w:t xml:space="preserve">. Computation of a single log-Viterbi probability takes 1-2 minutes on a 2.7 GHz Intel i7 core, and a large class may contain thousands of genera. </w:t>
      </w:r>
    </w:p>
    <w:p w:rsidR="00655708" w:rsidRDefault="00655708" w:rsidP="00823C02"/>
    <w:p w:rsidR="00655708" w:rsidRDefault="00655708" w:rsidP="00823C02"/>
    <w:p w:rsidR="00655708" w:rsidRDefault="00655708" w:rsidP="00823C02"/>
    <w:p w:rsidR="00823C02" w:rsidRDefault="00823C02" w:rsidP="00823C02"/>
    <w:p w:rsidR="00655708" w:rsidRDefault="00655708">
      <w:r>
        <w:br w:type="page"/>
      </w:r>
    </w:p>
    <w:p w:rsidR="00823C02" w:rsidRPr="00655708" w:rsidRDefault="00655708" w:rsidP="00823C02">
      <w:pPr>
        <w:rPr>
          <w:b/>
          <w:sz w:val="36"/>
        </w:rPr>
      </w:pPr>
      <w:r>
        <w:rPr>
          <w:b/>
          <w:sz w:val="36"/>
        </w:rPr>
        <w:lastRenderedPageBreak/>
        <w:t>Practice Session</w:t>
      </w:r>
      <w:r w:rsidRPr="00655708">
        <w:rPr>
          <w:b/>
          <w:sz w:val="36"/>
        </w:rPr>
        <w:t>:</w:t>
      </w:r>
    </w:p>
    <w:p w:rsidR="00655708" w:rsidRDefault="00655708" w:rsidP="00823C02">
      <w:pPr>
        <w:rPr>
          <w:sz w:val="40"/>
        </w:rPr>
      </w:pPr>
    </w:p>
    <w:p w:rsidR="00655708" w:rsidRDefault="00655708" w:rsidP="00823C02">
      <w:r>
        <w:t xml:space="preserve">This practice session can be completed in under 10 minutes. It takes you through the steps of classifying a sequence from order </w:t>
      </w:r>
      <w:proofErr w:type="spellStart"/>
      <w:r>
        <w:t>Amphipoda</w:t>
      </w:r>
      <w:proofErr w:type="spellEnd"/>
      <w:r>
        <w:t xml:space="preserve">. </w:t>
      </w:r>
      <w:r w:rsidR="00072183">
        <w:t>It has been tested on MacOS and should work on any Linux system.</w:t>
      </w:r>
    </w:p>
    <w:p w:rsidR="00655708" w:rsidRDefault="00655708" w:rsidP="00823C02"/>
    <w:p w:rsidR="00655708" w:rsidRDefault="00655708" w:rsidP="00655708">
      <w:pPr>
        <w:pStyle w:val="ListParagraph"/>
        <w:numPr>
          <w:ilvl w:val="0"/>
          <w:numId w:val="2"/>
        </w:numPr>
      </w:pPr>
      <w:r>
        <w:t xml:space="preserve">Create a new directory. Copy Adverb_1.0.jar and </w:t>
      </w:r>
      <w:proofErr w:type="spellStart"/>
      <w:r>
        <w:t>O_Amphipoda.fa</w:t>
      </w:r>
      <w:proofErr w:type="spellEnd"/>
      <w:r>
        <w:t xml:space="preserve"> into</w:t>
      </w:r>
      <w:r w:rsidR="00072183">
        <w:t xml:space="preserve"> the new directory.</w:t>
      </w:r>
    </w:p>
    <w:p w:rsidR="00072183" w:rsidRDefault="00072183" w:rsidP="00655708">
      <w:pPr>
        <w:pStyle w:val="ListParagraph"/>
        <w:numPr>
          <w:ilvl w:val="0"/>
          <w:numId w:val="2"/>
        </w:numPr>
      </w:pPr>
      <w:r>
        <w:t>Open a terminal window and cd into the new directory.</w:t>
      </w:r>
    </w:p>
    <w:p w:rsidR="00072183" w:rsidRDefault="00072183" w:rsidP="00655708">
      <w:pPr>
        <w:pStyle w:val="ListParagraph"/>
        <w:numPr>
          <w:ilvl w:val="0"/>
          <w:numId w:val="2"/>
        </w:numPr>
      </w:pPr>
      <w:r>
        <w:t xml:space="preserve">Execute Step 1 (create training </w:t>
      </w:r>
      <w:proofErr w:type="spellStart"/>
      <w:r>
        <w:t>fastas</w:t>
      </w:r>
      <w:proofErr w:type="spellEnd"/>
      <w:r>
        <w:t>):</w:t>
      </w:r>
    </w:p>
    <w:p w:rsidR="00072183" w:rsidRPr="00072183" w:rsidRDefault="00072183" w:rsidP="00072183">
      <w:pPr>
        <w:pStyle w:val="ListParagraph"/>
        <w:rPr>
          <w:rFonts w:ascii="Courier" w:hAnsi="Courier" w:cs="Courier"/>
          <w:color w:val="000000" w:themeColor="text1"/>
          <w:sz w:val="16"/>
          <w:szCs w:val="28"/>
        </w:rPr>
      </w:pPr>
      <w:r w:rsidRPr="00072183">
        <w:rPr>
          <w:rFonts w:ascii="Courier" w:hAnsi="Courier" w:cs="Courier"/>
          <w:color w:val="000000" w:themeColor="text1"/>
          <w:sz w:val="16"/>
          <w:szCs w:val="28"/>
        </w:rPr>
        <w:t>java -</w:t>
      </w:r>
      <w:proofErr w:type="spellStart"/>
      <w:r w:rsidRPr="00072183">
        <w:rPr>
          <w:rFonts w:ascii="Courier" w:hAnsi="Courier" w:cs="Courier"/>
          <w:color w:val="000000" w:themeColor="text1"/>
          <w:sz w:val="16"/>
          <w:szCs w:val="28"/>
        </w:rPr>
        <w:t>cp</w:t>
      </w:r>
      <w:proofErr w:type="spellEnd"/>
      <w:r w:rsidRPr="00072183">
        <w:rPr>
          <w:rFonts w:ascii="Courier" w:hAnsi="Courier" w:cs="Courier"/>
          <w:color w:val="000000" w:themeColor="text1"/>
          <w:sz w:val="16"/>
          <w:szCs w:val="28"/>
        </w:rPr>
        <w:t xml:space="preserve"> Adverb_1.0.jar </w:t>
      </w:r>
      <w:proofErr w:type="spellStart"/>
      <w:r w:rsidRPr="00072183">
        <w:rPr>
          <w:rFonts w:ascii="Courier" w:hAnsi="Courier" w:cs="Courier"/>
          <w:color w:val="000000" w:themeColor="text1"/>
          <w:sz w:val="16"/>
          <w:szCs w:val="28"/>
        </w:rPr>
        <w:t>adverb.CollectTrainingSets</w:t>
      </w:r>
      <w:proofErr w:type="spellEnd"/>
      <w:r w:rsidRPr="00072183">
        <w:rPr>
          <w:rFonts w:ascii="Courier" w:hAnsi="Courier" w:cs="Courier"/>
          <w:color w:val="000000" w:themeColor="text1"/>
          <w:sz w:val="16"/>
          <w:szCs w:val="28"/>
        </w:rPr>
        <w:t xml:space="preserve"> </w:t>
      </w:r>
      <w:proofErr w:type="spellStart"/>
      <w:r>
        <w:rPr>
          <w:rFonts w:ascii="Courier" w:hAnsi="Courier" w:cs="Courier"/>
          <w:color w:val="000000" w:themeColor="text1"/>
          <w:sz w:val="16"/>
          <w:szCs w:val="28"/>
        </w:rPr>
        <w:t>O_Amphipoda.fa</w:t>
      </w:r>
      <w:proofErr w:type="spellEnd"/>
      <w:r w:rsidRPr="00072183">
        <w:rPr>
          <w:rFonts w:ascii="Courier" w:hAnsi="Courier" w:cs="Courier"/>
          <w:color w:val="000000" w:themeColor="text1"/>
          <w:sz w:val="16"/>
          <w:szCs w:val="28"/>
        </w:rPr>
        <w:t xml:space="preserve"> </w:t>
      </w:r>
      <w:proofErr w:type="spellStart"/>
      <w:r w:rsidRPr="00072183">
        <w:rPr>
          <w:rFonts w:ascii="Courier" w:hAnsi="Courier" w:cs="Courier"/>
          <w:i/>
          <w:color w:val="000000" w:themeColor="text1"/>
          <w:sz w:val="16"/>
          <w:szCs w:val="28"/>
        </w:rPr>
        <w:t>clustal</w:t>
      </w:r>
      <w:proofErr w:type="spellEnd"/>
      <w:r w:rsidRPr="00072183">
        <w:rPr>
          <w:rFonts w:ascii="Courier" w:hAnsi="Courier" w:cs="Courier"/>
          <w:i/>
          <w:color w:val="000000" w:themeColor="text1"/>
          <w:sz w:val="16"/>
          <w:szCs w:val="28"/>
        </w:rPr>
        <w:t>-path</w:t>
      </w:r>
    </w:p>
    <w:p w:rsidR="00072183" w:rsidRDefault="00072183" w:rsidP="00072183">
      <w:pPr>
        <w:pStyle w:val="ListParagraph"/>
      </w:pPr>
    </w:p>
    <w:p w:rsidR="00A8482A" w:rsidRDefault="00072183" w:rsidP="00A8482A">
      <w:pPr>
        <w:pStyle w:val="ListParagraph"/>
        <w:numPr>
          <w:ilvl w:val="0"/>
          <w:numId w:val="2"/>
        </w:numPr>
      </w:pPr>
      <w:r>
        <w:t>Execute Step 2 (align):</w:t>
      </w:r>
    </w:p>
    <w:p w:rsidR="00072183" w:rsidRDefault="00072183" w:rsidP="00072183">
      <w:pPr>
        <w:pStyle w:val="ListParagraph"/>
        <w:rPr>
          <w:rFonts w:ascii="Courier" w:hAnsi="Courier" w:cs="Courier"/>
          <w:color w:val="000000" w:themeColor="text1"/>
          <w:sz w:val="16"/>
          <w:szCs w:val="28"/>
        </w:rPr>
      </w:pPr>
      <w:r>
        <w:rPr>
          <w:rFonts w:ascii="Courier" w:hAnsi="Courier" w:cs="Courier"/>
          <w:color w:val="000000" w:themeColor="text1"/>
          <w:sz w:val="16"/>
          <w:szCs w:val="28"/>
        </w:rPr>
        <w:t>./align_all.sh</w:t>
      </w:r>
    </w:p>
    <w:p w:rsidR="00072183" w:rsidRDefault="00072183" w:rsidP="00072183">
      <w:pPr>
        <w:pStyle w:val="ListParagraph"/>
      </w:pPr>
    </w:p>
    <w:p w:rsidR="00072183" w:rsidRDefault="00072183" w:rsidP="00A8482A">
      <w:pPr>
        <w:pStyle w:val="ListParagraph"/>
        <w:numPr>
          <w:ilvl w:val="0"/>
          <w:numId w:val="2"/>
        </w:numPr>
      </w:pPr>
      <w:r>
        <w:t>Begin Step 3 (compute):</w:t>
      </w:r>
    </w:p>
    <w:p w:rsidR="00072183" w:rsidRDefault="00072183" w:rsidP="00072183">
      <w:pPr>
        <w:pStyle w:val="ListParagraph"/>
        <w:rPr>
          <w:rFonts w:ascii="Courier" w:hAnsi="Courier" w:cs="Courier"/>
          <w:color w:val="000000" w:themeColor="text1"/>
          <w:sz w:val="16"/>
          <w:szCs w:val="28"/>
        </w:rPr>
      </w:pPr>
      <w:r w:rsidRPr="00072183">
        <w:rPr>
          <w:rFonts w:ascii="Courier" w:hAnsi="Courier" w:cs="Courier"/>
          <w:color w:val="000000" w:themeColor="text1"/>
          <w:sz w:val="16"/>
          <w:szCs w:val="28"/>
        </w:rPr>
        <w:t>java -</w:t>
      </w:r>
      <w:proofErr w:type="spellStart"/>
      <w:r w:rsidRPr="00072183">
        <w:rPr>
          <w:rFonts w:ascii="Courier" w:hAnsi="Courier" w:cs="Courier"/>
          <w:color w:val="000000" w:themeColor="text1"/>
          <w:sz w:val="16"/>
          <w:szCs w:val="28"/>
        </w:rPr>
        <w:t>cp</w:t>
      </w:r>
      <w:proofErr w:type="spellEnd"/>
      <w:r w:rsidRPr="00072183">
        <w:rPr>
          <w:rFonts w:ascii="Courier" w:hAnsi="Courier" w:cs="Courier"/>
          <w:color w:val="000000" w:themeColor="text1"/>
          <w:sz w:val="16"/>
          <w:szCs w:val="28"/>
        </w:rPr>
        <w:t xml:space="preserve"> Adverb_1.0.jar </w:t>
      </w:r>
      <w:proofErr w:type="spellStart"/>
      <w:r w:rsidRPr="00072183">
        <w:rPr>
          <w:rFonts w:ascii="Courier" w:hAnsi="Courier" w:cs="Courier"/>
          <w:color w:val="000000" w:themeColor="text1"/>
          <w:sz w:val="16"/>
          <w:szCs w:val="28"/>
        </w:rPr>
        <w:t>adverb.BuildAndExecuteHmms</w:t>
      </w:r>
      <w:proofErr w:type="spellEnd"/>
      <w:r w:rsidRPr="00072183">
        <w:rPr>
          <w:rFonts w:ascii="Courier" w:hAnsi="Courier" w:cs="Courier"/>
          <w:color w:val="000000" w:themeColor="text1"/>
          <w:sz w:val="16"/>
          <w:szCs w:val="28"/>
        </w:rPr>
        <w:t xml:space="preserve"> </w:t>
      </w:r>
      <w:r w:rsidRPr="00072183">
        <w:rPr>
          <w:rFonts w:ascii="Courier" w:hAnsi="Courier" w:cs="Courier"/>
          <w:i/>
          <w:color w:val="000000" w:themeColor="text1"/>
          <w:sz w:val="16"/>
          <w:szCs w:val="28"/>
        </w:rPr>
        <w:t>query-</w:t>
      </w:r>
      <w:proofErr w:type="spellStart"/>
      <w:r w:rsidRPr="00072183">
        <w:rPr>
          <w:rFonts w:ascii="Courier" w:hAnsi="Courier" w:cs="Courier"/>
          <w:i/>
          <w:color w:val="000000" w:themeColor="text1"/>
          <w:sz w:val="16"/>
          <w:szCs w:val="28"/>
        </w:rPr>
        <w:t>seq</w:t>
      </w:r>
      <w:proofErr w:type="spellEnd"/>
      <w:r w:rsidRPr="00072183">
        <w:rPr>
          <w:rFonts w:ascii="Courier" w:hAnsi="Courier" w:cs="Courier"/>
          <w:color w:val="000000" w:themeColor="text1"/>
          <w:sz w:val="16"/>
          <w:szCs w:val="28"/>
        </w:rPr>
        <w:t xml:space="preserve"> </w:t>
      </w:r>
      <w:r>
        <w:rPr>
          <w:rFonts w:ascii="Courier" w:hAnsi="Courier" w:cs="Courier"/>
          <w:color w:val="000000" w:themeColor="text1"/>
          <w:sz w:val="16"/>
          <w:szCs w:val="28"/>
        </w:rPr>
        <w:t>false</w:t>
      </w:r>
    </w:p>
    <w:p w:rsidR="00072183" w:rsidRDefault="00072183" w:rsidP="00072183">
      <w:pPr>
        <w:pStyle w:val="ListParagraph"/>
        <w:rPr>
          <w:rFonts w:ascii="Courier" w:hAnsi="Courier" w:cs="Courier"/>
          <w:color w:val="000000" w:themeColor="text1"/>
          <w:sz w:val="16"/>
          <w:szCs w:val="28"/>
        </w:rPr>
      </w:pPr>
    </w:p>
    <w:p w:rsidR="00072183" w:rsidRPr="00072183" w:rsidRDefault="00072183" w:rsidP="00072183">
      <w:pPr>
        <w:pStyle w:val="ListParagraph"/>
        <w:rPr>
          <w:rFonts w:ascii="Courier" w:hAnsi="Courier" w:cs="Courier"/>
          <w:color w:val="000000" w:themeColor="text1"/>
          <w:sz w:val="16"/>
          <w:szCs w:val="28"/>
        </w:rPr>
      </w:pPr>
      <w:r>
        <w:t xml:space="preserve">For </w:t>
      </w:r>
      <w:r w:rsidRPr="00072183">
        <w:rPr>
          <w:rFonts w:ascii="Courier" w:hAnsi="Courier" w:cs="Courier"/>
          <w:i/>
          <w:color w:val="000000" w:themeColor="text1"/>
          <w:sz w:val="16"/>
          <w:szCs w:val="28"/>
        </w:rPr>
        <w:t>query-</w:t>
      </w:r>
      <w:proofErr w:type="spellStart"/>
      <w:r w:rsidRPr="00072183">
        <w:rPr>
          <w:rFonts w:ascii="Courier" w:hAnsi="Courier" w:cs="Courier"/>
          <w:i/>
          <w:color w:val="000000" w:themeColor="text1"/>
          <w:sz w:val="16"/>
          <w:szCs w:val="28"/>
        </w:rPr>
        <w:t>seq</w:t>
      </w:r>
      <w:proofErr w:type="spellEnd"/>
      <w:r>
        <w:t xml:space="preserve">, type </w:t>
      </w:r>
      <w:r w:rsidRPr="00072183">
        <w:rPr>
          <w:rFonts w:ascii="Courier" w:hAnsi="Courier" w:cs="Courier"/>
          <w:color w:val="000000" w:themeColor="text1"/>
          <w:sz w:val="16"/>
          <w:szCs w:val="28"/>
        </w:rPr>
        <w:t xml:space="preserve">tail -1 </w:t>
      </w:r>
      <w:proofErr w:type="spellStart"/>
      <w:r w:rsidRPr="00072183">
        <w:rPr>
          <w:rFonts w:ascii="Courier" w:hAnsi="Courier" w:cs="Courier"/>
          <w:color w:val="000000" w:themeColor="text1"/>
          <w:sz w:val="16"/>
          <w:szCs w:val="28"/>
        </w:rPr>
        <w:t>O_Amphipoda.fa</w:t>
      </w:r>
      <w:proofErr w:type="spellEnd"/>
      <w:r>
        <w:t xml:space="preserve"> and copy/paste the output.</w:t>
      </w:r>
    </w:p>
    <w:p w:rsidR="00A8482A" w:rsidRPr="00A8482A" w:rsidRDefault="00A8482A" w:rsidP="00A8482A"/>
    <w:p w:rsidR="00A8482A" w:rsidRPr="00A8482A" w:rsidRDefault="00A8482A" w:rsidP="00A8482A"/>
    <w:p w:rsidR="00072183" w:rsidRDefault="00072183" w:rsidP="00072183">
      <w:pPr>
        <w:rPr>
          <w:b/>
          <w:sz w:val="36"/>
        </w:rPr>
      </w:pPr>
      <w:r>
        <w:rPr>
          <w:b/>
          <w:sz w:val="36"/>
        </w:rPr>
        <w:t>License</w:t>
      </w:r>
      <w:r w:rsidRPr="00655708">
        <w:rPr>
          <w:b/>
          <w:sz w:val="36"/>
        </w:rPr>
        <w:t>:</w:t>
      </w:r>
    </w:p>
    <w:p w:rsidR="00072183" w:rsidRDefault="00072183" w:rsidP="00072183">
      <w:pPr>
        <w:rPr>
          <w:b/>
          <w:sz w:val="36"/>
        </w:rPr>
      </w:pPr>
    </w:p>
    <w:p w:rsidR="00072183" w:rsidRPr="00655708" w:rsidRDefault="00072183" w:rsidP="00072183">
      <w:pPr>
        <w:rPr>
          <w:b/>
          <w:sz w:val="36"/>
        </w:rPr>
      </w:pPr>
      <w:r>
        <w:t>License is hereby granted for any non-commercial use. You may freely distribute the source code and the jar file. All source code is Copyright © 202</w:t>
      </w:r>
      <w:r w:rsidR="00B1468F">
        <w:t>1</w:t>
      </w:r>
      <w:bookmarkStart w:id="0" w:name="_GoBack"/>
      <w:bookmarkEnd w:id="0"/>
      <w:r>
        <w:t xml:space="preserve"> Philip Heller.</w:t>
      </w:r>
    </w:p>
    <w:p w:rsidR="00A8482A" w:rsidRDefault="00A8482A" w:rsidP="00A8482A"/>
    <w:p w:rsidR="00A8482A" w:rsidRPr="00A8482A" w:rsidRDefault="00A8482A" w:rsidP="00A8482A">
      <w:pPr>
        <w:ind w:firstLine="720"/>
      </w:pPr>
    </w:p>
    <w:sectPr w:rsidR="00A8482A" w:rsidRPr="00A8482A" w:rsidSect="00631DC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128" w:rsidRDefault="00A63128" w:rsidP="00A8482A">
      <w:r>
        <w:separator/>
      </w:r>
    </w:p>
  </w:endnote>
  <w:endnote w:type="continuationSeparator" w:id="0">
    <w:p w:rsidR="00A63128" w:rsidRDefault="00A63128" w:rsidP="00A8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82A" w:rsidRDefault="00A8482A">
    <w:pPr>
      <w:pStyle w:val="Footer"/>
    </w:pPr>
    <w:r>
      <w:t>Copyright © 202</w:t>
    </w:r>
    <w:r w:rsidR="00B1468F">
      <w:t>1</w:t>
    </w:r>
    <w:r>
      <w:t xml:space="preserve"> Philip Heller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128" w:rsidRDefault="00A63128" w:rsidP="00A8482A">
      <w:r>
        <w:separator/>
      </w:r>
    </w:p>
  </w:footnote>
  <w:footnote w:type="continuationSeparator" w:id="0">
    <w:p w:rsidR="00A63128" w:rsidRDefault="00A63128" w:rsidP="00A84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239B3"/>
    <w:multiLevelType w:val="hybridMultilevel"/>
    <w:tmpl w:val="BB9281DA"/>
    <w:lvl w:ilvl="0" w:tplc="4FC6E9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06646"/>
    <w:multiLevelType w:val="hybridMultilevel"/>
    <w:tmpl w:val="1EC27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21"/>
    <w:rsid w:val="00072183"/>
    <w:rsid w:val="00182F21"/>
    <w:rsid w:val="00203683"/>
    <w:rsid w:val="002F2430"/>
    <w:rsid w:val="004129D7"/>
    <w:rsid w:val="00631DC9"/>
    <w:rsid w:val="00655708"/>
    <w:rsid w:val="006E5CB9"/>
    <w:rsid w:val="007456C5"/>
    <w:rsid w:val="00823C02"/>
    <w:rsid w:val="00A63128"/>
    <w:rsid w:val="00A8482A"/>
    <w:rsid w:val="00B1468F"/>
    <w:rsid w:val="00BF7CE2"/>
    <w:rsid w:val="00D9260C"/>
    <w:rsid w:val="00E013C6"/>
    <w:rsid w:val="00E0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797F"/>
  <w15:chartTrackingRefBased/>
  <w15:docId w15:val="{2C1C7A1D-8496-8145-8AB9-264F597D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F21"/>
    <w:pPr>
      <w:ind w:left="720"/>
      <w:contextualSpacing/>
    </w:pPr>
  </w:style>
  <w:style w:type="paragraph" w:styleId="Header">
    <w:name w:val="header"/>
    <w:basedOn w:val="Normal"/>
    <w:link w:val="HeaderChar"/>
    <w:uiPriority w:val="99"/>
    <w:unhideWhenUsed/>
    <w:rsid w:val="00A8482A"/>
    <w:pPr>
      <w:tabs>
        <w:tab w:val="center" w:pos="4680"/>
        <w:tab w:val="right" w:pos="9360"/>
      </w:tabs>
    </w:pPr>
  </w:style>
  <w:style w:type="character" w:customStyle="1" w:styleId="HeaderChar">
    <w:name w:val="Header Char"/>
    <w:basedOn w:val="DefaultParagraphFont"/>
    <w:link w:val="Header"/>
    <w:uiPriority w:val="99"/>
    <w:rsid w:val="00A8482A"/>
  </w:style>
  <w:style w:type="paragraph" w:styleId="Footer">
    <w:name w:val="footer"/>
    <w:basedOn w:val="Normal"/>
    <w:link w:val="FooterChar"/>
    <w:uiPriority w:val="99"/>
    <w:unhideWhenUsed/>
    <w:rsid w:val="00A8482A"/>
    <w:pPr>
      <w:tabs>
        <w:tab w:val="center" w:pos="4680"/>
        <w:tab w:val="right" w:pos="9360"/>
      </w:tabs>
    </w:pPr>
  </w:style>
  <w:style w:type="character" w:customStyle="1" w:styleId="FooterChar">
    <w:name w:val="Footer Char"/>
    <w:basedOn w:val="DefaultParagraphFont"/>
    <w:link w:val="Footer"/>
    <w:uiPriority w:val="99"/>
    <w:rsid w:val="00A8482A"/>
  </w:style>
  <w:style w:type="character" w:styleId="Hyperlink">
    <w:name w:val="Hyperlink"/>
    <w:basedOn w:val="DefaultParagraphFont"/>
    <w:uiPriority w:val="99"/>
    <w:unhideWhenUsed/>
    <w:rsid w:val="004129D7"/>
    <w:rPr>
      <w:color w:val="0563C1" w:themeColor="hyperlink"/>
      <w:u w:val="single"/>
    </w:rPr>
  </w:style>
  <w:style w:type="character" w:styleId="UnresolvedMention">
    <w:name w:val="Unresolved Mention"/>
    <w:basedOn w:val="DefaultParagraphFont"/>
    <w:uiPriority w:val="99"/>
    <w:semiHidden/>
    <w:unhideWhenUsed/>
    <w:rsid w:val="0041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lustal.org/ome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857</Words>
  <Characters>3338</Characters>
  <Application>Microsoft Office Word</Application>
  <DocSecurity>0</DocSecurity>
  <Lines>1112</Lines>
  <Paragraphs>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Heller</dc:creator>
  <cp:keywords/>
  <dc:description/>
  <cp:lastModifiedBy>Philip Heller</cp:lastModifiedBy>
  <cp:revision>5</cp:revision>
  <dcterms:created xsi:type="dcterms:W3CDTF">2020-12-21T18:23:00Z</dcterms:created>
  <dcterms:modified xsi:type="dcterms:W3CDTF">2020-12-21T20:38:00Z</dcterms:modified>
</cp:coreProperties>
</file>