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AAB" w:rsidRPr="00BC55E0" w:rsidRDefault="00BC55E0">
      <w:pPr>
        <w:rPr>
          <w:rFonts w:ascii="Arial" w:hAnsi="Arial" w:cs="Arial"/>
          <w:b/>
          <w:sz w:val="24"/>
          <w:szCs w:val="24"/>
        </w:rPr>
      </w:pPr>
      <w:bookmarkStart w:id="0" w:name="_GoBack"/>
      <w:r w:rsidRPr="00BC55E0">
        <w:rPr>
          <w:rFonts w:ascii="Arial" w:hAnsi="Arial" w:cs="Arial"/>
          <w:b/>
          <w:sz w:val="24"/>
          <w:szCs w:val="24"/>
        </w:rPr>
        <w:t>Lab</w:t>
      </w:r>
      <w:r w:rsidR="00E90586" w:rsidRPr="00BC55E0">
        <w:rPr>
          <w:rFonts w:ascii="Arial" w:hAnsi="Arial" w:cs="Arial"/>
          <w:b/>
          <w:sz w:val="24"/>
          <w:szCs w:val="24"/>
        </w:rPr>
        <w:t>#2 Configuring H2</w:t>
      </w:r>
      <w:r w:rsidR="002C018C" w:rsidRPr="00BC55E0">
        <w:rPr>
          <w:rFonts w:ascii="Arial" w:hAnsi="Arial" w:cs="Arial"/>
          <w:b/>
          <w:sz w:val="24"/>
          <w:szCs w:val="24"/>
        </w:rPr>
        <w:t xml:space="preserve"> </w:t>
      </w:r>
      <w:r w:rsidR="00E90586" w:rsidRPr="00BC55E0">
        <w:rPr>
          <w:rFonts w:ascii="Arial" w:hAnsi="Arial" w:cs="Arial"/>
          <w:b/>
          <w:sz w:val="24"/>
          <w:szCs w:val="24"/>
        </w:rPr>
        <w:t>DB and Y</w:t>
      </w:r>
      <w:r w:rsidR="00FB5C57" w:rsidRPr="00BC55E0">
        <w:rPr>
          <w:rFonts w:ascii="Arial" w:hAnsi="Arial" w:cs="Arial"/>
          <w:b/>
          <w:sz w:val="24"/>
          <w:szCs w:val="24"/>
        </w:rPr>
        <w:t xml:space="preserve">AML </w:t>
      </w:r>
      <w:proofErr w:type="spellStart"/>
      <w:proofErr w:type="gramStart"/>
      <w:r w:rsidR="00452C15" w:rsidRPr="00BC55E0">
        <w:rPr>
          <w:rFonts w:ascii="Arial" w:hAnsi="Arial" w:cs="Arial"/>
          <w:b/>
          <w:sz w:val="24"/>
          <w:szCs w:val="24"/>
        </w:rPr>
        <w:t>application.</w:t>
      </w:r>
      <w:r w:rsidR="00FB5C57" w:rsidRPr="00BC55E0">
        <w:rPr>
          <w:rFonts w:ascii="Arial" w:hAnsi="Arial" w:cs="Arial"/>
          <w:b/>
          <w:sz w:val="24"/>
          <w:szCs w:val="24"/>
        </w:rPr>
        <w:t>properties</w:t>
      </w:r>
      <w:proofErr w:type="spellEnd"/>
      <w:proofErr w:type="gramEnd"/>
    </w:p>
    <w:bookmarkEnd w:id="0"/>
    <w:p w:rsidR="0026017D" w:rsidRPr="00452C15" w:rsidRDefault="00452C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this lab we will continue from the previous lab and configure the application to use an in-memory H2 database.</w:t>
      </w:r>
    </w:p>
    <w:p w:rsidR="0026017D" w:rsidRPr="001B323D" w:rsidRDefault="001B32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 w:rsidR="00FB5C57" w:rsidRPr="001B323D">
        <w:rPr>
          <w:rFonts w:ascii="Arial" w:hAnsi="Arial" w:cs="Arial"/>
          <w:sz w:val="24"/>
          <w:szCs w:val="24"/>
        </w:rPr>
        <w:t xml:space="preserve">Rename </w:t>
      </w:r>
      <w:proofErr w:type="spellStart"/>
      <w:proofErr w:type="gramStart"/>
      <w:r w:rsidR="00FB5C57" w:rsidRPr="001B323D">
        <w:rPr>
          <w:rFonts w:ascii="Arial" w:hAnsi="Arial" w:cs="Arial"/>
          <w:sz w:val="24"/>
          <w:szCs w:val="24"/>
        </w:rPr>
        <w:t>application.properties</w:t>
      </w:r>
      <w:proofErr w:type="spellEnd"/>
      <w:proofErr w:type="gramEnd"/>
      <w:r w:rsidR="00FB5C57" w:rsidRPr="001B323D">
        <w:rPr>
          <w:rFonts w:ascii="Arial" w:hAnsi="Arial" w:cs="Arial"/>
          <w:sz w:val="24"/>
          <w:szCs w:val="24"/>
        </w:rPr>
        <w:t xml:space="preserve"> as </w:t>
      </w:r>
      <w:proofErr w:type="spellStart"/>
      <w:r w:rsidR="00FB5C57" w:rsidRPr="001B323D">
        <w:rPr>
          <w:rFonts w:ascii="Arial" w:hAnsi="Arial" w:cs="Arial"/>
          <w:sz w:val="24"/>
          <w:szCs w:val="24"/>
        </w:rPr>
        <w:t>application.yml</w:t>
      </w:r>
      <w:proofErr w:type="spellEnd"/>
      <w:r w:rsidR="00FB5C57" w:rsidRPr="001B323D">
        <w:rPr>
          <w:rFonts w:ascii="Arial" w:hAnsi="Arial" w:cs="Arial"/>
          <w:sz w:val="24"/>
          <w:szCs w:val="24"/>
        </w:rPr>
        <w:t xml:space="preserve">  and update with following properties</w:t>
      </w:r>
      <w:r>
        <w:rPr>
          <w:rFonts w:ascii="Arial" w:hAnsi="Arial" w:cs="Arial"/>
          <w:sz w:val="24"/>
          <w:szCs w:val="24"/>
        </w:rPr>
        <w:t xml:space="preserve"> (file provided)</w:t>
      </w:r>
    </w:p>
    <w:p w:rsidR="0026017D" w:rsidRDefault="00FB5C57">
      <w:r w:rsidRPr="001B323D">
        <w:rPr>
          <w:rFonts w:ascii="Arial" w:hAnsi="Arial" w:cs="Arial"/>
          <w:noProof/>
          <w:lang w:eastAsia="en-GB"/>
        </w:rPr>
        <w:drawing>
          <wp:inline distT="0" distB="0" distL="0" distR="0" wp14:anchorId="29C42D5B" wp14:editId="28F7DD1D">
            <wp:extent cx="6028267" cy="3064510"/>
            <wp:effectExtent l="19050" t="19050" r="10795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8399" cy="307474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E3942" w:rsidRDefault="00BE3942"/>
    <w:p w:rsidR="00BE3942" w:rsidRPr="001B323D" w:rsidRDefault="001B32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="00792048" w:rsidRPr="001B323D">
        <w:rPr>
          <w:rFonts w:ascii="Arial" w:hAnsi="Arial" w:cs="Arial"/>
          <w:sz w:val="24"/>
          <w:szCs w:val="24"/>
        </w:rPr>
        <w:t xml:space="preserve">Create a file called </w:t>
      </w:r>
      <w:proofErr w:type="spellStart"/>
      <w:r w:rsidR="00792048" w:rsidRPr="001B323D">
        <w:rPr>
          <w:rFonts w:ascii="Arial" w:hAnsi="Arial" w:cs="Arial"/>
          <w:sz w:val="24"/>
          <w:szCs w:val="24"/>
        </w:rPr>
        <w:t>scheme.sql</w:t>
      </w:r>
      <w:proofErr w:type="spellEnd"/>
      <w:r>
        <w:rPr>
          <w:rFonts w:ascii="Arial" w:hAnsi="Arial" w:cs="Arial"/>
          <w:sz w:val="24"/>
          <w:szCs w:val="24"/>
        </w:rPr>
        <w:t xml:space="preserve"> (provided)</w:t>
      </w:r>
      <w:r w:rsidR="00792048" w:rsidRPr="001B323D">
        <w:rPr>
          <w:rFonts w:ascii="Arial" w:hAnsi="Arial" w:cs="Arial"/>
          <w:sz w:val="24"/>
          <w:szCs w:val="24"/>
        </w:rPr>
        <w:t xml:space="preserve"> in the resources folder with the following data</w:t>
      </w:r>
      <w:r w:rsidR="00BE3942" w:rsidRPr="001B323D">
        <w:rPr>
          <w:rFonts w:ascii="Arial" w:hAnsi="Arial" w:cs="Arial"/>
          <w:sz w:val="24"/>
          <w:szCs w:val="24"/>
        </w:rPr>
        <w:t>.</w:t>
      </w:r>
    </w:p>
    <w:p w:rsidR="00BE3942" w:rsidRDefault="00792048">
      <w:r>
        <w:rPr>
          <w:noProof/>
          <w:lang w:eastAsia="en-GB"/>
        </w:rPr>
        <w:drawing>
          <wp:inline distT="0" distB="0" distL="0" distR="0" wp14:anchorId="51FDBEA6" wp14:editId="5F264DA6">
            <wp:extent cx="5731510" cy="3236595"/>
            <wp:effectExtent l="19050" t="19050" r="21590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E3942" w:rsidRDefault="00BE3942"/>
    <w:p w:rsidR="00792048" w:rsidRPr="00AE23BA" w:rsidRDefault="00AE23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3. </w:t>
      </w:r>
      <w:r w:rsidR="00792048" w:rsidRPr="00AE23BA">
        <w:rPr>
          <w:rFonts w:ascii="Arial" w:hAnsi="Arial" w:cs="Arial"/>
          <w:sz w:val="24"/>
          <w:szCs w:val="24"/>
        </w:rPr>
        <w:t>Restart the server.</w:t>
      </w:r>
      <w:r>
        <w:rPr>
          <w:rFonts w:ascii="Arial" w:hAnsi="Arial" w:cs="Arial"/>
          <w:sz w:val="24"/>
          <w:szCs w:val="24"/>
        </w:rPr>
        <w:t xml:space="preserve"> It will start on port 8080 based on </w:t>
      </w:r>
      <w:proofErr w:type="spellStart"/>
      <w:r>
        <w:rPr>
          <w:rFonts w:ascii="Arial" w:hAnsi="Arial" w:cs="Arial"/>
          <w:sz w:val="24"/>
          <w:szCs w:val="24"/>
        </w:rPr>
        <w:t>yml</w:t>
      </w:r>
      <w:proofErr w:type="spellEnd"/>
      <w:r>
        <w:rPr>
          <w:rFonts w:ascii="Arial" w:hAnsi="Arial" w:cs="Arial"/>
          <w:sz w:val="24"/>
          <w:szCs w:val="24"/>
        </w:rPr>
        <w:t xml:space="preserve"> file.</w:t>
      </w:r>
    </w:p>
    <w:p w:rsidR="00BE3942" w:rsidRPr="00AE23BA" w:rsidRDefault="00AE23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Go</w:t>
      </w:r>
      <w:r w:rsidR="00792048" w:rsidRPr="00AE23BA">
        <w:rPr>
          <w:rFonts w:ascii="Arial" w:hAnsi="Arial" w:cs="Arial"/>
          <w:sz w:val="24"/>
          <w:szCs w:val="24"/>
        </w:rPr>
        <w:t xml:space="preserve"> to the h2-console in the browser</w:t>
      </w:r>
      <w:r w:rsidR="00DF704B">
        <w:rPr>
          <w:rFonts w:ascii="Arial" w:hAnsi="Arial" w:cs="Arial"/>
          <w:sz w:val="24"/>
          <w:szCs w:val="24"/>
        </w:rPr>
        <w:t>. You should see the two tables have bee created.</w:t>
      </w:r>
    </w:p>
    <w:p w:rsidR="00792048" w:rsidRDefault="00792048">
      <w:r>
        <w:rPr>
          <w:noProof/>
          <w:lang w:eastAsia="en-GB"/>
        </w:rPr>
        <w:drawing>
          <wp:inline distT="0" distB="0" distL="0" distR="0" wp14:anchorId="6BAF6DE7" wp14:editId="2C6852B1">
            <wp:extent cx="5731510" cy="1929765"/>
            <wp:effectExtent l="19050" t="19050" r="2159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765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F704B" w:rsidRDefault="00DF704B">
      <w:pPr>
        <w:rPr>
          <w:rFonts w:ascii="Arial" w:hAnsi="Arial" w:cs="Arial"/>
          <w:sz w:val="24"/>
          <w:szCs w:val="24"/>
        </w:rPr>
      </w:pPr>
    </w:p>
    <w:p w:rsidR="00BE3942" w:rsidRPr="00AE23BA" w:rsidRDefault="00AE23BA">
      <w:pPr>
        <w:rPr>
          <w:rFonts w:ascii="Arial" w:hAnsi="Arial" w:cs="Arial"/>
          <w:sz w:val="24"/>
          <w:szCs w:val="24"/>
        </w:rPr>
      </w:pPr>
      <w:r w:rsidRPr="00AE23BA">
        <w:rPr>
          <w:rFonts w:ascii="Arial" w:hAnsi="Arial" w:cs="Arial"/>
          <w:sz w:val="24"/>
          <w:szCs w:val="24"/>
        </w:rPr>
        <w:t>Now we will write</w:t>
      </w:r>
      <w:r w:rsidR="003861AF" w:rsidRPr="00AE23BA">
        <w:rPr>
          <w:rFonts w:ascii="Arial" w:hAnsi="Arial" w:cs="Arial"/>
          <w:sz w:val="24"/>
          <w:szCs w:val="24"/>
        </w:rPr>
        <w:t xml:space="preserve"> Spring Data JPA entities &amp; repositories to interact with DB tables</w:t>
      </w:r>
    </w:p>
    <w:p w:rsidR="003861AF" w:rsidRPr="00AE23BA" w:rsidRDefault="003861AF">
      <w:pPr>
        <w:rPr>
          <w:rFonts w:ascii="Arial" w:hAnsi="Arial" w:cs="Arial"/>
          <w:sz w:val="24"/>
          <w:szCs w:val="24"/>
        </w:rPr>
      </w:pPr>
    </w:p>
    <w:p w:rsidR="003861AF" w:rsidRPr="00AE23BA" w:rsidRDefault="00AE23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</w:t>
      </w:r>
      <w:r w:rsidR="003861AF" w:rsidRPr="00AE23BA">
        <w:rPr>
          <w:rFonts w:ascii="Arial" w:hAnsi="Arial" w:cs="Arial"/>
          <w:sz w:val="24"/>
          <w:szCs w:val="24"/>
        </w:rPr>
        <w:t>Create a new package for the entity classes</w:t>
      </w:r>
      <w:r>
        <w:rPr>
          <w:rFonts w:ascii="Arial" w:hAnsi="Arial" w:cs="Arial"/>
          <w:sz w:val="24"/>
          <w:szCs w:val="24"/>
        </w:rPr>
        <w:t xml:space="preserve"> as show below</w:t>
      </w:r>
      <w:r w:rsidR="003861AF" w:rsidRPr="00AE23BA">
        <w:rPr>
          <w:rFonts w:ascii="Arial" w:hAnsi="Arial" w:cs="Arial"/>
          <w:sz w:val="24"/>
          <w:szCs w:val="24"/>
        </w:rPr>
        <w:t>.</w:t>
      </w:r>
    </w:p>
    <w:p w:rsidR="003861AF" w:rsidRDefault="003861AF">
      <w:r>
        <w:rPr>
          <w:noProof/>
          <w:lang w:eastAsia="en-GB"/>
        </w:rPr>
        <w:drawing>
          <wp:inline distT="0" distB="0" distL="0" distR="0" wp14:anchorId="214C4F30" wp14:editId="25A6BF7B">
            <wp:extent cx="3324225" cy="2971800"/>
            <wp:effectExtent l="38100" t="38100" r="47625" b="381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97180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E3942" w:rsidRDefault="00BE3942"/>
    <w:p w:rsidR="00BE3942" w:rsidRDefault="00AE23BA">
      <w:r>
        <w:rPr>
          <w:rFonts w:ascii="Arial" w:hAnsi="Arial" w:cs="Arial"/>
          <w:sz w:val="24"/>
          <w:szCs w:val="24"/>
        </w:rPr>
        <w:t xml:space="preserve">5. </w:t>
      </w:r>
      <w:r w:rsidR="003861AF" w:rsidRPr="00AE23BA">
        <w:rPr>
          <w:rFonts w:ascii="Arial" w:hAnsi="Arial" w:cs="Arial"/>
          <w:sz w:val="24"/>
          <w:szCs w:val="24"/>
        </w:rPr>
        <w:t xml:space="preserve">Add the classes </w:t>
      </w:r>
      <w:proofErr w:type="spellStart"/>
      <w:r w:rsidR="003861AF" w:rsidRPr="00AE23BA">
        <w:rPr>
          <w:rFonts w:ascii="Arial" w:hAnsi="Arial" w:cs="Arial"/>
          <w:sz w:val="24"/>
          <w:szCs w:val="24"/>
        </w:rPr>
        <w:t>BaseE</w:t>
      </w:r>
      <w:r w:rsidR="000C41C4" w:rsidRPr="00AE23BA">
        <w:rPr>
          <w:rFonts w:ascii="Arial" w:hAnsi="Arial" w:cs="Arial"/>
          <w:sz w:val="24"/>
          <w:szCs w:val="24"/>
        </w:rPr>
        <w:t>ntity</w:t>
      </w:r>
      <w:proofErr w:type="spellEnd"/>
      <w:r w:rsidR="000C41C4" w:rsidRPr="00AE23BA">
        <w:rPr>
          <w:rFonts w:ascii="Arial" w:hAnsi="Arial" w:cs="Arial"/>
          <w:sz w:val="24"/>
          <w:szCs w:val="24"/>
        </w:rPr>
        <w:t>, Accounts and Customers (given) and examine the code</w:t>
      </w:r>
      <w:r w:rsidR="000C41C4">
        <w:t>.</w:t>
      </w:r>
    </w:p>
    <w:p w:rsidR="000C41C4" w:rsidRDefault="000C41C4">
      <w:r>
        <w:rPr>
          <w:noProof/>
          <w:lang w:eastAsia="en-GB"/>
        </w:rPr>
        <w:drawing>
          <wp:inline distT="0" distB="0" distL="0" distR="0" wp14:anchorId="348A0345" wp14:editId="56E24FF0">
            <wp:extent cx="3905250" cy="372427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724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17895" w:rsidRDefault="00217895"/>
    <w:p w:rsidR="00217895" w:rsidRPr="00AE23BA" w:rsidRDefault="00AE23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 </w:t>
      </w:r>
      <w:r w:rsidR="00217895" w:rsidRPr="00AE23BA">
        <w:rPr>
          <w:rFonts w:ascii="Arial" w:hAnsi="Arial" w:cs="Arial"/>
          <w:sz w:val="24"/>
          <w:szCs w:val="24"/>
        </w:rPr>
        <w:t>Now Add the Repository interfaces</w:t>
      </w:r>
    </w:p>
    <w:p w:rsidR="00217895" w:rsidRDefault="00217895">
      <w:r>
        <w:rPr>
          <w:noProof/>
          <w:lang w:eastAsia="en-GB"/>
        </w:rPr>
        <w:drawing>
          <wp:inline distT="0" distB="0" distL="0" distR="0" wp14:anchorId="4D8A8303" wp14:editId="6E0701FC">
            <wp:extent cx="3564467" cy="2009597"/>
            <wp:effectExtent l="19050" t="19050" r="17145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2512" cy="2025409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17895" w:rsidRDefault="00217895">
      <w:r>
        <w:rPr>
          <w:noProof/>
          <w:lang w:eastAsia="en-GB"/>
        </w:rPr>
        <w:drawing>
          <wp:inline distT="0" distB="0" distL="0" distR="0" wp14:anchorId="39A87D00" wp14:editId="131D326E">
            <wp:extent cx="6261196" cy="2844800"/>
            <wp:effectExtent l="38100" t="38100" r="44450" b="317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9253" cy="2857548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17895" w:rsidRDefault="00217895">
      <w:r>
        <w:rPr>
          <w:noProof/>
          <w:lang w:eastAsia="en-GB"/>
        </w:rPr>
        <w:drawing>
          <wp:inline distT="0" distB="0" distL="0" distR="0" wp14:anchorId="502B65BD" wp14:editId="779B4C85">
            <wp:extent cx="5419725" cy="3314700"/>
            <wp:effectExtent l="38100" t="38100" r="47625" b="381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314700"/>
                    </a:xfrm>
                    <a:prstGeom prst="rect">
                      <a:avLst/>
                    </a:prstGeom>
                    <a:ln w="317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E23BA" w:rsidRDefault="00AE23BA">
      <w:pPr>
        <w:rPr>
          <w:rFonts w:ascii="Arial" w:hAnsi="Arial" w:cs="Arial"/>
          <w:sz w:val="24"/>
          <w:szCs w:val="24"/>
        </w:rPr>
      </w:pPr>
      <w:r w:rsidRPr="00AE23BA">
        <w:rPr>
          <w:rFonts w:ascii="Arial" w:hAnsi="Arial" w:cs="Arial"/>
          <w:sz w:val="24"/>
          <w:szCs w:val="24"/>
        </w:rPr>
        <w:t>We will use the</w:t>
      </w:r>
      <w:r w:rsidR="00D31DE5" w:rsidRPr="00AE23BA">
        <w:rPr>
          <w:rFonts w:ascii="Arial" w:hAnsi="Arial" w:cs="Arial"/>
          <w:sz w:val="24"/>
          <w:szCs w:val="24"/>
        </w:rPr>
        <w:t xml:space="preserve"> Data Transfer Object</w:t>
      </w:r>
      <w:r w:rsidRPr="00AE23BA">
        <w:rPr>
          <w:rFonts w:ascii="Arial" w:hAnsi="Arial" w:cs="Arial"/>
          <w:sz w:val="24"/>
          <w:szCs w:val="24"/>
        </w:rPr>
        <w:t xml:space="preserve"> pattern to transfer data</w:t>
      </w:r>
      <w:r>
        <w:rPr>
          <w:rFonts w:ascii="Arial" w:hAnsi="Arial" w:cs="Arial"/>
          <w:sz w:val="24"/>
          <w:szCs w:val="24"/>
        </w:rPr>
        <w:t xml:space="preserve"> – not the entity classes themselves</w:t>
      </w:r>
      <w:r w:rsidRPr="00AE23BA">
        <w:rPr>
          <w:rFonts w:ascii="Arial" w:hAnsi="Arial" w:cs="Arial"/>
          <w:sz w:val="24"/>
          <w:szCs w:val="24"/>
        </w:rPr>
        <w:t>.</w:t>
      </w:r>
    </w:p>
    <w:p w:rsidR="00AE23BA" w:rsidRDefault="00AE23BA">
      <w:pPr>
        <w:rPr>
          <w:rFonts w:ascii="Arial" w:hAnsi="Arial" w:cs="Arial"/>
          <w:sz w:val="24"/>
          <w:szCs w:val="24"/>
        </w:rPr>
      </w:pPr>
    </w:p>
    <w:p w:rsidR="00AE23BA" w:rsidRDefault="00AE23BA">
      <w:pPr>
        <w:rPr>
          <w:rFonts w:ascii="Arial" w:hAnsi="Arial" w:cs="Arial"/>
          <w:sz w:val="24"/>
          <w:szCs w:val="24"/>
        </w:rPr>
      </w:pPr>
    </w:p>
    <w:p w:rsidR="00AE23BA" w:rsidRDefault="00AE23BA">
      <w:pPr>
        <w:rPr>
          <w:rFonts w:ascii="Arial" w:hAnsi="Arial" w:cs="Arial"/>
          <w:sz w:val="24"/>
          <w:szCs w:val="24"/>
        </w:rPr>
      </w:pPr>
    </w:p>
    <w:p w:rsidR="00AE23BA" w:rsidRDefault="00AE23BA">
      <w:pPr>
        <w:rPr>
          <w:rFonts w:ascii="Arial" w:hAnsi="Arial" w:cs="Arial"/>
          <w:sz w:val="24"/>
          <w:szCs w:val="24"/>
        </w:rPr>
      </w:pPr>
    </w:p>
    <w:p w:rsidR="00AE23BA" w:rsidRDefault="00AE23BA">
      <w:pPr>
        <w:rPr>
          <w:rFonts w:ascii="Arial" w:hAnsi="Arial" w:cs="Arial"/>
          <w:sz w:val="24"/>
          <w:szCs w:val="24"/>
        </w:rPr>
      </w:pPr>
    </w:p>
    <w:p w:rsidR="00AE23BA" w:rsidRPr="00AE23BA" w:rsidRDefault="00AE23BA">
      <w:pPr>
        <w:rPr>
          <w:rFonts w:ascii="Arial" w:hAnsi="Arial" w:cs="Arial"/>
          <w:sz w:val="24"/>
          <w:szCs w:val="24"/>
        </w:rPr>
      </w:pPr>
    </w:p>
    <w:p w:rsidR="00D31DE5" w:rsidRPr="00AE23BA" w:rsidRDefault="00AE23BA">
      <w:pPr>
        <w:rPr>
          <w:rFonts w:ascii="Arial" w:hAnsi="Arial" w:cs="Arial"/>
          <w:sz w:val="24"/>
          <w:szCs w:val="24"/>
        </w:rPr>
      </w:pPr>
      <w:r w:rsidRPr="00AE23B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7. </w:t>
      </w:r>
      <w:r w:rsidR="00D31DE5" w:rsidRPr="00AE23BA">
        <w:rPr>
          <w:rFonts w:ascii="Arial" w:hAnsi="Arial" w:cs="Arial"/>
          <w:sz w:val="24"/>
          <w:szCs w:val="24"/>
        </w:rPr>
        <w:t xml:space="preserve">Create a new package with class </w:t>
      </w:r>
      <w:proofErr w:type="spellStart"/>
      <w:r w:rsidR="00D31DE5" w:rsidRPr="00AE23BA">
        <w:rPr>
          <w:rFonts w:ascii="Arial" w:hAnsi="Arial" w:cs="Arial"/>
          <w:sz w:val="24"/>
          <w:szCs w:val="24"/>
        </w:rPr>
        <w:t>AccountsDto</w:t>
      </w:r>
      <w:proofErr w:type="spellEnd"/>
      <w:r w:rsidR="00D7756C" w:rsidRPr="00AE23BA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="00D7756C" w:rsidRPr="00AE23BA">
        <w:rPr>
          <w:rFonts w:ascii="Arial" w:hAnsi="Arial" w:cs="Arial"/>
          <w:sz w:val="24"/>
          <w:szCs w:val="24"/>
        </w:rPr>
        <w:t>CustomerDto</w:t>
      </w:r>
      <w:proofErr w:type="spellEnd"/>
      <w:r>
        <w:rPr>
          <w:rFonts w:ascii="Arial" w:hAnsi="Arial" w:cs="Arial"/>
          <w:sz w:val="24"/>
          <w:szCs w:val="24"/>
        </w:rPr>
        <w:t xml:space="preserve">. These classes </w:t>
      </w:r>
      <w:proofErr w:type="gramStart"/>
      <w:r>
        <w:rPr>
          <w:rFonts w:ascii="Arial" w:hAnsi="Arial" w:cs="Arial"/>
          <w:sz w:val="24"/>
          <w:szCs w:val="24"/>
        </w:rPr>
        <w:t>uses</w:t>
      </w:r>
      <w:proofErr w:type="gramEnd"/>
      <w:r>
        <w:rPr>
          <w:rFonts w:ascii="Arial" w:hAnsi="Arial" w:cs="Arial"/>
          <w:sz w:val="24"/>
          <w:szCs w:val="24"/>
        </w:rPr>
        <w:t xml:space="preserve"> Lombok (You may need to turn on annotations in your IDE or install a Lombok jar)</w:t>
      </w:r>
    </w:p>
    <w:p w:rsidR="00D31DE5" w:rsidRDefault="00D31DE5">
      <w:r>
        <w:rPr>
          <w:noProof/>
          <w:lang w:eastAsia="en-GB"/>
        </w:rPr>
        <w:drawing>
          <wp:inline distT="0" distB="0" distL="0" distR="0" wp14:anchorId="7A28BE38" wp14:editId="7A7E35C5">
            <wp:extent cx="4499284" cy="2988733"/>
            <wp:effectExtent l="38100" t="38100" r="34925" b="406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6096" cy="2999901"/>
                    </a:xfrm>
                    <a:prstGeom prst="rect">
                      <a:avLst/>
                    </a:prstGeom>
                    <a:ln w="317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1DE5" w:rsidRDefault="00D31DE5">
      <w:r w:rsidRPr="00AE23BA">
        <w:rPr>
          <w:rFonts w:ascii="Arial" w:hAnsi="Arial" w:cs="Arial"/>
          <w:noProof/>
          <w:lang w:eastAsia="en-GB"/>
        </w:rPr>
        <w:drawing>
          <wp:inline distT="0" distB="0" distL="0" distR="0" wp14:anchorId="73F560B3" wp14:editId="0D7FE09C">
            <wp:extent cx="4048125" cy="2990850"/>
            <wp:effectExtent l="38100" t="38100" r="47625" b="381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99085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17895" w:rsidRDefault="00BD2368">
      <w:r w:rsidRPr="00AE23BA">
        <w:rPr>
          <w:rFonts w:ascii="Arial" w:hAnsi="Arial" w:cs="Arial"/>
          <w:noProof/>
          <w:lang w:eastAsia="en-GB"/>
        </w:rPr>
        <w:drawing>
          <wp:inline distT="0" distB="0" distL="0" distR="0" wp14:anchorId="725EC996" wp14:editId="613103E9">
            <wp:extent cx="4562475" cy="3200400"/>
            <wp:effectExtent l="38100" t="38100" r="47625" b="381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20040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F4DE7" w:rsidRPr="00AE23BA" w:rsidRDefault="00AE23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8. Also add a </w:t>
      </w:r>
      <w:proofErr w:type="spellStart"/>
      <w:r>
        <w:rPr>
          <w:rFonts w:ascii="Arial" w:hAnsi="Arial" w:cs="Arial"/>
          <w:sz w:val="24"/>
          <w:szCs w:val="24"/>
        </w:rPr>
        <w:t>ResponseDto</w:t>
      </w:r>
      <w:proofErr w:type="spellEnd"/>
      <w:r>
        <w:rPr>
          <w:rFonts w:ascii="Arial" w:hAnsi="Arial" w:cs="Arial"/>
          <w:sz w:val="24"/>
          <w:szCs w:val="24"/>
        </w:rPr>
        <w:t xml:space="preserve"> and an </w:t>
      </w:r>
      <w:proofErr w:type="spellStart"/>
      <w:r>
        <w:rPr>
          <w:rFonts w:ascii="Arial" w:hAnsi="Arial" w:cs="Arial"/>
          <w:sz w:val="24"/>
          <w:szCs w:val="24"/>
        </w:rPr>
        <w:t>E</w:t>
      </w:r>
      <w:r w:rsidR="006F4DE7" w:rsidRPr="00AE23BA">
        <w:rPr>
          <w:rFonts w:ascii="Arial" w:hAnsi="Arial" w:cs="Arial"/>
          <w:sz w:val="24"/>
          <w:szCs w:val="24"/>
        </w:rPr>
        <w:t>rrorResponseDto</w:t>
      </w:r>
      <w:proofErr w:type="spellEnd"/>
      <w:r w:rsidR="006F4DE7" w:rsidRPr="00AE23BA">
        <w:rPr>
          <w:rFonts w:ascii="Arial" w:hAnsi="Arial" w:cs="Arial"/>
          <w:sz w:val="24"/>
          <w:szCs w:val="24"/>
        </w:rPr>
        <w:t xml:space="preserve"> class</w:t>
      </w:r>
    </w:p>
    <w:p w:rsidR="006F4DE7" w:rsidRDefault="006F4DE7">
      <w:r>
        <w:rPr>
          <w:noProof/>
          <w:lang w:eastAsia="en-GB"/>
        </w:rPr>
        <w:drawing>
          <wp:inline distT="0" distB="0" distL="0" distR="0" wp14:anchorId="7798D9DE" wp14:editId="0F65C3D3">
            <wp:extent cx="3476625" cy="2390775"/>
            <wp:effectExtent l="19050" t="19050" r="28575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390775"/>
                    </a:xfrm>
                    <a:prstGeom prst="rect">
                      <a:avLst/>
                    </a:prstGeom>
                    <a:ln w="222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F4DE7" w:rsidRDefault="006F4DE7"/>
    <w:p w:rsidR="006F4DE7" w:rsidRDefault="006F4DE7"/>
    <w:p w:rsidR="006F4DE7" w:rsidRDefault="006F4DE7">
      <w:r>
        <w:rPr>
          <w:noProof/>
          <w:lang w:eastAsia="en-GB"/>
        </w:rPr>
        <w:drawing>
          <wp:inline distT="0" distB="0" distL="0" distR="0" wp14:anchorId="6B410527" wp14:editId="0C4FE3E2">
            <wp:extent cx="4238625" cy="3457575"/>
            <wp:effectExtent l="19050" t="19050" r="28575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457575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F4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319"/>
    <w:rsid w:val="000C41C4"/>
    <w:rsid w:val="001B323D"/>
    <w:rsid w:val="00217895"/>
    <w:rsid w:val="0026017D"/>
    <w:rsid w:val="002C018C"/>
    <w:rsid w:val="002E2319"/>
    <w:rsid w:val="003609CA"/>
    <w:rsid w:val="003861AF"/>
    <w:rsid w:val="00452C15"/>
    <w:rsid w:val="006F4DE7"/>
    <w:rsid w:val="00792048"/>
    <w:rsid w:val="00AE23BA"/>
    <w:rsid w:val="00BC55E0"/>
    <w:rsid w:val="00BD2368"/>
    <w:rsid w:val="00BE3942"/>
    <w:rsid w:val="00BE4AAB"/>
    <w:rsid w:val="00CF47F5"/>
    <w:rsid w:val="00D31DE5"/>
    <w:rsid w:val="00D4498D"/>
    <w:rsid w:val="00D7756C"/>
    <w:rsid w:val="00DB251E"/>
    <w:rsid w:val="00DF704B"/>
    <w:rsid w:val="00E90586"/>
    <w:rsid w:val="00FB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25263"/>
  <w15:chartTrackingRefBased/>
  <w15:docId w15:val="{F27BDBA4-D3B6-41F3-86E6-3486EFBE2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7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22</cp:revision>
  <dcterms:created xsi:type="dcterms:W3CDTF">2024-01-23T11:51:00Z</dcterms:created>
  <dcterms:modified xsi:type="dcterms:W3CDTF">2024-01-24T09:47:00Z</dcterms:modified>
</cp:coreProperties>
</file>