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102690DC" w14:textId="3710CA03" w:rsidR="00587AC3" w:rsidRPr="00587AC3" w:rsidRDefault="006928E4">
          <w:pPr>
            <w:pStyle w:val="Verzeichnis1"/>
            <w:tabs>
              <w:tab w:val="left" w:pos="440"/>
              <w:tab w:val="right" w:leader="dot" w:pos="9062"/>
            </w:tabs>
            <w:rPr>
              <w:rFonts w:asciiTheme="majorHAnsi" w:hAnsiTheme="majorHAnsi" w:cstheme="majorHAnsi"/>
              <w:noProof/>
              <w:lang w:val="de-DE" w:eastAsia="de-DE"/>
            </w:rPr>
          </w:pPr>
          <w:r w:rsidRPr="00587AC3">
            <w:rPr>
              <w:rFonts w:asciiTheme="majorHAnsi" w:hAnsiTheme="majorHAnsi" w:cstheme="majorHAnsi"/>
            </w:rPr>
            <w:fldChar w:fldCharType="begin"/>
          </w:r>
          <w:r w:rsidRPr="00587AC3">
            <w:rPr>
              <w:rFonts w:asciiTheme="majorHAnsi" w:hAnsiTheme="majorHAnsi" w:cstheme="majorHAnsi"/>
            </w:rPr>
            <w:instrText xml:space="preserve"> TOC \o "1-3" \h \z \u </w:instrText>
          </w:r>
          <w:r w:rsidRPr="00587AC3">
            <w:rPr>
              <w:rFonts w:asciiTheme="majorHAnsi" w:hAnsiTheme="majorHAnsi" w:cstheme="majorHAnsi"/>
            </w:rPr>
            <w:fldChar w:fldCharType="separate"/>
          </w:r>
          <w:hyperlink w:anchor="_Toc48045047" w:history="1">
            <w:r w:rsidR="00587AC3" w:rsidRPr="00587AC3">
              <w:rPr>
                <w:rStyle w:val="Hyperlink"/>
                <w:rFonts w:asciiTheme="majorHAnsi" w:eastAsiaTheme="majorEastAsia" w:hAnsiTheme="majorHAnsi" w:cstheme="majorHAnsi"/>
                <w:noProof/>
              </w:rPr>
              <w:t>1.</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About SNIPS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_Toc48045047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587AC3" w:rsidRPr="00587AC3">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329014E0" w14:textId="56226C02"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48" w:history="1">
            <w:r w:rsidRPr="00587AC3">
              <w:rPr>
                <w:rStyle w:val="Hyperlink"/>
                <w:rFonts w:asciiTheme="majorHAnsi" w:hAnsiTheme="majorHAnsi" w:cstheme="majorHAnsi"/>
                <w:noProof/>
              </w:rPr>
              <w:t>The Language</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_Toc48045048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2</w:t>
            </w:r>
            <w:r w:rsidRPr="00587AC3">
              <w:rPr>
                <w:rFonts w:asciiTheme="majorHAnsi" w:hAnsiTheme="majorHAnsi" w:cstheme="majorHAnsi"/>
                <w:noProof/>
                <w:webHidden/>
              </w:rPr>
              <w:fldChar w:fldCharType="end"/>
            </w:r>
          </w:hyperlink>
        </w:p>
        <w:p w14:paraId="5C7D9DC1" w14:textId="5D530A2D"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49" w:history="1">
            <w:r w:rsidRPr="00587AC3">
              <w:rPr>
                <w:rStyle w:val="Hyperlink"/>
                <w:rFonts w:asciiTheme="majorHAnsi" w:hAnsiTheme="majorHAnsi" w:cstheme="majorHAnsi"/>
                <w:noProof/>
              </w:rPr>
              <w:t>Some words in advance</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_Toc48045049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2</w:t>
            </w:r>
            <w:r w:rsidRPr="00587AC3">
              <w:rPr>
                <w:rFonts w:asciiTheme="majorHAnsi" w:hAnsiTheme="majorHAnsi" w:cstheme="majorHAnsi"/>
                <w:noProof/>
                <w:webHidden/>
              </w:rPr>
              <w:fldChar w:fldCharType="end"/>
            </w:r>
          </w:hyperlink>
        </w:p>
        <w:p w14:paraId="5A19E0C9" w14:textId="727D8710"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50" w:history="1">
            <w:r w:rsidRPr="00587AC3">
              <w:rPr>
                <w:rStyle w:val="Hyperlink"/>
                <w:rFonts w:asciiTheme="majorHAnsi" w:hAnsiTheme="majorHAnsi" w:cstheme="majorHAnsi"/>
                <w:noProof/>
              </w:rPr>
              <w:t>Comparison to the Raspbian Buster</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_Toc48045050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2</w:t>
            </w:r>
            <w:r w:rsidRPr="00587AC3">
              <w:rPr>
                <w:rFonts w:asciiTheme="majorHAnsi" w:hAnsiTheme="majorHAnsi" w:cstheme="majorHAnsi"/>
                <w:noProof/>
                <w:webHidden/>
              </w:rPr>
              <w:fldChar w:fldCharType="end"/>
            </w:r>
          </w:hyperlink>
        </w:p>
        <w:p w14:paraId="2DD15989" w14:textId="03A9698E" w:rsidR="00587AC3" w:rsidRPr="00587AC3" w:rsidRDefault="00587AC3">
          <w:pPr>
            <w:pStyle w:val="Verzeichnis3"/>
            <w:tabs>
              <w:tab w:val="right" w:leader="dot" w:pos="9062"/>
            </w:tabs>
            <w:rPr>
              <w:rFonts w:asciiTheme="majorHAnsi" w:hAnsiTheme="majorHAnsi" w:cstheme="majorHAnsi"/>
              <w:noProof/>
            </w:rPr>
          </w:pPr>
          <w:hyperlink w:anchor="_Toc48045051" w:history="1">
            <w:r w:rsidRPr="00587AC3">
              <w:rPr>
                <w:rStyle w:val="Hyperlink"/>
                <w:rFonts w:asciiTheme="majorHAnsi" w:hAnsiTheme="majorHAnsi" w:cstheme="majorHAnsi"/>
                <w:noProof/>
              </w:rPr>
              <w:t>Recursive Fibonacci Sequence:</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_Toc48045051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3</w:t>
            </w:r>
            <w:r w:rsidRPr="00587AC3">
              <w:rPr>
                <w:rFonts w:asciiTheme="majorHAnsi" w:hAnsiTheme="majorHAnsi" w:cstheme="majorHAnsi"/>
                <w:noProof/>
                <w:webHidden/>
              </w:rPr>
              <w:fldChar w:fldCharType="end"/>
            </w:r>
          </w:hyperlink>
        </w:p>
        <w:p w14:paraId="5364A06E" w14:textId="1E4775CA" w:rsidR="00587AC3" w:rsidRPr="00587AC3" w:rsidRDefault="00587AC3">
          <w:pPr>
            <w:pStyle w:val="Verzeichnis3"/>
            <w:tabs>
              <w:tab w:val="right" w:leader="dot" w:pos="9062"/>
            </w:tabs>
            <w:rPr>
              <w:rFonts w:asciiTheme="majorHAnsi" w:hAnsiTheme="majorHAnsi" w:cstheme="majorHAnsi"/>
              <w:noProof/>
            </w:rPr>
          </w:pPr>
          <w:hyperlink w:anchor="_Toc48045052" w:history="1">
            <w:r w:rsidRPr="00587AC3">
              <w:rPr>
                <w:rStyle w:val="Hyperlink"/>
                <w:rFonts w:asciiTheme="majorHAnsi" w:hAnsiTheme="majorHAnsi" w:cstheme="majorHAnsi"/>
                <w:noProof/>
              </w:rPr>
              <w:t xml:space="preserve">Recursive </w:t>
            </w:r>
            <m:oMath>
              <m:r>
                <m:rPr>
                  <m:sty m:val="p"/>
                </m:rPr>
                <w:rPr>
                  <w:rStyle w:val="Hyperlink"/>
                  <w:rFonts w:ascii="Cambria Math" w:hAnsi="Cambria Math" w:cstheme="majorHAnsi"/>
                  <w:noProof/>
                </w:rPr>
                <m:t>log2</m:t>
              </m:r>
            </m:oMath>
            <w:r w:rsidRPr="00587AC3">
              <w:rPr>
                <w:rStyle w:val="Hyperlink"/>
                <w:rFonts w:asciiTheme="majorHAnsi" w:hAnsiTheme="majorHAnsi" w:cstheme="majorHAnsi"/>
                <w:noProof/>
              </w:rPr>
              <w:t>:</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_Toc48045052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3</w:t>
            </w:r>
            <w:r w:rsidRPr="00587AC3">
              <w:rPr>
                <w:rFonts w:asciiTheme="majorHAnsi" w:hAnsiTheme="majorHAnsi" w:cstheme="majorHAnsi"/>
                <w:noProof/>
                <w:webHidden/>
              </w:rPr>
              <w:fldChar w:fldCharType="end"/>
            </w:r>
          </w:hyperlink>
        </w:p>
        <w:p w14:paraId="566B76A0" w14:textId="72E1D74A" w:rsidR="00587AC3" w:rsidRPr="00587AC3" w:rsidRDefault="00587AC3">
          <w:pPr>
            <w:pStyle w:val="Verzeichnis3"/>
            <w:tabs>
              <w:tab w:val="right" w:leader="dot" w:pos="9062"/>
            </w:tabs>
            <w:rPr>
              <w:rFonts w:asciiTheme="majorHAnsi" w:hAnsiTheme="majorHAnsi" w:cstheme="majorHAnsi"/>
              <w:noProof/>
            </w:rPr>
          </w:pPr>
          <w:hyperlink w:anchor="_Toc48045053" w:history="1">
            <w:r w:rsidRPr="00587AC3">
              <w:rPr>
                <w:rStyle w:val="Hyperlink"/>
                <w:rFonts w:asciiTheme="majorHAnsi" w:hAnsiTheme="majorHAnsi" w:cstheme="majorHAnsi"/>
                <w:noProof/>
              </w:rPr>
              <w:t>Conclusion</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_Toc48045053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3</w:t>
            </w:r>
            <w:r w:rsidRPr="00587AC3">
              <w:rPr>
                <w:rFonts w:asciiTheme="majorHAnsi" w:hAnsiTheme="majorHAnsi" w:cstheme="majorHAnsi"/>
                <w:noProof/>
                <w:webHidden/>
              </w:rPr>
              <w:fldChar w:fldCharType="end"/>
            </w:r>
          </w:hyperlink>
        </w:p>
        <w:p w14:paraId="73B2A9B8" w14:textId="71F2978C" w:rsidR="00587AC3" w:rsidRPr="00587AC3" w:rsidRDefault="00587AC3">
          <w:pPr>
            <w:pStyle w:val="Verzeichnis1"/>
            <w:tabs>
              <w:tab w:val="left" w:pos="440"/>
              <w:tab w:val="right" w:leader="dot" w:pos="9062"/>
            </w:tabs>
            <w:rPr>
              <w:rFonts w:asciiTheme="majorHAnsi" w:hAnsiTheme="majorHAnsi" w:cstheme="majorHAnsi"/>
              <w:noProof/>
              <w:lang w:val="de-DE" w:eastAsia="de-DE"/>
            </w:rPr>
          </w:pPr>
          <w:hyperlink w:anchor="_Toc48045054" w:history="1">
            <w:r w:rsidRPr="00587AC3">
              <w:rPr>
                <w:rStyle w:val="Hyperlink"/>
                <w:rFonts w:asciiTheme="majorHAnsi" w:eastAsiaTheme="majorEastAsia" w:hAnsiTheme="majorHAnsi" w:cstheme="majorHAnsi"/>
                <w:noProof/>
              </w:rPr>
              <w:t>2.</w:t>
            </w:r>
            <w:r>
              <w:rPr>
                <w:rFonts w:asciiTheme="majorHAnsi" w:hAnsiTheme="majorHAnsi" w:cstheme="majorHAnsi"/>
                <w:noProof/>
                <w:lang w:val="de-DE" w:eastAsia="de-DE"/>
              </w:rPr>
              <w:t xml:space="preserve"> </w:t>
            </w:r>
            <w:r w:rsidRPr="00587AC3">
              <w:rPr>
                <w:rStyle w:val="Hyperlink"/>
                <w:rFonts w:asciiTheme="majorHAnsi" w:eastAsiaTheme="majorEastAsia" w:hAnsiTheme="majorHAnsi" w:cstheme="majorHAnsi"/>
                <w:noProof/>
              </w:rPr>
              <w:t>Language Syntax</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_Toc48045054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1</w:t>
            </w:r>
            <w:r w:rsidRPr="00587AC3">
              <w:rPr>
                <w:rFonts w:asciiTheme="majorHAnsi" w:hAnsiTheme="majorHAnsi" w:cstheme="majorHAnsi"/>
                <w:noProof/>
                <w:webHidden/>
              </w:rPr>
              <w:fldChar w:fldCharType="end"/>
            </w:r>
          </w:hyperlink>
        </w:p>
        <w:p w14:paraId="2825F0A1" w14:textId="4373B23B"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55" w:history="1">
            <w:r w:rsidRPr="00587AC3">
              <w:rPr>
                <w:rStyle w:val="Hyperlink"/>
                <w:rFonts w:asciiTheme="majorHAnsi" w:hAnsiTheme="majorHAnsi" w:cstheme="majorHAnsi"/>
                <w:noProof/>
              </w:rPr>
              <w:t>Type System</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_Toc48045055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1</w:t>
            </w:r>
            <w:r w:rsidRPr="00587AC3">
              <w:rPr>
                <w:rFonts w:asciiTheme="majorHAnsi" w:hAnsiTheme="majorHAnsi" w:cstheme="majorHAnsi"/>
                <w:noProof/>
                <w:webHidden/>
              </w:rPr>
              <w:fldChar w:fldCharType="end"/>
            </w:r>
          </w:hyperlink>
        </w:p>
        <w:p w14:paraId="528D22D5" w14:textId="33135316" w:rsidR="00587AC3" w:rsidRPr="00587AC3" w:rsidRDefault="00587AC3">
          <w:pPr>
            <w:pStyle w:val="Verzeichnis3"/>
            <w:tabs>
              <w:tab w:val="right" w:leader="dot" w:pos="9062"/>
            </w:tabs>
            <w:rPr>
              <w:rFonts w:asciiTheme="majorHAnsi" w:hAnsiTheme="majorHAnsi" w:cstheme="majorHAnsi"/>
              <w:noProof/>
            </w:rPr>
          </w:pPr>
          <w:hyperlink w:anchor="_Toc48045056" w:history="1">
            <w:r w:rsidRPr="00587AC3">
              <w:rPr>
                <w:rStyle w:val="Hyperlink"/>
                <w:rFonts w:asciiTheme="majorHAnsi" w:hAnsiTheme="majorHAnsi" w:cstheme="majorHAnsi"/>
                <w:noProof/>
              </w:rPr>
              <w:t>Primitives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_Toc48045056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1</w:t>
            </w:r>
            <w:r w:rsidRPr="00587AC3">
              <w:rPr>
                <w:rFonts w:asciiTheme="majorHAnsi" w:hAnsiTheme="majorHAnsi" w:cstheme="majorHAnsi"/>
                <w:noProof/>
                <w:webHidden/>
              </w:rPr>
              <w:fldChar w:fldCharType="end"/>
            </w:r>
          </w:hyperlink>
        </w:p>
        <w:p w14:paraId="0B7E3720" w14:textId="7938F7AC" w:rsidR="00587AC3" w:rsidRPr="00587AC3" w:rsidRDefault="00587AC3">
          <w:pPr>
            <w:pStyle w:val="Verzeichnis3"/>
            <w:tabs>
              <w:tab w:val="right" w:leader="dot" w:pos="9062"/>
            </w:tabs>
            <w:rPr>
              <w:rFonts w:asciiTheme="majorHAnsi" w:hAnsiTheme="majorHAnsi" w:cstheme="majorHAnsi"/>
              <w:noProof/>
            </w:rPr>
          </w:pPr>
          <w:hyperlink w:anchor="_Toc48045057" w:history="1">
            <w:r w:rsidRPr="00587AC3">
              <w:rPr>
                <w:rStyle w:val="Hyperlink"/>
                <w:rFonts w:asciiTheme="majorHAnsi" w:hAnsiTheme="majorHAnsi" w:cstheme="majorHAnsi"/>
                <w:noProof/>
              </w:rPr>
              <w:t>Composite Types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_Toc48045057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2</w:t>
            </w:r>
            <w:r w:rsidRPr="00587AC3">
              <w:rPr>
                <w:rFonts w:asciiTheme="majorHAnsi" w:hAnsiTheme="majorHAnsi" w:cstheme="majorHAnsi"/>
                <w:noProof/>
                <w:webHidden/>
              </w:rPr>
              <w:fldChar w:fldCharType="end"/>
            </w:r>
          </w:hyperlink>
        </w:p>
        <w:p w14:paraId="04156FC4" w14:textId="6278FF23"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58" w:history="1">
            <w:r w:rsidRPr="00587AC3">
              <w:rPr>
                <w:rStyle w:val="Hyperlink"/>
                <w:rFonts w:asciiTheme="majorHAnsi" w:hAnsiTheme="majorHAnsi" w:cstheme="majorHAnsi"/>
                <w:noProof/>
              </w:rPr>
              <w:t>Expressions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_Toc48045058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4</w:t>
            </w:r>
            <w:r w:rsidRPr="00587AC3">
              <w:rPr>
                <w:rFonts w:asciiTheme="majorHAnsi" w:hAnsiTheme="majorHAnsi" w:cstheme="majorHAnsi"/>
                <w:noProof/>
                <w:webHidden/>
              </w:rPr>
              <w:fldChar w:fldCharType="end"/>
            </w:r>
          </w:hyperlink>
        </w:p>
        <w:p w14:paraId="456D5AF7" w14:textId="5350D5A9" w:rsidR="00587AC3" w:rsidRPr="00587AC3" w:rsidRDefault="00587AC3">
          <w:pPr>
            <w:pStyle w:val="Verzeichnis3"/>
            <w:tabs>
              <w:tab w:val="right" w:leader="dot" w:pos="9062"/>
            </w:tabs>
            <w:rPr>
              <w:rFonts w:asciiTheme="majorHAnsi" w:hAnsiTheme="majorHAnsi" w:cstheme="majorHAnsi"/>
              <w:noProof/>
            </w:rPr>
          </w:pPr>
          <w:hyperlink w:anchor="_Toc48045059" w:history="1">
            <w:r w:rsidRPr="00587AC3">
              <w:rPr>
                <w:rStyle w:val="Hyperlink"/>
                <w:rFonts w:asciiTheme="majorHAnsi" w:hAnsiTheme="majorHAnsi" w:cstheme="majorHAnsi"/>
                <w:noProof/>
              </w:rPr>
              <w:t>Operators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_Toc48045059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4</w:t>
            </w:r>
            <w:r w:rsidRPr="00587AC3">
              <w:rPr>
                <w:rFonts w:asciiTheme="majorHAnsi" w:hAnsiTheme="majorHAnsi" w:cstheme="majorHAnsi"/>
                <w:noProof/>
                <w:webHidden/>
              </w:rPr>
              <w:fldChar w:fldCharType="end"/>
            </w:r>
          </w:hyperlink>
        </w:p>
        <w:p w14:paraId="0F478861" w14:textId="7510806F" w:rsidR="00587AC3" w:rsidRPr="00587AC3" w:rsidRDefault="00587AC3">
          <w:pPr>
            <w:pStyle w:val="Verzeichnis1"/>
            <w:tabs>
              <w:tab w:val="left" w:pos="440"/>
              <w:tab w:val="right" w:leader="dot" w:pos="9062"/>
            </w:tabs>
            <w:rPr>
              <w:rFonts w:asciiTheme="majorHAnsi" w:hAnsiTheme="majorHAnsi" w:cstheme="majorHAnsi"/>
              <w:noProof/>
              <w:lang w:val="de-DE" w:eastAsia="de-DE"/>
            </w:rPr>
          </w:pPr>
          <w:hyperlink w:anchor="_Toc48045060" w:history="1">
            <w:r w:rsidRPr="00587AC3">
              <w:rPr>
                <w:rStyle w:val="Hyperlink"/>
                <w:rFonts w:asciiTheme="majorHAnsi" w:eastAsiaTheme="majorEastAsia" w:hAnsiTheme="majorHAnsi" w:cstheme="majorHAnsi"/>
                <w:noProof/>
              </w:rPr>
              <w:t>3.</w:t>
            </w:r>
            <w:r>
              <w:rPr>
                <w:rFonts w:asciiTheme="majorHAnsi" w:hAnsiTheme="majorHAnsi" w:cstheme="majorHAnsi"/>
                <w:noProof/>
                <w:lang w:val="de-DE" w:eastAsia="de-DE"/>
              </w:rPr>
              <w:t xml:space="preserve"> </w:t>
            </w:r>
            <w:r w:rsidRPr="00587AC3">
              <w:rPr>
                <w:rStyle w:val="Hyperlink"/>
                <w:rFonts w:asciiTheme="majorHAnsi" w:eastAsiaTheme="majorEastAsia" w:hAnsiTheme="majorHAnsi" w:cstheme="majorHAnsi"/>
                <w:noProof/>
              </w:rPr>
              <w:t>ARM Assembly &amp; Output</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_Toc48045060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5</w:t>
            </w:r>
            <w:r w:rsidRPr="00587AC3">
              <w:rPr>
                <w:rFonts w:asciiTheme="majorHAnsi" w:hAnsiTheme="majorHAnsi" w:cstheme="majorHAnsi"/>
                <w:noProof/>
                <w:webHidden/>
              </w:rPr>
              <w:fldChar w:fldCharType="end"/>
            </w:r>
          </w:hyperlink>
        </w:p>
        <w:p w14:paraId="4647B220" w14:textId="391C0699"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61" w:history="1">
            <w:r w:rsidRPr="00587AC3">
              <w:rPr>
                <w:rStyle w:val="Hyperlink"/>
                <w:rFonts w:asciiTheme="majorHAnsi" w:hAnsiTheme="majorHAnsi" w:cstheme="majorHAnsi"/>
                <w:noProof/>
              </w:rPr>
              <w:t>Compiler Assembly Conventions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_Toc48045061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5</w:t>
            </w:r>
            <w:r w:rsidRPr="00587AC3">
              <w:rPr>
                <w:rFonts w:asciiTheme="majorHAnsi" w:hAnsiTheme="majorHAnsi" w:cstheme="majorHAnsi"/>
                <w:noProof/>
                <w:webHidden/>
              </w:rPr>
              <w:fldChar w:fldCharType="end"/>
            </w:r>
          </w:hyperlink>
        </w:p>
        <w:p w14:paraId="47895B01" w14:textId="380700DF" w:rsidR="00587AC3" w:rsidRPr="00587AC3" w:rsidRDefault="00587AC3">
          <w:pPr>
            <w:pStyle w:val="Verzeichnis3"/>
            <w:tabs>
              <w:tab w:val="right" w:leader="dot" w:pos="9062"/>
            </w:tabs>
            <w:rPr>
              <w:rFonts w:asciiTheme="majorHAnsi" w:hAnsiTheme="majorHAnsi" w:cstheme="majorHAnsi"/>
              <w:noProof/>
            </w:rPr>
          </w:pPr>
          <w:hyperlink w:anchor="_Toc48045062" w:history="1">
            <w:r w:rsidRPr="00587AC3">
              <w:rPr>
                <w:rStyle w:val="Hyperlink"/>
                <w:rFonts w:asciiTheme="majorHAnsi" w:hAnsiTheme="majorHAnsi" w:cstheme="majorHAnsi"/>
                <w:noProof/>
              </w:rPr>
              <w:t>Register Usage</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_Toc48045062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5</w:t>
            </w:r>
            <w:r w:rsidRPr="00587AC3">
              <w:rPr>
                <w:rFonts w:asciiTheme="majorHAnsi" w:hAnsiTheme="majorHAnsi" w:cstheme="majorHAnsi"/>
                <w:noProof/>
                <w:webHidden/>
              </w:rPr>
              <w:fldChar w:fldCharType="end"/>
            </w:r>
          </w:hyperlink>
        </w:p>
        <w:p w14:paraId="7B7505FC" w14:textId="027E226F" w:rsidR="00587AC3" w:rsidRPr="00587AC3" w:rsidRDefault="00587AC3">
          <w:pPr>
            <w:pStyle w:val="Verzeichnis3"/>
            <w:tabs>
              <w:tab w:val="right" w:leader="dot" w:pos="9062"/>
            </w:tabs>
            <w:rPr>
              <w:rFonts w:asciiTheme="majorHAnsi" w:hAnsiTheme="majorHAnsi" w:cstheme="majorHAnsi"/>
              <w:noProof/>
            </w:rPr>
          </w:pPr>
          <w:hyperlink w:anchor="_Toc48045063" w:history="1">
            <w:r w:rsidRPr="00587AC3">
              <w:rPr>
                <w:rStyle w:val="Hyperlink"/>
                <w:rFonts w:asciiTheme="majorHAnsi" w:hAnsiTheme="majorHAnsi" w:cstheme="majorHAnsi"/>
                <w:noProof/>
              </w:rPr>
              <w:t>Heap Management</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_Toc48045063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5</w:t>
            </w:r>
            <w:r w:rsidRPr="00587AC3">
              <w:rPr>
                <w:rFonts w:asciiTheme="majorHAnsi" w:hAnsiTheme="majorHAnsi" w:cstheme="majorHAnsi"/>
                <w:noProof/>
                <w:webHidden/>
              </w:rPr>
              <w:fldChar w:fldCharType="end"/>
            </w:r>
          </w:hyperlink>
        </w:p>
        <w:p w14:paraId="53737F78" w14:textId="2E9B3D12" w:rsidR="00587AC3" w:rsidRPr="00587AC3" w:rsidRDefault="00587AC3">
          <w:pPr>
            <w:pStyle w:val="Verzeichnis1"/>
            <w:tabs>
              <w:tab w:val="left" w:pos="440"/>
              <w:tab w:val="right" w:leader="dot" w:pos="9062"/>
            </w:tabs>
            <w:rPr>
              <w:rFonts w:asciiTheme="majorHAnsi" w:hAnsiTheme="majorHAnsi" w:cstheme="majorHAnsi"/>
              <w:noProof/>
              <w:lang w:val="de-DE" w:eastAsia="de-DE"/>
            </w:rPr>
          </w:pPr>
          <w:hyperlink w:anchor="_Toc48045064" w:history="1">
            <w:r w:rsidRPr="00587AC3">
              <w:rPr>
                <w:rStyle w:val="Hyperlink"/>
                <w:rFonts w:asciiTheme="majorHAnsi" w:eastAsiaTheme="majorEastAsia" w:hAnsiTheme="majorHAnsi" w:cstheme="majorHAnsi"/>
                <w:noProof/>
              </w:rPr>
              <w:t>4.</w:t>
            </w:r>
            <w:r>
              <w:rPr>
                <w:rFonts w:asciiTheme="majorHAnsi" w:hAnsiTheme="majorHAnsi" w:cstheme="majorHAnsi"/>
                <w:noProof/>
                <w:lang w:val="de-DE" w:eastAsia="de-DE"/>
              </w:rPr>
              <w:t xml:space="preserve"> </w:t>
            </w:r>
            <w:r w:rsidRPr="00587AC3">
              <w:rPr>
                <w:rStyle w:val="Hyperlink"/>
                <w:rFonts w:asciiTheme="majorHAnsi" w:eastAsiaTheme="majorEastAsia" w:hAnsiTheme="majorHAnsi" w:cstheme="majorHAnsi"/>
                <w:noProof/>
              </w:rPr>
              <w:t>Built in Libraries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_Toc48045064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7</w:t>
            </w:r>
            <w:r w:rsidRPr="00587AC3">
              <w:rPr>
                <w:rFonts w:asciiTheme="majorHAnsi" w:hAnsiTheme="majorHAnsi" w:cstheme="majorHAnsi"/>
                <w:noProof/>
                <w:webHidden/>
              </w:rPr>
              <w:fldChar w:fldCharType="end"/>
            </w:r>
          </w:hyperlink>
        </w:p>
        <w:p w14:paraId="10EE003A" w14:textId="6DB77A4D"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65" w:history="1">
            <w:r w:rsidRPr="00587AC3">
              <w:rPr>
                <w:rStyle w:val="Hyperlink"/>
                <w:rFonts w:asciiTheme="majorHAnsi" w:hAnsiTheme="majorHAnsi" w:cstheme="majorHAnsi"/>
                <w:noProof/>
              </w:rPr>
              <w:t>Memory &amp; Heap Routines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_Toc48045065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8</w:t>
            </w:r>
            <w:r w:rsidRPr="00587AC3">
              <w:rPr>
                <w:rFonts w:asciiTheme="majorHAnsi" w:hAnsiTheme="majorHAnsi" w:cstheme="majorHAnsi"/>
                <w:noProof/>
                <w:webHidden/>
              </w:rPr>
              <w:fldChar w:fldCharType="end"/>
            </w:r>
          </w:hyperlink>
        </w:p>
        <w:p w14:paraId="158B7E8D" w14:textId="29C84490"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66" w:history="1">
            <w:r w:rsidRPr="00587AC3">
              <w:rPr>
                <w:rStyle w:val="Hyperlink"/>
                <w:rFonts w:asciiTheme="majorHAnsi" w:hAnsiTheme="majorHAnsi" w:cstheme="majorHAnsi"/>
                <w:noProof/>
              </w:rPr>
              <w:t>System Operators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_Toc48045066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10</w:t>
            </w:r>
            <w:r w:rsidRPr="00587AC3">
              <w:rPr>
                <w:rFonts w:asciiTheme="majorHAnsi" w:hAnsiTheme="majorHAnsi" w:cstheme="majorHAnsi"/>
                <w:noProof/>
                <w:webHidden/>
              </w:rPr>
              <w:fldChar w:fldCharType="end"/>
            </w:r>
          </w:hyperlink>
        </w:p>
        <w:p w14:paraId="238293A8" w14:textId="73F2549C"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67" w:history="1">
            <w:r w:rsidRPr="00587AC3">
              <w:rPr>
                <w:rStyle w:val="Hyperlink"/>
                <w:rFonts w:asciiTheme="majorHAnsi" w:hAnsiTheme="majorHAnsi" w:cstheme="majorHAnsi"/>
                <w:noProof/>
              </w:rPr>
              <w:t>Types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_Toc48045067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11</w:t>
            </w:r>
            <w:r w:rsidRPr="00587AC3">
              <w:rPr>
                <w:rFonts w:asciiTheme="majorHAnsi" w:hAnsiTheme="majorHAnsi" w:cstheme="majorHAnsi"/>
                <w:noProof/>
                <w:webHidden/>
              </w:rPr>
              <w:fldChar w:fldCharType="end"/>
            </w:r>
          </w:hyperlink>
        </w:p>
        <w:p w14:paraId="636762DB" w14:textId="29FC7C9F"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68" w:history="1">
            <w:r w:rsidRPr="00587AC3">
              <w:rPr>
                <w:rStyle w:val="Hyperlink"/>
                <w:rFonts w:asciiTheme="majorHAnsi" w:hAnsiTheme="majorHAnsi" w:cstheme="majorHAnsi"/>
                <w:noProof/>
              </w:rPr>
              <w:t>Data Structures</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_Toc48045068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13</w:t>
            </w:r>
            <w:r w:rsidRPr="00587AC3">
              <w:rPr>
                <w:rFonts w:asciiTheme="majorHAnsi" w:hAnsiTheme="majorHAnsi" w:cstheme="majorHAnsi"/>
                <w:noProof/>
                <w:webHidden/>
              </w:rPr>
              <w:fldChar w:fldCharType="end"/>
            </w:r>
          </w:hyperlink>
        </w:p>
        <w:p w14:paraId="104848B3" w14:textId="48409D53"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69" w:history="1">
            <w:r w:rsidRPr="00587AC3">
              <w:rPr>
                <w:rStyle w:val="Hyperlink"/>
                <w:rFonts w:asciiTheme="majorHAnsi" w:hAnsiTheme="majorHAnsi" w:cstheme="majorHAnsi"/>
                <w:noProof/>
              </w:rPr>
              <w:t>I/O</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_Toc48045069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18</w:t>
            </w:r>
            <w:r w:rsidRPr="00587AC3">
              <w:rPr>
                <w:rFonts w:asciiTheme="majorHAnsi" w:hAnsiTheme="majorHAnsi" w:cstheme="majorHAnsi"/>
                <w:noProof/>
                <w:webHidden/>
              </w:rPr>
              <w:fldChar w:fldCharType="end"/>
            </w:r>
          </w:hyperlink>
        </w:p>
        <w:p w14:paraId="4019A609" w14:textId="7461DCB6"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70" w:history="1">
            <w:r w:rsidRPr="00587AC3">
              <w:rPr>
                <w:rStyle w:val="Hyperlink"/>
                <w:rFonts w:asciiTheme="majorHAnsi" w:hAnsiTheme="majorHAnsi" w:cstheme="majorHAnsi"/>
                <w:noProof/>
              </w:rPr>
              <w:t>Math</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_Toc48045070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20</w:t>
            </w:r>
            <w:r w:rsidRPr="00587AC3">
              <w:rPr>
                <w:rFonts w:asciiTheme="majorHAnsi" w:hAnsiTheme="majorHAnsi" w:cstheme="majorHAnsi"/>
                <w:noProof/>
                <w:webHidden/>
              </w:rPr>
              <w:fldChar w:fldCharType="end"/>
            </w:r>
          </w:hyperlink>
        </w:p>
        <w:p w14:paraId="33038B26" w14:textId="43505760" w:rsidR="00587AC3" w:rsidRPr="00587AC3" w:rsidRDefault="00587AC3">
          <w:pPr>
            <w:pStyle w:val="Verzeichnis2"/>
            <w:tabs>
              <w:tab w:val="right" w:leader="dot" w:pos="9062"/>
            </w:tabs>
            <w:rPr>
              <w:rFonts w:asciiTheme="majorHAnsi" w:hAnsiTheme="majorHAnsi" w:cstheme="majorHAnsi"/>
              <w:noProof/>
              <w:lang w:val="de-DE" w:eastAsia="de-DE"/>
            </w:rPr>
          </w:pPr>
          <w:hyperlink w:anchor="_Toc48045071" w:history="1">
            <w:r w:rsidRPr="00587AC3">
              <w:rPr>
                <w:rStyle w:val="Hyperlink"/>
                <w:rFonts w:asciiTheme="majorHAnsi" w:hAnsiTheme="majorHAnsi" w:cstheme="majorHAnsi"/>
                <w:noProof/>
              </w:rPr>
              <w:t>Utility</w:t>
            </w:r>
            <w:r w:rsidRPr="00587AC3">
              <w:rPr>
                <w:rFonts w:asciiTheme="majorHAnsi" w:hAnsiTheme="majorHAnsi" w:cstheme="majorHAnsi"/>
                <w:noProof/>
                <w:webHidden/>
              </w:rPr>
              <w:tab/>
            </w:r>
            <w:r w:rsidRPr="00587AC3">
              <w:rPr>
                <w:rFonts w:asciiTheme="majorHAnsi" w:hAnsiTheme="majorHAnsi" w:cstheme="majorHAnsi"/>
                <w:noProof/>
                <w:webHidden/>
              </w:rPr>
              <w:fldChar w:fldCharType="begin"/>
            </w:r>
            <w:r w:rsidRPr="00587AC3">
              <w:rPr>
                <w:rFonts w:asciiTheme="majorHAnsi" w:hAnsiTheme="majorHAnsi" w:cstheme="majorHAnsi"/>
                <w:noProof/>
                <w:webHidden/>
              </w:rPr>
              <w:instrText xml:space="preserve"> PAGEREF _Toc48045071 \h </w:instrText>
            </w:r>
            <w:r w:rsidRPr="00587AC3">
              <w:rPr>
                <w:rFonts w:asciiTheme="majorHAnsi" w:hAnsiTheme="majorHAnsi" w:cstheme="majorHAnsi"/>
                <w:noProof/>
                <w:webHidden/>
              </w:rPr>
            </w:r>
            <w:r w:rsidRPr="00587AC3">
              <w:rPr>
                <w:rFonts w:asciiTheme="majorHAnsi" w:hAnsiTheme="majorHAnsi" w:cstheme="majorHAnsi"/>
                <w:noProof/>
                <w:webHidden/>
              </w:rPr>
              <w:fldChar w:fldCharType="separate"/>
            </w:r>
            <w:r w:rsidRPr="00587AC3">
              <w:rPr>
                <w:rFonts w:asciiTheme="majorHAnsi" w:hAnsiTheme="majorHAnsi" w:cstheme="majorHAnsi"/>
                <w:noProof/>
                <w:webHidden/>
              </w:rPr>
              <w:t>21</w:t>
            </w:r>
            <w:r w:rsidRPr="00587AC3">
              <w:rPr>
                <w:rFonts w:asciiTheme="majorHAnsi" w:hAnsiTheme="majorHAnsi" w:cstheme="majorHAnsi"/>
                <w:noProof/>
                <w:webHidden/>
              </w:rPr>
              <w:fldChar w:fldCharType="end"/>
            </w:r>
          </w:hyperlink>
        </w:p>
        <w:p w14:paraId="4DDD13B7" w14:textId="29FE0F84" w:rsidR="006928E4" w:rsidRDefault="006928E4">
          <w:r w:rsidRPr="00587AC3">
            <w:rPr>
              <w:rFonts w:asciiTheme="majorHAnsi" w:hAnsiTheme="majorHAnsi" w:cstheme="majorHAnsi"/>
            </w:rPr>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8045047"/>
      <w:r w:rsidRPr="00DB6144">
        <w:rPr>
          <w:rFonts w:asciiTheme="majorHAnsi" w:eastAsiaTheme="majorEastAsia" w:hAnsiTheme="majorHAnsi" w:cstheme="majorHAnsi"/>
          <w:sz w:val="36"/>
          <w:szCs w:val="36"/>
        </w:rPr>
        <w:lastRenderedPageBreak/>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8045048"/>
      <w:r w:rsidRPr="000E11F7">
        <w:rPr>
          <w:rFonts w:cstheme="majorHAnsi"/>
          <w:color w:val="auto"/>
          <w:sz w:val="32"/>
          <w:szCs w:val="40"/>
        </w:rPr>
        <w:t>The Language</w:t>
      </w:r>
      <w:bookmarkEnd w:id="3"/>
    </w:p>
    <w:bookmarkEnd w:id="2"/>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Some_words_in_advance"/>
      <w:bookmarkStart w:id="5" w:name="_Toc48045049"/>
      <w:r w:rsidRPr="000E11F7">
        <w:rPr>
          <w:rFonts w:cstheme="majorHAnsi"/>
          <w:color w:val="auto"/>
          <w:sz w:val="32"/>
          <w:szCs w:val="40"/>
        </w:rPr>
        <w:t>Some words in advance</w:t>
      </w:r>
      <w:bookmarkEnd w:id="5"/>
    </w:p>
    <w:bookmarkEnd w:id="4"/>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8045050"/>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-com-ofs</m:t>
        </m:r>
      </m:oMath>
    </w:p>
    <w:p w14:paraId="5883A747" w14:textId="590BE81D" w:rsidR="00025B80" w:rsidRDefault="00E94C4D" w:rsidP="00240F19">
      <w:pPr>
        <w:pStyle w:val="berschrift3"/>
        <w:rPr>
          <w:rFonts w:cstheme="majorHAnsi"/>
          <w:b/>
          <w:bCs/>
          <w:color w:val="auto"/>
          <w:sz w:val="28"/>
          <w:szCs w:val="36"/>
        </w:rPr>
      </w:pPr>
      <w:bookmarkStart w:id="7" w:name="_Toc48045051"/>
      <w:r>
        <w:rPr>
          <w:rFonts w:cstheme="majorHAnsi"/>
          <w:b/>
          <w:bCs/>
          <w:color w:val="auto"/>
          <w:sz w:val="28"/>
          <w:szCs w:val="36"/>
        </w:rPr>
        <w:lastRenderedPageBreak/>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main(int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8045052"/>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(a !=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main(int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8045053"/>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Language_Syntax"/>
      <w:bookmarkStart w:id="11" w:name="_Toc48045054"/>
      <w:r>
        <w:rPr>
          <w:rFonts w:asciiTheme="majorHAnsi" w:eastAsiaTheme="majorEastAsia" w:hAnsiTheme="majorHAnsi" w:cstheme="majorHAnsi"/>
          <w:sz w:val="36"/>
          <w:szCs w:val="36"/>
        </w:rPr>
        <w:lastRenderedPageBreak/>
        <w:t>Language Syntax</w:t>
      </w:r>
      <w:bookmarkEnd w:id="11"/>
    </w:p>
    <w:bookmarkEnd w:id="10"/>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Type_System"/>
      <w:bookmarkStart w:id="13" w:name="_Toc48045055"/>
      <w:r w:rsidRPr="000E11F7">
        <w:rPr>
          <w:rFonts w:cstheme="majorHAnsi"/>
          <w:color w:val="auto"/>
          <w:sz w:val="32"/>
          <w:szCs w:val="40"/>
        </w:rPr>
        <w:t>Type System</w:t>
      </w:r>
      <w:bookmarkEnd w:id="13"/>
    </w:p>
    <w:p w14:paraId="0A4C3521" w14:textId="7C535544" w:rsidR="009649CE" w:rsidRDefault="009649CE" w:rsidP="000E11F7">
      <w:pPr>
        <w:pStyle w:val="berschrift3"/>
        <w:rPr>
          <w:rFonts w:cstheme="majorHAnsi"/>
          <w:b/>
          <w:bCs/>
          <w:sz w:val="28"/>
          <w:szCs w:val="36"/>
        </w:rPr>
      </w:pPr>
      <w:bookmarkStart w:id="14" w:name="Primitives"/>
      <w:bookmarkStart w:id="15" w:name="_Toc48045056"/>
      <w:bookmarkEnd w:id="12"/>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lastRenderedPageBreak/>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Composite_Types"/>
      <w:bookmarkStart w:id="17" w:name="_Toc48045057"/>
      <w:r w:rsidRPr="000E11F7">
        <w:rPr>
          <w:rFonts w:cstheme="majorHAnsi"/>
          <w:b/>
          <w:bCs/>
          <w:color w:val="auto"/>
          <w:sz w:val="28"/>
          <w:szCs w:val="36"/>
        </w:rPr>
        <w:t>Composite Types</w:t>
      </w:r>
      <w:bookmarkEnd w:id="17"/>
    </w:p>
    <w:bookmarkEnd w:id="16"/>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r w:rsidR="002D113B">
        <w:rPr>
          <w:rFonts w:ascii="Monospac821 BT" w:eastAsiaTheme="majorEastAsia" w:hAnsi="Monospac821 BT" w:cstheme="majorHAnsi"/>
          <w:sz w:val="24"/>
          <w:szCs w:val="32"/>
        </w:rPr>
        <w:t>Point::(10,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lastRenderedPageBreak/>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8045058"/>
      <w:r w:rsidRPr="000E11F7">
        <w:rPr>
          <w:rFonts w:cstheme="majorHAnsi"/>
          <w:color w:val="auto"/>
          <w:sz w:val="32"/>
          <w:szCs w:val="40"/>
        </w:rPr>
        <w:lastRenderedPageBreak/>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8045059"/>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6D296B"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6D296B"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arm_assembly_and_output"/>
      <w:bookmarkStart w:id="23" w:name="Built_in_libraries"/>
      <w:bookmarkStart w:id="24" w:name="_Toc48045060"/>
      <w:r>
        <w:rPr>
          <w:rFonts w:asciiTheme="majorHAnsi" w:eastAsiaTheme="majorEastAsia" w:hAnsiTheme="majorHAnsi" w:cstheme="majorHAnsi"/>
          <w:sz w:val="36"/>
          <w:szCs w:val="36"/>
        </w:rPr>
        <w:lastRenderedPageBreak/>
        <w:t>ARM Assembly &amp; Output</w:t>
      </w:r>
      <w:bookmarkEnd w:id="24"/>
    </w:p>
    <w:bookmarkEnd w:id="22"/>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Compiler_assembly_conventions"/>
      <w:bookmarkStart w:id="26" w:name="_Toc48045061"/>
      <w:r w:rsidRPr="000E11F7">
        <w:rPr>
          <w:rFonts w:cstheme="majorHAnsi"/>
          <w:color w:val="auto"/>
          <w:sz w:val="32"/>
          <w:szCs w:val="40"/>
        </w:rPr>
        <w:t>Compiler Assembly Conventions</w:t>
      </w:r>
      <w:bookmarkEnd w:id="26"/>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8045062"/>
      <w:bookmarkEnd w:id="25"/>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8045063"/>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lastRenderedPageBreak/>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8045064"/>
      <w:r>
        <w:rPr>
          <w:rFonts w:asciiTheme="majorHAnsi" w:eastAsiaTheme="majorEastAsia" w:hAnsiTheme="majorHAnsi" w:cstheme="majorHAnsi"/>
          <w:sz w:val="36"/>
          <w:szCs w:val="36"/>
        </w:rPr>
        <w:lastRenderedPageBreak/>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3"/>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8045065"/>
      <w:r w:rsidRPr="000E11F7">
        <w:rPr>
          <w:rFonts w:cstheme="majorHAnsi"/>
          <w:color w:val="auto"/>
          <w:sz w:val="32"/>
          <w:szCs w:val="40"/>
        </w:rPr>
        <w:lastRenderedPageBreak/>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lastRenderedPageBreak/>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02749137" w:rsidR="000432ED" w:rsidRDefault="00D91E0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w:t>
            </w:r>
            <w:r w:rsidR="003E58F9">
              <w:rPr>
                <w:rFonts w:asciiTheme="majorHAnsi" w:eastAsiaTheme="majorEastAsia" w:hAnsiTheme="majorHAnsi" w:cstheme="majorHAnsi"/>
                <w:sz w:val="24"/>
                <w:szCs w:val="32"/>
              </w:rPr>
              <w:t xml:space="preserve">nt </w:t>
            </w:r>
            <w:proofErr w:type="gramStart"/>
            <w:r w:rsidR="003E58F9">
              <w:rPr>
                <w:rFonts w:asciiTheme="majorHAnsi" w:eastAsiaTheme="majorEastAsia" w:hAnsiTheme="majorHAnsi" w:cstheme="majorHAnsi"/>
                <w:sz w:val="24"/>
                <w:szCs w:val="32"/>
              </w:rPr>
              <w:t>hsize(</w:t>
            </w:r>
            <w:proofErr w:type="gramEnd"/>
            <w:r w:rsidR="003E58F9">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722CD4C7" w14:textId="77777777" w:rsidR="005158C2" w:rsidRDefault="005158C2" w:rsidP="005158C2">
      <w:pPr>
        <w:rPr>
          <w:rFonts w:asciiTheme="majorHAnsi" w:eastAsiaTheme="majorEastAsia" w:hAnsiTheme="majorHAnsi" w:cstheme="majorHAnsi"/>
          <w:b/>
          <w:bCs/>
          <w:sz w:val="28"/>
          <w:szCs w:val="36"/>
        </w:rPr>
      </w:pPr>
    </w:p>
    <w:p w14:paraId="6C1F61F4" w14:textId="664C1E5F" w:rsidR="005158C2" w:rsidRDefault="005158C2" w:rsidP="005158C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init</w:t>
      </w:r>
      <w:r>
        <w:rPr>
          <w:rFonts w:asciiTheme="majorHAnsi" w:eastAsiaTheme="majorEastAsia" w:hAnsiTheme="majorHAnsi" w:cstheme="majorHAnsi"/>
          <w:b/>
          <w:bCs/>
          <w:sz w:val="28"/>
          <w:szCs w:val="36"/>
        </w:rPr>
        <w:t>.sn</w:t>
      </w:r>
    </w:p>
    <w:p w14:paraId="0AFDAD41" w14:textId="77777777" w:rsidR="005158C2" w:rsidRDefault="005158C2" w:rsidP="005158C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40EC4166"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95B507" w14:textId="77777777" w:rsidR="005158C2" w:rsidRPr="0081625B"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044EB89F"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5B0D4E87" w14:textId="568977F7" w:rsidR="005158C2" w:rsidRDefault="00267FF0" w:rsidP="005158C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init routine that </w:t>
      </w:r>
      <w:r w:rsidR="00A71B9D">
        <w:rPr>
          <w:rFonts w:asciiTheme="majorHAnsi" w:eastAsiaTheme="majorEastAsia" w:hAnsiTheme="majorHAnsi" w:cstheme="majorHAnsi"/>
          <w:sz w:val="24"/>
          <w:szCs w:val="32"/>
        </w:rPr>
        <w:t>allocates a pointer and assigns a value to at the pointer location.</w:t>
      </w:r>
    </w:p>
    <w:p w14:paraId="288A75AC" w14:textId="77777777" w:rsidR="005158C2" w:rsidRDefault="005158C2" w:rsidP="005158C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158C2" w14:paraId="4F94FF36" w14:textId="77777777" w:rsidTr="00AA25B7">
        <w:tc>
          <w:tcPr>
            <w:tcW w:w="3823" w:type="dxa"/>
            <w:shd w:val="clear" w:color="auto" w:fill="BFBFBF" w:themeFill="background1" w:themeFillShade="BF"/>
          </w:tcPr>
          <w:p w14:paraId="62D11F26" w14:textId="77777777" w:rsidR="005158C2" w:rsidRDefault="005158C2"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0BA4E294" w14:textId="77777777" w:rsidR="005158C2" w:rsidRDefault="005158C2"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158C2" w14:paraId="73452E8E" w14:textId="77777777" w:rsidTr="00AA25B7">
        <w:tc>
          <w:tcPr>
            <w:tcW w:w="3823" w:type="dxa"/>
          </w:tcPr>
          <w:p w14:paraId="220FA458" w14:textId="76092456" w:rsidR="005158C2" w:rsidRDefault="00D91E07"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init&lt;T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T value)</w:t>
            </w:r>
          </w:p>
        </w:tc>
        <w:tc>
          <w:tcPr>
            <w:tcW w:w="4536" w:type="dxa"/>
          </w:tcPr>
          <w:p w14:paraId="4D2082C2" w14:textId="2E6FD0FE" w:rsidR="005158C2" w:rsidRDefault="00D91E07"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Allocates memory using resv and assigns the given value at the memory location. Returns a pointer to the memory location.</w:t>
            </w:r>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8045066"/>
      <w:r w:rsidRPr="000E11F7">
        <w:rPr>
          <w:rFonts w:cstheme="majorHAnsi"/>
          <w:color w:val="auto"/>
          <w:sz w:val="32"/>
          <w:szCs w:val="40"/>
        </w:rPr>
        <w:lastRenderedPageBreak/>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op_div</w:t>
            </w:r>
            <w:proofErr w:type="spell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8045067"/>
      <w:r w:rsidRPr="000E11F7">
        <w:rPr>
          <w:rFonts w:cstheme="majorHAnsi"/>
          <w:color w:val="auto"/>
          <w:sz w:val="32"/>
          <w:szCs w:val="40"/>
        </w:rPr>
        <w:lastRenderedPageBreak/>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lastRenderedPageBreak/>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8045068"/>
      <w:r w:rsidRPr="000E11F7">
        <w:rPr>
          <w:rFonts w:cstheme="majorHAnsi"/>
          <w:color w:val="auto"/>
          <w:sz w:val="32"/>
          <w:szCs w:val="40"/>
        </w:rPr>
        <w:lastRenderedPageBreak/>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w:t>
            </w:r>
            <w:r w:rsidR="00B66B7C">
              <w:rPr>
                <w:rFonts w:asciiTheme="majorHAnsi" w:eastAsiaTheme="majorEastAsia" w:hAnsiTheme="majorHAnsi" w:cstheme="majorHAnsi"/>
                <w:sz w:val="24"/>
                <w:szCs w:val="32"/>
              </w:rPr>
              <w:lastRenderedPageBreak/>
              <w:t xml:space="preserve">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lastRenderedPageBreak/>
              <w:t>int</w:t>
            </w:r>
            <w:r w:rsidR="009315BD">
              <w:rPr>
                <w:rFonts w:asciiTheme="majorHAnsi" w:eastAsiaTheme="majorEastAsia" w:hAnsiTheme="majorHAnsi" w:cstheme="majorHAnsi"/>
                <w:sz w:val="24"/>
                <w:szCs w:val="32"/>
              </w:rPr>
              <w:t xml:space="preserve"> </w:t>
            </w:r>
            <w:proofErr w:type="spell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size(LinkedList&lt;void&gt;*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remove(LinkedList&lt;void&gt;*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clear(LinkedList&lt;void&gt;*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r w:rsidR="00DC0EF8" w14:paraId="3FDBDDC1" w14:textId="77777777" w:rsidTr="00A424C1">
        <w:tc>
          <w:tcPr>
            <w:tcW w:w="3823" w:type="dxa"/>
          </w:tcPr>
          <w:p w14:paraId="1F0917FD" w14:textId="739B7C47" w:rsidR="00DC0EF8" w:rsidRDefault="00DC0EF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isEmpty(LinkedList&lt;void&gt;*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3AEA0C05" w14:textId="3C697A88" w:rsidR="00DC0EF8" w:rsidRDefault="00DC0EF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if the given list contains no elements.</w:t>
            </w:r>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6814B2CB" w:rsidR="00E72BE9" w:rsidRDefault="00E72BE9" w:rsidP="000F04CF">
      <w:pPr>
        <w:jc w:val="center"/>
        <w:rPr>
          <w:rFonts w:asciiTheme="majorHAnsi" w:eastAsiaTheme="majorEastAsia" w:hAnsiTheme="majorHAnsi" w:cstheme="majorHAnsi"/>
          <w:sz w:val="32"/>
          <w:szCs w:val="40"/>
        </w:rPr>
      </w:pPr>
    </w:p>
    <w:p w14:paraId="7D1C0C21" w14:textId="380A4DE4" w:rsidR="00941788" w:rsidRDefault="00941788" w:rsidP="000F04CF">
      <w:pPr>
        <w:jc w:val="center"/>
        <w:rPr>
          <w:rFonts w:asciiTheme="majorHAnsi" w:eastAsiaTheme="majorEastAsia" w:hAnsiTheme="majorHAnsi" w:cstheme="majorHAnsi"/>
          <w:sz w:val="32"/>
          <w:szCs w:val="40"/>
        </w:rPr>
      </w:pPr>
    </w:p>
    <w:p w14:paraId="7E5B0010" w14:textId="041E56A9" w:rsidR="00941788" w:rsidRDefault="00941788" w:rsidP="000F04CF">
      <w:pPr>
        <w:jc w:val="center"/>
        <w:rPr>
          <w:rFonts w:asciiTheme="majorHAnsi" w:eastAsiaTheme="majorEastAsia" w:hAnsiTheme="majorHAnsi" w:cstheme="majorHAnsi"/>
          <w:sz w:val="32"/>
          <w:szCs w:val="40"/>
        </w:rPr>
      </w:pPr>
    </w:p>
    <w:p w14:paraId="1AEF33CA" w14:textId="65A28E2B" w:rsidR="00941788" w:rsidRDefault="00941788" w:rsidP="000F04CF">
      <w:pPr>
        <w:jc w:val="center"/>
        <w:rPr>
          <w:rFonts w:asciiTheme="majorHAnsi" w:eastAsiaTheme="majorEastAsia" w:hAnsiTheme="majorHAnsi" w:cstheme="majorHAnsi"/>
          <w:sz w:val="32"/>
          <w:szCs w:val="40"/>
        </w:rPr>
      </w:pPr>
    </w:p>
    <w:p w14:paraId="2834F3E5" w14:textId="127D5DBA" w:rsidR="00941788" w:rsidRDefault="00941788" w:rsidP="000F04CF">
      <w:pPr>
        <w:jc w:val="center"/>
        <w:rPr>
          <w:rFonts w:asciiTheme="majorHAnsi" w:eastAsiaTheme="majorEastAsia" w:hAnsiTheme="majorHAnsi" w:cstheme="majorHAnsi"/>
          <w:sz w:val="32"/>
          <w:szCs w:val="40"/>
        </w:rPr>
      </w:pPr>
    </w:p>
    <w:p w14:paraId="6E81719F" w14:textId="76F0E4C8" w:rsidR="00941788" w:rsidRDefault="00941788" w:rsidP="000F04CF">
      <w:pPr>
        <w:jc w:val="center"/>
        <w:rPr>
          <w:rFonts w:asciiTheme="majorHAnsi" w:eastAsiaTheme="majorEastAsia" w:hAnsiTheme="majorHAnsi" w:cstheme="majorHAnsi"/>
          <w:sz w:val="32"/>
          <w:szCs w:val="40"/>
        </w:rPr>
      </w:pPr>
    </w:p>
    <w:p w14:paraId="1285CEF6" w14:textId="3261620C" w:rsidR="00941788" w:rsidRDefault="00941788" w:rsidP="000F04CF">
      <w:pPr>
        <w:jc w:val="center"/>
        <w:rPr>
          <w:rFonts w:asciiTheme="majorHAnsi" w:eastAsiaTheme="majorEastAsia" w:hAnsiTheme="majorHAnsi" w:cstheme="majorHAnsi"/>
          <w:sz w:val="32"/>
          <w:szCs w:val="40"/>
        </w:rPr>
      </w:pPr>
    </w:p>
    <w:p w14:paraId="5CFB466A" w14:textId="77777777" w:rsidR="00941788" w:rsidRDefault="00941788"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lastRenderedPageBreak/>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4AB6F8AC" w14:textId="77777777" w:rsidR="007D59B7" w:rsidRDefault="007D59B7"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2EAB241C"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w:t>
            </w:r>
            <w:r w:rsidR="00AD1F2F">
              <w:rPr>
                <w:rFonts w:asciiTheme="majorHAnsi" w:eastAsiaTheme="majorEastAsia" w:hAnsiTheme="majorHAnsi" w:cstheme="majorHAnsi"/>
                <w:sz w:val="24"/>
                <w:szCs w:val="32"/>
              </w:rPr>
              <w:t>.</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lastRenderedPageBreak/>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70B2894D" w14:textId="77777777" w:rsidR="00E031CD" w:rsidRDefault="00E031CD" w:rsidP="00E031CD">
      <w:pPr>
        <w:rPr>
          <w:rFonts w:asciiTheme="majorHAnsi" w:eastAsiaTheme="majorEastAsia" w:hAnsiTheme="majorHAnsi" w:cstheme="majorHAnsi"/>
          <w:sz w:val="32"/>
          <w:szCs w:val="40"/>
        </w:rPr>
      </w:pPr>
    </w:p>
    <w:p w14:paraId="5EC90D0E" w14:textId="32CEA00F" w:rsidR="00E031CD" w:rsidRDefault="00686116" w:rsidP="00E031C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hash_map</w:t>
      </w:r>
      <w:r w:rsidR="00E031CD">
        <w:rPr>
          <w:rFonts w:asciiTheme="majorHAnsi" w:eastAsiaTheme="majorEastAsia" w:hAnsiTheme="majorHAnsi" w:cstheme="majorHAnsi"/>
          <w:b/>
          <w:bCs/>
          <w:sz w:val="28"/>
          <w:szCs w:val="36"/>
        </w:rPr>
        <w:t>.sn</w:t>
      </w:r>
    </w:p>
    <w:p w14:paraId="6206B4C4" w14:textId="0C719A49" w:rsidR="00E031CD" w:rsidRDefault="00E031CD" w:rsidP="00E031C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270F96">
        <w:rPr>
          <w:rFonts w:asciiTheme="majorHAnsi" w:eastAsiaTheme="majorEastAsia" w:hAnsiTheme="majorHAnsi" w:cstheme="majorHAnsi"/>
          <w:sz w:val="24"/>
          <w:szCs w:val="32"/>
        </w:rPr>
        <w:t>hash_map</w:t>
      </w:r>
      <w:r w:rsidRPr="00804360">
        <w:rPr>
          <w:rFonts w:asciiTheme="majorHAnsi" w:eastAsiaTheme="majorEastAsia" w:hAnsiTheme="majorHAnsi" w:cstheme="majorHAnsi"/>
          <w:sz w:val="24"/>
          <w:szCs w:val="32"/>
        </w:rPr>
        <w:t>.sn</w:t>
      </w:r>
    </w:p>
    <w:p w14:paraId="3651A583" w14:textId="491F1AA9"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linked_list.sn</w:t>
      </w:r>
      <w:r w:rsidR="00CA6D6F">
        <w:rPr>
          <w:rFonts w:asciiTheme="majorHAnsi" w:eastAsiaTheme="majorEastAsia" w:hAnsiTheme="majorHAnsi" w:cstheme="majorHAnsi"/>
          <w:sz w:val="24"/>
          <w:szCs w:val="32"/>
        </w:rPr>
        <w:t>, hash.sn</w:t>
      </w:r>
    </w:p>
    <w:p w14:paraId="7547520D" w14:textId="20247BEC" w:rsidR="00E031CD" w:rsidRPr="0081625B"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462E2F">
        <w:rPr>
          <w:rFonts w:asciiTheme="majorHAnsi" w:eastAsiaTheme="majorEastAsia" w:hAnsiTheme="majorHAnsi" w:cstheme="majorHAnsi"/>
          <w:sz w:val="24"/>
          <w:szCs w:val="32"/>
        </w:rPr>
        <w:t>Map</w:t>
      </w:r>
      <w:r>
        <w:rPr>
          <w:rFonts w:asciiTheme="majorHAnsi" w:eastAsiaTheme="majorEastAsia" w:hAnsiTheme="majorHAnsi" w:cstheme="majorHAnsi"/>
          <w:sz w:val="24"/>
          <w:szCs w:val="32"/>
        </w:rPr>
        <w:t>.</w:t>
      </w:r>
    </w:p>
    <w:p w14:paraId="4C23B728" w14:textId="77777777"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11364BE1" w14:textId="721225E0" w:rsidR="00E031CD" w:rsidRDefault="00E963F7" w:rsidP="00E031C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Provides Ut</w:t>
      </w:r>
      <w:r w:rsidR="00517A82">
        <w:rPr>
          <w:rFonts w:asciiTheme="majorHAnsi" w:eastAsiaTheme="majorEastAsia" w:hAnsiTheme="majorHAnsi" w:cstheme="majorHAnsi"/>
          <w:sz w:val="24"/>
          <w:szCs w:val="32"/>
        </w:rPr>
        <w:t xml:space="preserve">ility to create and manage a HashMap </w:t>
      </w:r>
      <w:r w:rsidR="007A79A8">
        <w:rPr>
          <w:rFonts w:asciiTheme="majorHAnsi" w:eastAsiaTheme="majorEastAsia" w:hAnsiTheme="majorHAnsi" w:cstheme="majorHAnsi"/>
          <w:sz w:val="24"/>
          <w:szCs w:val="32"/>
        </w:rPr>
        <w:t>data structure</w:t>
      </w:r>
      <w:r w:rsidR="00517A82">
        <w:rPr>
          <w:rFonts w:asciiTheme="majorHAnsi" w:eastAsiaTheme="majorEastAsia" w:hAnsiTheme="majorHAnsi" w:cstheme="majorHAnsi"/>
          <w:sz w:val="24"/>
          <w:szCs w:val="32"/>
        </w:rPr>
        <w:t xml:space="preserve"> with </w:t>
      </w:r>
      <w:r w:rsidR="008E074A">
        <w:rPr>
          <w:rFonts w:asciiTheme="majorHAnsi" w:eastAsiaTheme="majorEastAsia" w:hAnsiTheme="majorHAnsi" w:cstheme="majorHAnsi"/>
          <w:sz w:val="24"/>
          <w:szCs w:val="32"/>
        </w:rPr>
        <w:t>parameterized Key and Value Types.</w:t>
      </w:r>
    </w:p>
    <w:p w14:paraId="6B09C21D"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88"/>
        <w:gridCol w:w="2344"/>
        <w:gridCol w:w="4322"/>
      </w:tblGrid>
      <w:tr w:rsidR="00E031CD" w14:paraId="21CA0F26" w14:textId="77777777" w:rsidTr="006C1F31">
        <w:tc>
          <w:tcPr>
            <w:tcW w:w="1697" w:type="dxa"/>
            <w:shd w:val="clear" w:color="auto" w:fill="BFBFBF" w:themeFill="background1" w:themeFillShade="BF"/>
          </w:tcPr>
          <w:p w14:paraId="7068C865"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7EDCC040"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5C8574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6606BD27" w14:textId="77777777" w:rsidTr="006C1F31">
        <w:tc>
          <w:tcPr>
            <w:tcW w:w="1697" w:type="dxa"/>
          </w:tcPr>
          <w:p w14:paraId="5FB3E71D" w14:textId="4991F179" w:rsidR="00E031CD" w:rsidRDefault="007D63DE" w:rsidP="006C1F31">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Cs w:val="28"/>
              </w:rPr>
              <w:t>MapEntry</w:t>
            </w:r>
            <w:r w:rsidR="00E031CD" w:rsidRPr="00AF0FBA">
              <w:rPr>
                <w:rFonts w:asciiTheme="majorHAnsi" w:eastAsiaTheme="majorEastAsia" w:hAnsiTheme="majorHAnsi" w:cstheme="majorHAnsi"/>
                <w:szCs w:val="28"/>
              </w:rPr>
              <w:t>&lt;</w:t>
            </w:r>
            <w:r w:rsidR="00AF0FBA" w:rsidRPr="00AF0FBA">
              <w:rPr>
                <w:rFonts w:asciiTheme="majorHAnsi" w:eastAsiaTheme="majorEastAsia" w:hAnsiTheme="majorHAnsi" w:cstheme="majorHAnsi"/>
                <w:szCs w:val="28"/>
              </w:rPr>
              <w:t>X, Y</w:t>
            </w:r>
            <w:r w:rsidR="00E031CD" w:rsidRPr="00AF0FBA">
              <w:rPr>
                <w:rFonts w:asciiTheme="majorHAnsi" w:eastAsiaTheme="majorEastAsia" w:hAnsiTheme="majorHAnsi" w:cstheme="majorHAnsi"/>
                <w:szCs w:val="28"/>
              </w:rPr>
              <w:t>&gt;</w:t>
            </w:r>
          </w:p>
        </w:tc>
        <w:tc>
          <w:tcPr>
            <w:tcW w:w="2268" w:type="dxa"/>
          </w:tcPr>
          <w:p w14:paraId="45E7A2F9" w14:textId="77777777" w:rsidR="00E031CD"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X first</w:t>
            </w:r>
          </w:p>
          <w:p w14:paraId="30C80BCD" w14:textId="77777777"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pad</w:t>
            </w:r>
          </w:p>
          <w:p w14:paraId="13B63A39" w14:textId="48D55B80"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Y second</w:t>
            </w:r>
          </w:p>
        </w:tc>
        <w:tc>
          <w:tcPr>
            <w:tcW w:w="4389" w:type="dxa"/>
          </w:tcPr>
          <w:p w14:paraId="50E46BC1" w14:textId="6C4D526E" w:rsidR="00E031CD" w:rsidRDefault="00AF0FBA" w:rsidP="00AF0FBA">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 w:val="24"/>
                <w:szCs w:val="32"/>
              </w:rPr>
              <w:t>A tuple capsuling two different data types. Padding is required</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since SIDs may be enabled or not. If SIDs are enabled, the</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 xml:space="preserve">tupleKeyMatcher will match the SID and </w:t>
            </w:r>
            <w:r w:rsidRPr="00AF0FBA">
              <w:rPr>
                <w:rFonts w:asciiTheme="majorHAnsi" w:eastAsiaTheme="majorEastAsia" w:hAnsiTheme="majorHAnsi" w:cstheme="majorHAnsi"/>
                <w:sz w:val="24"/>
                <w:szCs w:val="32"/>
              </w:rPr>
              <w:lastRenderedPageBreak/>
              <w:t>the key. If they are disabled, matcher will match the key and the 0 padding.</w:t>
            </w:r>
          </w:p>
        </w:tc>
      </w:tr>
      <w:tr w:rsidR="00F7502D" w14:paraId="08CF60FF" w14:textId="77777777" w:rsidTr="006C1F31">
        <w:tc>
          <w:tcPr>
            <w:tcW w:w="1697" w:type="dxa"/>
          </w:tcPr>
          <w:p w14:paraId="238CCF57" w14:textId="2682A2CB" w:rsidR="00F7502D" w:rsidRPr="00AF0FBA" w:rsidRDefault="00F7502D" w:rsidP="006C1F31">
            <w:pPr>
              <w:jc w:val="both"/>
              <w:rPr>
                <w:rFonts w:asciiTheme="majorHAnsi" w:eastAsiaTheme="majorEastAsia" w:hAnsiTheme="majorHAnsi" w:cstheme="majorHAnsi"/>
                <w:szCs w:val="28"/>
              </w:rPr>
            </w:pPr>
            <w:r>
              <w:rPr>
                <w:rFonts w:asciiTheme="majorHAnsi" w:eastAsiaTheme="majorEastAsia" w:hAnsiTheme="majorHAnsi" w:cstheme="majorHAnsi"/>
                <w:szCs w:val="28"/>
              </w:rPr>
              <w:lastRenderedPageBreak/>
              <w:t>HashMap&lt;K, V&gt;</w:t>
            </w:r>
          </w:p>
        </w:tc>
        <w:tc>
          <w:tcPr>
            <w:tcW w:w="2268" w:type="dxa"/>
          </w:tcPr>
          <w:p w14:paraId="6944024B" w14:textId="77777777" w:rsidR="00F7502D"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Cs w:val="28"/>
              </w:rPr>
              <w:t>LinkedList&lt;MapEntry&lt;K, V&gt;*&gt;**</w:t>
            </w:r>
          </w:p>
          <w:p w14:paraId="4BF24D6E" w14:textId="77777777" w:rsidR="00EF6C8B" w:rsidRDefault="00EF6C8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BFB02E3" w14:textId="0BA8C90F" w:rsidR="00EF6C8B"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0"/>
                <w:szCs w:val="24"/>
              </w:rPr>
              <w:t>MapEntry&lt;K, V&gt;* defValue</w:t>
            </w:r>
          </w:p>
        </w:tc>
        <w:tc>
          <w:tcPr>
            <w:tcW w:w="4389" w:type="dxa"/>
          </w:tcPr>
          <w:p w14:paraId="17AAA6D8" w14:textId="653E7D6E" w:rsidR="00F7502D" w:rsidRPr="00AF0FBA" w:rsidRDefault="00EF6C8B" w:rsidP="00EF6C8B">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4"/>
                <w:szCs w:val="32"/>
              </w:rPr>
              <w:t>The hash map itself, capsuling a storage array</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out of linked lists with the size specified in the capsuled</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size field, and a default value that is returned when a key is not found.</w:t>
            </w:r>
          </w:p>
        </w:tc>
      </w:tr>
    </w:tbl>
    <w:p w14:paraId="2B936C8B"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031CD" w14:paraId="6D8EE216" w14:textId="77777777" w:rsidTr="006C1F31">
        <w:tc>
          <w:tcPr>
            <w:tcW w:w="3965" w:type="dxa"/>
            <w:shd w:val="clear" w:color="auto" w:fill="BFBFBF" w:themeFill="background1" w:themeFillShade="BF"/>
          </w:tcPr>
          <w:p w14:paraId="51B7CF23"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39245D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082D0F75" w14:textId="77777777" w:rsidTr="006C1F31">
        <w:tc>
          <w:tcPr>
            <w:tcW w:w="3965" w:type="dxa"/>
          </w:tcPr>
          <w:p w14:paraId="1D8445AE" w14:textId="00275032" w:rsidR="00E031CD" w:rsidRDefault="000B739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w:t>
            </w:r>
            <w:r w:rsidR="001E7BA5">
              <w:rPr>
                <w:rFonts w:asciiTheme="majorHAnsi" w:eastAsiaTheme="majorEastAsia" w:hAnsiTheme="majorHAnsi" w:cstheme="majorHAnsi"/>
                <w:sz w:val="24"/>
                <w:szCs w:val="32"/>
              </w:rPr>
              <w:t xml:space="preserve"> </w:t>
            </w:r>
            <w:r w:rsidR="00377C4F">
              <w:rPr>
                <w:rFonts w:asciiTheme="majorHAnsi" w:eastAsiaTheme="majorEastAsia" w:hAnsiTheme="majorHAnsi" w:cstheme="majorHAnsi"/>
                <w:sz w:val="24"/>
                <w:szCs w:val="32"/>
              </w:rPr>
              <w:t xml:space="preserve">bool </w:t>
            </w:r>
            <w:r w:rsidR="001E7BA5">
              <w:rPr>
                <w:rFonts w:asciiTheme="majorHAnsi" w:eastAsiaTheme="majorEastAsia" w:hAnsiTheme="majorHAnsi" w:cstheme="majorHAnsi"/>
                <w:sz w:val="24"/>
                <w:szCs w:val="32"/>
              </w:rPr>
              <w:t>tupleKeyMatcher</w:t>
            </w:r>
            <w:r w:rsidR="00BD6CB3">
              <w:rPr>
                <w:rFonts w:asciiTheme="majorHAnsi" w:eastAsiaTheme="majorEastAsia" w:hAnsiTheme="majorHAnsi" w:cstheme="majorHAnsi"/>
                <w:sz w:val="24"/>
                <w:szCs w:val="32"/>
              </w:rPr>
              <w:t>&lt;K, V&gt;(MapEntry&lt;K, V&gt;* t0, MapEntr</w:t>
            </w:r>
            <w:r w:rsidR="007477A0">
              <w:rPr>
                <w:rFonts w:asciiTheme="majorHAnsi" w:eastAsiaTheme="majorEastAsia" w:hAnsiTheme="majorHAnsi" w:cstheme="majorHAnsi"/>
                <w:sz w:val="24"/>
                <w:szCs w:val="32"/>
              </w:rPr>
              <w:t>y</w:t>
            </w:r>
            <w:r w:rsidR="00BD6CB3">
              <w:rPr>
                <w:rFonts w:asciiTheme="majorHAnsi" w:eastAsiaTheme="majorEastAsia" w:hAnsiTheme="majorHAnsi" w:cstheme="majorHAnsi"/>
                <w:sz w:val="24"/>
                <w:szCs w:val="32"/>
              </w:rPr>
              <w:t>&lt;K, V&gt;* t1)</w:t>
            </w:r>
          </w:p>
        </w:tc>
        <w:tc>
          <w:tcPr>
            <w:tcW w:w="4394" w:type="dxa"/>
          </w:tcPr>
          <w:p w14:paraId="7671D609" w14:textId="6878B9EE" w:rsidR="00E031CD" w:rsidRDefault="00BD6CB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internally to match the keys of map entries.</w:t>
            </w:r>
          </w:p>
        </w:tc>
      </w:tr>
      <w:tr w:rsidR="00E031CD" w14:paraId="5D3AB344" w14:textId="77777777" w:rsidTr="006C1F31">
        <w:tc>
          <w:tcPr>
            <w:tcW w:w="3965" w:type="dxa"/>
          </w:tcPr>
          <w:p w14:paraId="43B6BC78" w14:textId="79C198B4"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HashMap&lt;K, V&gt;* create&lt;K, V&gt;(int size, V defValue)</w:t>
            </w:r>
          </w:p>
        </w:tc>
        <w:tc>
          <w:tcPr>
            <w:tcW w:w="4394" w:type="dxa"/>
          </w:tcPr>
          <w:p w14:paraId="54690D93" w14:textId="69F48245"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Creates a new HashMap instance, and initializes the storage array and default value.</w:t>
            </w:r>
          </w:p>
        </w:tc>
      </w:tr>
      <w:tr w:rsidR="00E031CD" w14:paraId="477D5289" w14:textId="77777777" w:rsidTr="006C1F31">
        <w:tc>
          <w:tcPr>
            <w:tcW w:w="3965" w:type="dxa"/>
          </w:tcPr>
          <w:p w14:paraId="2FFC2300" w14:textId="051DB3CF" w:rsidR="00E031CD" w:rsidRDefault="00AC3034"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destroy(HashMap&lt;void, void&gt;* map)</w:t>
            </w:r>
          </w:p>
        </w:tc>
        <w:tc>
          <w:tcPr>
            <w:tcW w:w="4394" w:type="dxa"/>
          </w:tcPr>
          <w:p w14:paraId="76D79508" w14:textId="3C16B7C2" w:rsidR="00E031CD" w:rsidRDefault="00F67DF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all linked lists, frees the storage and default value and the map itself.</w:t>
            </w:r>
          </w:p>
        </w:tc>
      </w:tr>
      <w:tr w:rsidR="00E031CD" w14:paraId="5FB3FFAB" w14:textId="77777777" w:rsidTr="006C1F31">
        <w:tc>
          <w:tcPr>
            <w:tcW w:w="3965" w:type="dxa"/>
          </w:tcPr>
          <w:p w14:paraId="2DD42AB6" w14:textId="4187E38E"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put&lt;K, V&gt;(HashMap&lt;K, V&gt;* map, K key, V value)</w:t>
            </w:r>
          </w:p>
        </w:tc>
        <w:tc>
          <w:tcPr>
            <w:tcW w:w="4394" w:type="dxa"/>
          </w:tcPr>
          <w:p w14:paraId="3F7752E5" w14:textId="065CC9C7"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Put </w:t>
            </w:r>
            <w:r w:rsidR="00D354DB">
              <w:rPr>
                <w:rFonts w:asciiTheme="majorHAnsi" w:eastAsiaTheme="majorEastAsia" w:hAnsiTheme="majorHAnsi" w:cstheme="majorHAnsi"/>
                <w:sz w:val="24"/>
                <w:szCs w:val="32"/>
              </w:rPr>
              <w:t>given value under given key into the map. Does not check if the key already existed.</w:t>
            </w:r>
          </w:p>
        </w:tc>
      </w:tr>
      <w:tr w:rsidR="00E031CD" w14:paraId="760BC18C" w14:textId="77777777" w:rsidTr="006C1F31">
        <w:tc>
          <w:tcPr>
            <w:tcW w:w="3965" w:type="dxa"/>
          </w:tcPr>
          <w:p w14:paraId="17643337" w14:textId="7CADA2A0"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replace&lt;K, V&gt;(HashMap&lt;K, V&gt;* map, K key, V value)</w:t>
            </w:r>
          </w:p>
        </w:tc>
        <w:tc>
          <w:tcPr>
            <w:tcW w:w="4394" w:type="dxa"/>
          </w:tcPr>
          <w:p w14:paraId="7A0D94A0" w14:textId="7A4124C9"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given key is in the map, replace the value of this key with the given value.</w:t>
            </w:r>
          </w:p>
        </w:tc>
      </w:tr>
      <w:tr w:rsidR="00E031CD" w14:paraId="0AB6BF9E" w14:textId="77777777" w:rsidTr="006C1F31">
        <w:tc>
          <w:tcPr>
            <w:tcW w:w="3965" w:type="dxa"/>
          </w:tcPr>
          <w:p w14:paraId="3C0D08C7" w14:textId="6F2502DE"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 get&lt;K, V&gt;(HashMap&lt;K, V&gt; map, K key)</w:t>
            </w:r>
          </w:p>
        </w:tc>
        <w:tc>
          <w:tcPr>
            <w:tcW w:w="4394" w:type="dxa"/>
          </w:tcPr>
          <w:p w14:paraId="5B1689F1" w14:textId="501F1EEF"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in the map, if yes, return the value, if not return the default value.</w:t>
            </w:r>
          </w:p>
        </w:tc>
      </w:tr>
      <w:tr w:rsidR="00E031CD" w14:paraId="532A8245" w14:textId="77777777" w:rsidTr="006C1F31">
        <w:tc>
          <w:tcPr>
            <w:tcW w:w="3965" w:type="dxa"/>
          </w:tcPr>
          <w:p w14:paraId="1FE1B471" w14:textId="299FEE4B" w:rsidR="00E031CD" w:rsidRDefault="0085113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remove&lt;K, V&gt;(HashMap&lt;K, V&gt;* map, K key)</w:t>
            </w:r>
          </w:p>
        </w:tc>
        <w:tc>
          <w:tcPr>
            <w:tcW w:w="4394" w:type="dxa"/>
          </w:tcPr>
          <w:p w14:paraId="30D414B0" w14:textId="40D43A86" w:rsidR="00E031CD" w:rsidRDefault="007024E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the given key is contained in the HashMap, remove the first occurrence of it.</w:t>
            </w:r>
          </w:p>
        </w:tc>
      </w:tr>
      <w:tr w:rsidR="000208BE" w14:paraId="6202E3F4" w14:textId="77777777" w:rsidTr="006C1F31">
        <w:tc>
          <w:tcPr>
            <w:tcW w:w="3965" w:type="dxa"/>
          </w:tcPr>
          <w:p w14:paraId="0C17F1F9" w14:textId="4EAA70C9" w:rsidR="000208BE" w:rsidRDefault="000208BE"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contains&lt;K, V&gt;(HashMap&lt;K, V&gt;* map, K key)</w:t>
            </w:r>
          </w:p>
        </w:tc>
        <w:tc>
          <w:tcPr>
            <w:tcW w:w="4394" w:type="dxa"/>
          </w:tcPr>
          <w:p w14:paraId="0DAA86D2" w14:textId="152F3C5E" w:rsidR="000208BE" w:rsidRDefault="00957018"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contained in the map.</w:t>
            </w:r>
          </w:p>
        </w:tc>
      </w:tr>
      <w:tr w:rsidR="00DA56F3" w14:paraId="488DC969" w14:textId="77777777" w:rsidTr="006C1F31">
        <w:tc>
          <w:tcPr>
            <w:tcW w:w="3965" w:type="dxa"/>
          </w:tcPr>
          <w:p w14:paraId="4745BFB2" w14:textId="14E6B7F0" w:rsidR="00DA56F3" w:rsidRDefault="00DA56F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LinkedList&lt;MapEntry&lt;K, V&gt;*&gt;* </w:t>
            </w:r>
            <w:proofErr w:type="spellStart"/>
            <w:r>
              <w:rPr>
                <w:rFonts w:asciiTheme="majorHAnsi" w:eastAsiaTheme="majorEastAsia" w:hAnsiTheme="majorHAnsi" w:cstheme="majorHAnsi"/>
                <w:sz w:val="24"/>
                <w:szCs w:val="32"/>
              </w:rPr>
              <w:t>getEntries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59D7D832" w14:textId="475CD509" w:rsid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entries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r w:rsidR="00DA56F3" w14:paraId="31A0F7F2" w14:textId="77777777" w:rsidTr="006C1F31">
        <w:tc>
          <w:tcPr>
            <w:tcW w:w="3965" w:type="dxa"/>
          </w:tcPr>
          <w:p w14:paraId="33A76369" w14:textId="543C12D2" w:rsidR="00DA56F3" w:rsidRDefault="00DA56F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LinkedList&lt;V&gt;* </w:t>
            </w:r>
            <w:proofErr w:type="spellStart"/>
            <w:r>
              <w:rPr>
                <w:rFonts w:asciiTheme="majorHAnsi" w:eastAsiaTheme="majorEastAsia" w:hAnsiTheme="majorHAnsi" w:cstheme="majorHAnsi"/>
                <w:sz w:val="24"/>
                <w:szCs w:val="32"/>
              </w:rPr>
              <w:t>getValues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379D8917" w14:textId="6CFDA92E" w:rsidR="00DA56F3" w:rsidRP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stored values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bl>
    <w:p w14:paraId="11FA0902" w14:textId="20D48535" w:rsidR="00C23DF3" w:rsidRDefault="00C23DF3">
      <w:pPr>
        <w:rPr>
          <w:rFonts w:asciiTheme="majorHAnsi" w:eastAsiaTheme="majorEastAsia" w:hAnsiTheme="majorHAnsi" w:cstheme="majorHAnsi"/>
          <w:sz w:val="32"/>
          <w:szCs w:val="40"/>
        </w:rPr>
      </w:pPr>
    </w:p>
    <w:p w14:paraId="1D4E1969" w14:textId="77777777" w:rsidR="00686116" w:rsidRDefault="00686116">
      <w:pPr>
        <w:rPr>
          <w:rFonts w:asciiTheme="majorHAnsi" w:eastAsiaTheme="majorEastAsia" w:hAnsiTheme="majorHAnsi" w:cstheme="majorHAnsi"/>
          <w:sz w:val="32"/>
          <w:szCs w:val="40"/>
        </w:rPr>
      </w:pPr>
      <w:r>
        <w:rPr>
          <w:rFonts w:cstheme="majorHAnsi"/>
          <w:sz w:val="32"/>
          <w:szCs w:val="40"/>
        </w:rPr>
        <w:br w:type="page"/>
      </w:r>
    </w:p>
    <w:p w14:paraId="72E4E2A5" w14:textId="5DABA7B8" w:rsidR="005F0FDF" w:rsidRDefault="005F0FDF" w:rsidP="000E11F7">
      <w:pPr>
        <w:pStyle w:val="berschrift2"/>
        <w:jc w:val="center"/>
        <w:rPr>
          <w:rFonts w:cstheme="majorHAnsi"/>
          <w:color w:val="auto"/>
          <w:sz w:val="32"/>
          <w:szCs w:val="40"/>
        </w:rPr>
      </w:pPr>
      <w:bookmarkStart w:id="39" w:name="_Toc48045069"/>
      <w:r>
        <w:rPr>
          <w:rFonts w:cstheme="majorHAnsi"/>
          <w:color w:val="auto"/>
          <w:sz w:val="32"/>
          <w:szCs w:val="40"/>
        </w:rPr>
        <w:lastRenderedPageBreak/>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printString(char*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w:t>
            </w:r>
            <w:r w:rsidR="00C05434">
              <w:rPr>
                <w:rFonts w:asciiTheme="majorHAnsi" w:eastAsiaTheme="majorEastAsia" w:hAnsiTheme="majorHAnsi" w:cstheme="majorHAnsi"/>
                <w:sz w:val="24"/>
                <w:szCs w:val="32"/>
              </w:rPr>
              <w:lastRenderedPageBreak/>
              <w:t>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scanf()</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8045070"/>
      <w:r w:rsidRPr="000E11F7">
        <w:rPr>
          <w:rFonts w:cstheme="majorHAnsi"/>
          <w:color w:val="auto"/>
          <w:sz w:val="32"/>
          <w:szCs w:val="40"/>
        </w:rPr>
        <w:lastRenderedPageBreak/>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8045071"/>
      <w:r w:rsidRPr="000E11F7">
        <w:rPr>
          <w:rFonts w:cstheme="majorHAnsi"/>
          <w:color w:val="auto"/>
          <w:sz w:val="32"/>
          <w:szCs w:val="40"/>
        </w:rPr>
        <w:lastRenderedPageBreak/>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lastRenderedPageBreak/>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518E20D"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sidR="001007A1">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create(</w:t>
            </w:r>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B86F761"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r w:rsidR="009D3345">
        <w:rPr>
          <w:rFonts w:asciiTheme="majorHAnsi" w:eastAsiaTheme="majorEastAsia" w:hAnsiTheme="majorHAnsi" w:cstheme="majorHAnsi"/>
          <w:b/>
          <w:bCs/>
          <w:sz w:val="24"/>
          <w:szCs w:val="32"/>
        </w:rPr>
        <w:t xml:space="preserve"> </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8D4" w14:textId="77777777" w:rsidR="006D296B" w:rsidRDefault="006D296B" w:rsidP="00327CBB">
      <w:r>
        <w:separator/>
      </w:r>
    </w:p>
  </w:endnote>
  <w:endnote w:type="continuationSeparator" w:id="0">
    <w:p w14:paraId="74258355" w14:textId="77777777" w:rsidR="006D296B" w:rsidRDefault="006D296B"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4EE7E" w14:textId="77777777" w:rsidR="006D296B" w:rsidRDefault="006D296B" w:rsidP="00327CBB">
      <w:r>
        <w:separator/>
      </w:r>
    </w:p>
  </w:footnote>
  <w:footnote w:type="continuationSeparator" w:id="0">
    <w:p w14:paraId="55807041" w14:textId="77777777" w:rsidR="006D296B" w:rsidRDefault="006D296B"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2ED4"/>
    <w:rsid w:val="00014466"/>
    <w:rsid w:val="00014CE7"/>
    <w:rsid w:val="00015452"/>
    <w:rsid w:val="0001556F"/>
    <w:rsid w:val="000166D3"/>
    <w:rsid w:val="00017026"/>
    <w:rsid w:val="00017631"/>
    <w:rsid w:val="000208BE"/>
    <w:rsid w:val="00021429"/>
    <w:rsid w:val="0002388C"/>
    <w:rsid w:val="00024A87"/>
    <w:rsid w:val="00025B80"/>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0054"/>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39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7A1"/>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E7BA5"/>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F2"/>
    <w:rsid w:val="00261EBC"/>
    <w:rsid w:val="0026226A"/>
    <w:rsid w:val="00262B21"/>
    <w:rsid w:val="00263069"/>
    <w:rsid w:val="00264705"/>
    <w:rsid w:val="0026484C"/>
    <w:rsid w:val="002649BB"/>
    <w:rsid w:val="002663A2"/>
    <w:rsid w:val="0026670B"/>
    <w:rsid w:val="00267627"/>
    <w:rsid w:val="00267817"/>
    <w:rsid w:val="0026783F"/>
    <w:rsid w:val="00267FF0"/>
    <w:rsid w:val="00270310"/>
    <w:rsid w:val="00270378"/>
    <w:rsid w:val="00270603"/>
    <w:rsid w:val="00270F96"/>
    <w:rsid w:val="002712A8"/>
    <w:rsid w:val="002730C9"/>
    <w:rsid w:val="002749A4"/>
    <w:rsid w:val="002750D7"/>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3C5"/>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51E"/>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77C4F"/>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2A"/>
    <w:rsid w:val="00451EC8"/>
    <w:rsid w:val="004524F6"/>
    <w:rsid w:val="00453723"/>
    <w:rsid w:val="00454B79"/>
    <w:rsid w:val="00455775"/>
    <w:rsid w:val="004557AC"/>
    <w:rsid w:val="00455C32"/>
    <w:rsid w:val="00455C80"/>
    <w:rsid w:val="00457415"/>
    <w:rsid w:val="00457C39"/>
    <w:rsid w:val="00460BA3"/>
    <w:rsid w:val="004610A9"/>
    <w:rsid w:val="00462504"/>
    <w:rsid w:val="00462E2F"/>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58C2"/>
    <w:rsid w:val="00517A82"/>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809"/>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76EA8"/>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87AC3"/>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27BDB"/>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116"/>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96B"/>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24EB"/>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7A0"/>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9A8"/>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3A05"/>
    <w:rsid w:val="007D4298"/>
    <w:rsid w:val="007D4490"/>
    <w:rsid w:val="007D488C"/>
    <w:rsid w:val="007D4CF3"/>
    <w:rsid w:val="007D51A8"/>
    <w:rsid w:val="007D5769"/>
    <w:rsid w:val="007D5834"/>
    <w:rsid w:val="007D59B7"/>
    <w:rsid w:val="007D5A89"/>
    <w:rsid w:val="007D63DE"/>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60A2"/>
    <w:rsid w:val="00836117"/>
    <w:rsid w:val="008369F3"/>
    <w:rsid w:val="00836FDF"/>
    <w:rsid w:val="0083737C"/>
    <w:rsid w:val="00837977"/>
    <w:rsid w:val="0084031E"/>
    <w:rsid w:val="0084165C"/>
    <w:rsid w:val="008448AB"/>
    <w:rsid w:val="00844B45"/>
    <w:rsid w:val="00850D28"/>
    <w:rsid w:val="00851139"/>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6BA9"/>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C5F"/>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074A"/>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12A"/>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527F"/>
    <w:rsid w:val="00937B69"/>
    <w:rsid w:val="0094008E"/>
    <w:rsid w:val="0094039D"/>
    <w:rsid w:val="0094128E"/>
    <w:rsid w:val="00941788"/>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018"/>
    <w:rsid w:val="00957E4B"/>
    <w:rsid w:val="0096036D"/>
    <w:rsid w:val="00960730"/>
    <w:rsid w:val="00960F94"/>
    <w:rsid w:val="009617BB"/>
    <w:rsid w:val="00961CD2"/>
    <w:rsid w:val="00962194"/>
    <w:rsid w:val="009622AD"/>
    <w:rsid w:val="00962442"/>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345"/>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1B9D"/>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034"/>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1F2F"/>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0FBA"/>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5CA2"/>
    <w:rsid w:val="00BD6CB3"/>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25B7"/>
    <w:rsid w:val="00C04F37"/>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1F6"/>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662B"/>
    <w:rsid w:val="00CA6D6F"/>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4DB"/>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57DF8"/>
    <w:rsid w:val="00D6117D"/>
    <w:rsid w:val="00D613E5"/>
    <w:rsid w:val="00D61956"/>
    <w:rsid w:val="00D63ECB"/>
    <w:rsid w:val="00D6408B"/>
    <w:rsid w:val="00D64269"/>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1E07"/>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6F3"/>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0EF8"/>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1C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487"/>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3F7"/>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C8B"/>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006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67DFA"/>
    <w:rsid w:val="00F70220"/>
    <w:rsid w:val="00F70E76"/>
    <w:rsid w:val="00F71060"/>
    <w:rsid w:val="00F714D0"/>
    <w:rsid w:val="00F71677"/>
    <w:rsid w:val="00F72AEA"/>
    <w:rsid w:val="00F72F14"/>
    <w:rsid w:val="00F735C1"/>
    <w:rsid w:val="00F7502D"/>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459"/>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91674"/>
    <w:rsid w:val="002C5578"/>
    <w:rsid w:val="002E1B07"/>
    <w:rsid w:val="00306937"/>
    <w:rsid w:val="00325514"/>
    <w:rsid w:val="00366B81"/>
    <w:rsid w:val="003D09AD"/>
    <w:rsid w:val="003D11FE"/>
    <w:rsid w:val="003D6066"/>
    <w:rsid w:val="00461A2C"/>
    <w:rsid w:val="004B17EB"/>
    <w:rsid w:val="004D273B"/>
    <w:rsid w:val="00530C6B"/>
    <w:rsid w:val="00562377"/>
    <w:rsid w:val="005740B8"/>
    <w:rsid w:val="005908CE"/>
    <w:rsid w:val="005B22A4"/>
    <w:rsid w:val="005E75CF"/>
    <w:rsid w:val="00617747"/>
    <w:rsid w:val="006D7CA4"/>
    <w:rsid w:val="00752455"/>
    <w:rsid w:val="00765F88"/>
    <w:rsid w:val="00767367"/>
    <w:rsid w:val="007722F8"/>
    <w:rsid w:val="00821BA6"/>
    <w:rsid w:val="00856565"/>
    <w:rsid w:val="00897C9C"/>
    <w:rsid w:val="00954B70"/>
    <w:rsid w:val="00974B1C"/>
    <w:rsid w:val="00991E82"/>
    <w:rsid w:val="009B3FB5"/>
    <w:rsid w:val="009B787D"/>
    <w:rsid w:val="00A14CF3"/>
    <w:rsid w:val="00A21B6C"/>
    <w:rsid w:val="00A37AD8"/>
    <w:rsid w:val="00AC0227"/>
    <w:rsid w:val="00AD34DC"/>
    <w:rsid w:val="00B30021"/>
    <w:rsid w:val="00B325E8"/>
    <w:rsid w:val="00B42754"/>
    <w:rsid w:val="00B85990"/>
    <w:rsid w:val="00BC76C8"/>
    <w:rsid w:val="00C7778F"/>
    <w:rsid w:val="00C92D3D"/>
    <w:rsid w:val="00CA055E"/>
    <w:rsid w:val="00CB78CD"/>
    <w:rsid w:val="00CC63E0"/>
    <w:rsid w:val="00CE50B6"/>
    <w:rsid w:val="00D250C6"/>
    <w:rsid w:val="00D3186C"/>
    <w:rsid w:val="00D408BE"/>
    <w:rsid w:val="00D419C1"/>
    <w:rsid w:val="00D4767F"/>
    <w:rsid w:val="00DA1958"/>
    <w:rsid w:val="00E53EB9"/>
    <w:rsid w:val="00E63ECB"/>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2C557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5100</Words>
  <Characters>32137</Characters>
  <Application>Microsoft Office Word</Application>
  <DocSecurity>0</DocSecurity>
  <Lines>267</Lines>
  <Paragraphs>74</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2969</cp:revision>
  <cp:lastPrinted>2020-08-11T11:27:00Z</cp:lastPrinted>
  <dcterms:created xsi:type="dcterms:W3CDTF">2018-11-22T17:31:00Z</dcterms:created>
  <dcterms:modified xsi:type="dcterms:W3CDTF">2020-08-11T11:30:00Z</dcterms:modified>
</cp:coreProperties>
</file>