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3E477" w14:textId="77777777" w:rsidR="008E6486" w:rsidRPr="008E6486" w:rsidRDefault="008E6486" w:rsidP="008E6486">
      <w:r w:rsidRPr="008E6486">
        <w:t xml:space="preserve">Here is a </w:t>
      </w:r>
      <w:r w:rsidRPr="008E6486">
        <w:rPr>
          <w:b/>
          <w:bCs/>
        </w:rPr>
        <w:t>clean, updated handover document</w:t>
      </w:r>
      <w:r w:rsidRPr="008E6486">
        <w:t xml:space="preserve"> reflecting the latest architecture (limit orders everywhere, no market buffer, improved top-up logic).</w:t>
      </w:r>
    </w:p>
    <w:p w14:paraId="5FC073C8" w14:textId="77777777" w:rsidR="008E6486" w:rsidRPr="008E6486" w:rsidRDefault="008E6486" w:rsidP="008E6486">
      <w:r w:rsidRPr="008E6486">
        <w:pict w14:anchorId="12385D30">
          <v:rect id="_x0000_i1310" style="width:0;height:1.5pt" o:hralign="center" o:hrstd="t" o:hr="t" fillcolor="#a0a0a0" stroked="f"/>
        </w:pict>
      </w:r>
    </w:p>
    <w:p w14:paraId="7526B597" w14:textId="77777777" w:rsidR="008E6486" w:rsidRPr="008E6486" w:rsidRDefault="008E6486" w:rsidP="008E6486">
      <w:pPr>
        <w:rPr>
          <w:b/>
          <w:bCs/>
        </w:rPr>
      </w:pPr>
      <w:r w:rsidRPr="008E6486">
        <w:rPr>
          <w:rFonts w:ascii="Segoe UI Emoji" w:hAnsi="Segoe UI Emoji" w:cs="Segoe UI Emoji"/>
          <w:b/>
          <w:bCs/>
        </w:rPr>
        <w:t>🧠</w:t>
      </w:r>
      <w:r w:rsidRPr="008E6486">
        <w:rPr>
          <w:b/>
          <w:bCs/>
        </w:rPr>
        <w:t xml:space="preserve"> IBKR Multi-Account ETF Bot — Handover Document (Updated)</w:t>
      </w:r>
    </w:p>
    <w:p w14:paraId="69115E4F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1. Purpose of the System</w:t>
      </w:r>
    </w:p>
    <w:p w14:paraId="5A5BF1A9" w14:textId="77777777" w:rsidR="008E6486" w:rsidRPr="008E6486" w:rsidRDefault="008E6486" w:rsidP="008E6486">
      <w:r w:rsidRPr="008E6486">
        <w:t xml:space="preserve">This is a </w:t>
      </w:r>
      <w:r w:rsidRPr="008E6486">
        <w:rPr>
          <w:b/>
          <w:bCs/>
        </w:rPr>
        <w:t>config-driven ETF investment bot</w:t>
      </w:r>
      <w:r w:rsidRPr="008E6486">
        <w:t xml:space="preserve"> for Interactive Brokers (IBKR).</w:t>
      </w:r>
    </w:p>
    <w:p w14:paraId="1452CEFE" w14:textId="77777777" w:rsidR="008E6486" w:rsidRPr="008E6486" w:rsidRDefault="008E6486" w:rsidP="008E6486">
      <w:r w:rsidRPr="008E6486">
        <w:t>It is designed to:</w:t>
      </w:r>
    </w:p>
    <w:p w14:paraId="47DB9DA5" w14:textId="77777777" w:rsidR="008E6486" w:rsidRPr="008E6486" w:rsidRDefault="008E6486" w:rsidP="008E6486">
      <w:pPr>
        <w:numPr>
          <w:ilvl w:val="0"/>
          <w:numId w:val="38"/>
        </w:numPr>
      </w:pPr>
      <w:r w:rsidRPr="008E6486">
        <w:t xml:space="preserve">Execute </w:t>
      </w:r>
      <w:r w:rsidRPr="008E6486">
        <w:rPr>
          <w:b/>
          <w:bCs/>
        </w:rPr>
        <w:t>periodic ETF purchases</w:t>
      </w:r>
    </w:p>
    <w:p w14:paraId="4F3BA5B2" w14:textId="77777777" w:rsidR="008E6486" w:rsidRPr="008E6486" w:rsidRDefault="008E6486" w:rsidP="008E6486">
      <w:pPr>
        <w:numPr>
          <w:ilvl w:val="0"/>
          <w:numId w:val="38"/>
        </w:numPr>
      </w:pPr>
      <w:r w:rsidRPr="008E6486">
        <w:t xml:space="preserve">Work across </w:t>
      </w:r>
      <w:r w:rsidRPr="008E6486">
        <w:rPr>
          <w:b/>
          <w:bCs/>
        </w:rPr>
        <w:t>multiple accounts</w:t>
      </w:r>
    </w:p>
    <w:p w14:paraId="3E5086F0" w14:textId="77777777" w:rsidR="008E6486" w:rsidRPr="008E6486" w:rsidRDefault="008E6486" w:rsidP="008E6486">
      <w:pPr>
        <w:numPr>
          <w:ilvl w:val="0"/>
          <w:numId w:val="38"/>
        </w:numPr>
      </w:pPr>
      <w:r w:rsidRPr="008E6486">
        <w:t xml:space="preserve">Be </w:t>
      </w:r>
      <w:r w:rsidRPr="008E6486">
        <w:rPr>
          <w:b/>
          <w:bCs/>
        </w:rPr>
        <w:t>safe, deterministic, and transparent</w:t>
      </w:r>
    </w:p>
    <w:p w14:paraId="325586E5" w14:textId="77777777" w:rsidR="008E6486" w:rsidRPr="008E6486" w:rsidRDefault="008E6486" w:rsidP="008E6486">
      <w:pPr>
        <w:numPr>
          <w:ilvl w:val="0"/>
          <w:numId w:val="38"/>
        </w:numPr>
      </w:pPr>
      <w:r w:rsidRPr="008E6486">
        <w:t xml:space="preserve">Handle </w:t>
      </w:r>
      <w:r w:rsidRPr="008E6486">
        <w:rPr>
          <w:b/>
          <w:bCs/>
        </w:rPr>
        <w:t>edge cases like insufficient funds</w:t>
      </w:r>
      <w:r w:rsidRPr="008E6486">
        <w:t xml:space="preserve"> via a top-up system</w:t>
      </w:r>
    </w:p>
    <w:p w14:paraId="1624D3A3" w14:textId="77777777" w:rsidR="008E6486" w:rsidRPr="008E6486" w:rsidRDefault="008E6486" w:rsidP="008E6486">
      <w:r w:rsidRPr="008E6486">
        <w:pict w14:anchorId="175BC166">
          <v:rect id="_x0000_i1311" style="width:0;height:1.5pt" o:hralign="center" o:hrstd="t" o:hr="t" fillcolor="#a0a0a0" stroked="f"/>
        </w:pict>
      </w:r>
    </w:p>
    <w:p w14:paraId="1DD7E2E4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2. Core Design Principles</w:t>
      </w:r>
    </w:p>
    <w:p w14:paraId="7E281406" w14:textId="77777777" w:rsidR="008E6486" w:rsidRPr="008E6486" w:rsidRDefault="008E6486" w:rsidP="008E6486">
      <w:pPr>
        <w:rPr>
          <w:b/>
          <w:bCs/>
        </w:rPr>
      </w:pPr>
      <w:r w:rsidRPr="008E6486">
        <w:rPr>
          <w:rFonts w:ascii="Segoe UI Symbol" w:hAnsi="Segoe UI Symbol" w:cs="Segoe UI Symbol"/>
          <w:b/>
          <w:bCs/>
        </w:rPr>
        <w:t>✔</w:t>
      </w:r>
      <w:r w:rsidRPr="008E6486">
        <w:rPr>
          <w:b/>
          <w:bCs/>
        </w:rPr>
        <w:t xml:space="preserve"> Deterministic</w:t>
      </w:r>
    </w:p>
    <w:p w14:paraId="62952A28" w14:textId="77777777" w:rsidR="008E6486" w:rsidRPr="008E6486" w:rsidRDefault="008E6486" w:rsidP="008E6486">
      <w:r w:rsidRPr="008E6486">
        <w:t>Same inputs → same outputs</w:t>
      </w:r>
    </w:p>
    <w:p w14:paraId="0F7F23AA" w14:textId="77777777" w:rsidR="008E6486" w:rsidRPr="008E6486" w:rsidRDefault="008E6486" w:rsidP="008E6486">
      <w:pPr>
        <w:rPr>
          <w:b/>
          <w:bCs/>
        </w:rPr>
      </w:pPr>
      <w:r w:rsidRPr="008E6486">
        <w:rPr>
          <w:rFonts w:ascii="Segoe UI Symbol" w:hAnsi="Segoe UI Symbol" w:cs="Segoe UI Symbol"/>
          <w:b/>
          <w:bCs/>
        </w:rPr>
        <w:t>✔</w:t>
      </w:r>
      <w:r w:rsidRPr="008E6486">
        <w:rPr>
          <w:b/>
          <w:bCs/>
        </w:rPr>
        <w:t xml:space="preserve"> Execution-aware</w:t>
      </w:r>
    </w:p>
    <w:p w14:paraId="1B87F026" w14:textId="77777777" w:rsidR="008E6486" w:rsidRPr="008E6486" w:rsidRDefault="008E6486" w:rsidP="008E6486">
      <w:r w:rsidRPr="008E6486">
        <w:t xml:space="preserve">Allocations account for </w:t>
      </w:r>
      <w:r w:rsidRPr="008E6486">
        <w:rPr>
          <w:b/>
          <w:bCs/>
        </w:rPr>
        <w:t>real broker constraints</w:t>
      </w:r>
    </w:p>
    <w:p w14:paraId="4914AEE8" w14:textId="77777777" w:rsidR="008E6486" w:rsidRPr="008E6486" w:rsidRDefault="008E6486" w:rsidP="008E6486">
      <w:pPr>
        <w:rPr>
          <w:b/>
          <w:bCs/>
        </w:rPr>
      </w:pPr>
      <w:r w:rsidRPr="008E6486">
        <w:rPr>
          <w:rFonts w:ascii="Segoe UI Symbol" w:hAnsi="Segoe UI Symbol" w:cs="Segoe UI Symbol"/>
          <w:b/>
          <w:bCs/>
        </w:rPr>
        <w:t>✔</w:t>
      </w:r>
      <w:r w:rsidRPr="008E6486">
        <w:rPr>
          <w:b/>
          <w:bCs/>
        </w:rPr>
        <w:t xml:space="preserve"> Safe-by-default</w:t>
      </w:r>
    </w:p>
    <w:p w14:paraId="3986D099" w14:textId="77777777" w:rsidR="008E6486" w:rsidRPr="008E6486" w:rsidRDefault="008E6486" w:rsidP="008E6486">
      <w:pPr>
        <w:numPr>
          <w:ilvl w:val="0"/>
          <w:numId w:val="39"/>
        </w:numPr>
      </w:pPr>
      <w:r w:rsidRPr="008E6486">
        <w:t>No execution without buy</w:t>
      </w:r>
    </w:p>
    <w:p w14:paraId="03FD6104" w14:textId="77777777" w:rsidR="008E6486" w:rsidRPr="008E6486" w:rsidRDefault="008E6486" w:rsidP="008E6486">
      <w:pPr>
        <w:numPr>
          <w:ilvl w:val="0"/>
          <w:numId w:val="39"/>
        </w:numPr>
      </w:pPr>
      <w:r w:rsidRPr="008E6486">
        <w:t>Preview first, always</w:t>
      </w:r>
    </w:p>
    <w:p w14:paraId="2A7F8B5B" w14:textId="77777777" w:rsidR="008E6486" w:rsidRPr="008E6486" w:rsidRDefault="008E6486" w:rsidP="008E6486">
      <w:pPr>
        <w:rPr>
          <w:b/>
          <w:bCs/>
        </w:rPr>
      </w:pPr>
      <w:r w:rsidRPr="008E6486">
        <w:rPr>
          <w:rFonts w:ascii="Segoe UI Symbol" w:hAnsi="Segoe UI Symbol" w:cs="Segoe UI Symbol"/>
          <w:b/>
          <w:bCs/>
        </w:rPr>
        <w:t>✔</w:t>
      </w:r>
      <w:r w:rsidRPr="008E6486">
        <w:rPr>
          <w:b/>
          <w:bCs/>
        </w:rPr>
        <w:t xml:space="preserve"> Modular</w:t>
      </w:r>
    </w:p>
    <w:p w14:paraId="7A11DEAC" w14:textId="77777777" w:rsidR="008E6486" w:rsidRPr="008E6486" w:rsidRDefault="008E6486" w:rsidP="008E6486">
      <w:pPr>
        <w:numPr>
          <w:ilvl w:val="0"/>
          <w:numId w:val="40"/>
        </w:numPr>
      </w:pPr>
      <w:r w:rsidRPr="008E6486">
        <w:t xml:space="preserve">Allocators → </w:t>
      </w:r>
      <w:r w:rsidRPr="008E6486">
        <w:rPr>
          <w:i/>
          <w:iCs/>
        </w:rPr>
        <w:t>what to buy</w:t>
      </w:r>
    </w:p>
    <w:p w14:paraId="1A986AAB" w14:textId="77777777" w:rsidR="008E6486" w:rsidRPr="008E6486" w:rsidRDefault="008E6486" w:rsidP="008E6486">
      <w:pPr>
        <w:numPr>
          <w:ilvl w:val="0"/>
          <w:numId w:val="40"/>
        </w:numPr>
      </w:pPr>
      <w:r w:rsidRPr="008E6486">
        <w:t xml:space="preserve">Rules → </w:t>
      </w:r>
      <w:r w:rsidRPr="008E6486">
        <w:rPr>
          <w:i/>
          <w:iCs/>
        </w:rPr>
        <w:t>if allowed</w:t>
      </w:r>
    </w:p>
    <w:p w14:paraId="6440D119" w14:textId="77777777" w:rsidR="008E6486" w:rsidRPr="008E6486" w:rsidRDefault="008E6486" w:rsidP="008E6486">
      <w:pPr>
        <w:numPr>
          <w:ilvl w:val="0"/>
          <w:numId w:val="40"/>
        </w:numPr>
      </w:pPr>
      <w:r w:rsidRPr="008E6486">
        <w:t xml:space="preserve">Broker → </w:t>
      </w:r>
      <w:r w:rsidRPr="008E6486">
        <w:rPr>
          <w:i/>
          <w:iCs/>
        </w:rPr>
        <w:t>how to execute</w:t>
      </w:r>
    </w:p>
    <w:p w14:paraId="25A2A804" w14:textId="77777777" w:rsidR="008E6486" w:rsidRPr="008E6486" w:rsidRDefault="008E6486" w:rsidP="008E6486">
      <w:r w:rsidRPr="008E6486">
        <w:pict w14:anchorId="36171A0E">
          <v:rect id="_x0000_i1312" style="width:0;height:1.5pt" o:hralign="center" o:hrstd="t" o:hr="t" fillcolor="#a0a0a0" stroked="f"/>
        </w:pict>
      </w:r>
    </w:p>
    <w:p w14:paraId="6C146590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3. High-Level Flow</w:t>
      </w:r>
    </w:p>
    <w:p w14:paraId="6589236C" w14:textId="77777777" w:rsidR="008E6486" w:rsidRPr="008E6486" w:rsidRDefault="008E6486" w:rsidP="008E6486">
      <w:r w:rsidRPr="008E6486">
        <w:lastRenderedPageBreak/>
        <w:t>For each account:</w:t>
      </w:r>
    </w:p>
    <w:p w14:paraId="5920C578" w14:textId="77777777" w:rsidR="008E6486" w:rsidRPr="008E6486" w:rsidRDefault="008E6486" w:rsidP="008E6486">
      <w:r w:rsidRPr="008E6486">
        <w:t>1. Check pending top-up</w:t>
      </w:r>
    </w:p>
    <w:p w14:paraId="59446143" w14:textId="77777777" w:rsidR="008E6486" w:rsidRPr="008E6486" w:rsidRDefault="008E6486" w:rsidP="008E6486">
      <w:r w:rsidRPr="008E6486">
        <w:t>2. Get real cash</w:t>
      </w:r>
    </w:p>
    <w:p w14:paraId="2F542AEC" w14:textId="77777777" w:rsidR="008E6486" w:rsidRPr="008E6486" w:rsidRDefault="008E6486" w:rsidP="008E6486">
      <w:r w:rsidRPr="008E6486">
        <w:t>3. Apply optional allocation cap</w:t>
      </w:r>
    </w:p>
    <w:p w14:paraId="4AFF6292" w14:textId="77777777" w:rsidR="008E6486" w:rsidRPr="008E6486" w:rsidRDefault="008E6486" w:rsidP="008E6486">
      <w:r w:rsidRPr="008E6486">
        <w:t>4. Validate rules</w:t>
      </w:r>
    </w:p>
    <w:p w14:paraId="427555C7" w14:textId="77777777" w:rsidR="008E6486" w:rsidRPr="008E6486" w:rsidRDefault="008E6486" w:rsidP="008E6486">
      <w:r w:rsidRPr="008E6486">
        <w:t>5. Fetch prices</w:t>
      </w:r>
    </w:p>
    <w:p w14:paraId="2A688BDC" w14:textId="77777777" w:rsidR="008E6486" w:rsidRPr="008E6486" w:rsidRDefault="008E6486" w:rsidP="008E6486">
      <w:r w:rsidRPr="008E6486">
        <w:t>6. Run allocator</w:t>
      </w:r>
    </w:p>
    <w:p w14:paraId="07CA453A" w14:textId="77777777" w:rsidR="008E6486" w:rsidRPr="008E6486" w:rsidRDefault="008E6486" w:rsidP="008E6486">
      <w:r w:rsidRPr="008E6486">
        <w:t>7. Check market hours</w:t>
      </w:r>
    </w:p>
    <w:p w14:paraId="75CE6E6D" w14:textId="77777777" w:rsidR="008E6486" w:rsidRPr="008E6486" w:rsidRDefault="008E6486" w:rsidP="008E6486">
      <w:r w:rsidRPr="008E6486">
        <w:t>8. Build execution plan</w:t>
      </w:r>
    </w:p>
    <w:p w14:paraId="0B6F39D2" w14:textId="77777777" w:rsidR="008E6486" w:rsidRPr="008E6486" w:rsidRDefault="008E6486" w:rsidP="008E6486">
      <w:r w:rsidRPr="008E6486">
        <w:t>9. Execute (if confirmed)</w:t>
      </w:r>
    </w:p>
    <w:p w14:paraId="4509E842" w14:textId="77777777" w:rsidR="008E6486" w:rsidRPr="008E6486" w:rsidRDefault="008E6486" w:rsidP="008E6486">
      <w:r w:rsidRPr="008E6486">
        <w:pict w14:anchorId="2F4F672D">
          <v:rect id="_x0000_i1313" style="width:0;height:1.5pt" o:hralign="center" o:hrstd="t" o:hr="t" fillcolor="#a0a0a0" stroked="f"/>
        </w:pict>
      </w:r>
    </w:p>
    <w:p w14:paraId="282003F2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4. Architecture</w:t>
      </w:r>
    </w:p>
    <w:p w14:paraId="6F4417D4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Main files</w:t>
      </w:r>
    </w:p>
    <w:p w14:paraId="225313B5" w14:textId="77777777" w:rsidR="008E6486" w:rsidRPr="008E6486" w:rsidRDefault="008E6486" w:rsidP="008E6486">
      <w:r w:rsidRPr="008E6486">
        <w:t>main.py                  → orchestrator</w:t>
      </w:r>
    </w:p>
    <w:p w14:paraId="6827CB9C" w14:textId="77777777" w:rsidR="008E6486" w:rsidRPr="008E6486" w:rsidRDefault="008E6486" w:rsidP="008E6486">
      <w:r w:rsidRPr="008E6486">
        <w:t>account_processor.py     → per-account execution logic</w:t>
      </w:r>
    </w:p>
    <w:p w14:paraId="59BB1D1A" w14:textId="77777777" w:rsidR="008E6486" w:rsidRPr="008E6486" w:rsidRDefault="008E6486" w:rsidP="008E6486"/>
    <w:p w14:paraId="7A584AD4" w14:textId="77777777" w:rsidR="008E6486" w:rsidRPr="008E6486" w:rsidRDefault="008E6486" w:rsidP="008E6486">
      <w:r w:rsidRPr="008E6486">
        <w:t>broker.py                → IBKR interaction</w:t>
      </w:r>
    </w:p>
    <w:p w14:paraId="283BA5CC" w14:textId="77777777" w:rsidR="008E6486" w:rsidRPr="008E6486" w:rsidRDefault="008E6486" w:rsidP="008E6486">
      <w:r w:rsidRPr="008E6486">
        <w:t>config.py                → all configuration</w:t>
      </w:r>
    </w:p>
    <w:p w14:paraId="1354437A" w14:textId="77777777" w:rsidR="008E6486" w:rsidRPr="008E6486" w:rsidRDefault="008E6486" w:rsidP="008E6486">
      <w:r w:rsidRPr="008E6486">
        <w:t>rules.py                 → rule evaluation</w:t>
      </w:r>
    </w:p>
    <w:p w14:paraId="22AD53EC" w14:textId="77777777" w:rsidR="008E6486" w:rsidRPr="008E6486" w:rsidRDefault="008E6486" w:rsidP="008E6486"/>
    <w:p w14:paraId="6E794BD7" w14:textId="77777777" w:rsidR="008E6486" w:rsidRPr="008E6486" w:rsidRDefault="008E6486" w:rsidP="008E6486">
      <w:r w:rsidRPr="008E6486">
        <w:t>allocator_pension.py     → 3-ETF strategy</w:t>
      </w:r>
    </w:p>
    <w:p w14:paraId="3E5F5F68" w14:textId="77777777" w:rsidR="008E6486" w:rsidRPr="008E6486" w:rsidRDefault="008E6486" w:rsidP="008E6486">
      <w:r w:rsidRPr="008E6486">
        <w:t>allocator_joint.py       → 1-ETF strategy</w:t>
      </w:r>
    </w:p>
    <w:p w14:paraId="6BDBECA0" w14:textId="77777777" w:rsidR="008E6486" w:rsidRPr="008E6486" w:rsidRDefault="008E6486" w:rsidP="008E6486">
      <w:r w:rsidRPr="008E6486">
        <w:t>allocator_otto.py        → 1-ETF strategy</w:t>
      </w:r>
    </w:p>
    <w:p w14:paraId="6F1199C7" w14:textId="77777777" w:rsidR="008E6486" w:rsidRPr="008E6486" w:rsidRDefault="008E6486" w:rsidP="008E6486">
      <w:r w:rsidRPr="008E6486">
        <w:t>allocator_registry.py    → mapping</w:t>
      </w:r>
    </w:p>
    <w:p w14:paraId="1145579D" w14:textId="77777777" w:rsidR="008E6486" w:rsidRPr="008E6486" w:rsidRDefault="008E6486" w:rsidP="008E6486"/>
    <w:p w14:paraId="2C3EE04D" w14:textId="77777777" w:rsidR="008E6486" w:rsidRPr="008E6486" w:rsidRDefault="008E6486" w:rsidP="008E6486">
      <w:r w:rsidRPr="008E6486">
        <w:t>pending_topup.py         → state persistence</w:t>
      </w:r>
    </w:p>
    <w:p w14:paraId="032FC1A5" w14:textId="77777777" w:rsidR="008E6486" w:rsidRPr="008E6486" w:rsidRDefault="008E6486" w:rsidP="008E6486">
      <w:r w:rsidRPr="008E6486">
        <w:lastRenderedPageBreak/>
        <w:pict w14:anchorId="1435E5E5">
          <v:rect id="_x0000_i1314" style="width:0;height:1.5pt" o:hralign="center" o:hrstd="t" o:hr="t" fillcolor="#a0a0a0" stroked="f"/>
        </w:pict>
      </w:r>
    </w:p>
    <w:p w14:paraId="5A2477FC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5. Order Execution Model (IMPORTANT CHANGE)</w:t>
      </w:r>
    </w:p>
    <w:p w14:paraId="441BDC5C" w14:textId="77777777" w:rsidR="008E6486" w:rsidRPr="008E6486" w:rsidRDefault="008E6486" w:rsidP="008E6486">
      <w:pPr>
        <w:rPr>
          <w:b/>
          <w:bCs/>
        </w:rPr>
      </w:pPr>
      <w:r w:rsidRPr="008E6486">
        <w:rPr>
          <w:rFonts w:ascii="Segoe UI Emoji" w:hAnsi="Segoe UI Emoji" w:cs="Segoe UI Emoji"/>
          <w:b/>
          <w:bCs/>
        </w:rPr>
        <w:t>🚨</w:t>
      </w:r>
      <w:r w:rsidRPr="008E6486">
        <w:rPr>
          <w:b/>
          <w:bCs/>
        </w:rPr>
        <w:t xml:space="preserve"> All accounts now use LIMIT ORDERS</w:t>
      </w:r>
    </w:p>
    <w:p w14:paraId="7BE18FC8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Logic:</w:t>
      </w:r>
    </w:p>
    <w:p w14:paraId="1755EE1C" w14:textId="77777777" w:rsidR="008E6486" w:rsidRPr="008E6486" w:rsidRDefault="008E6486" w:rsidP="008E6486">
      <w:r w:rsidRPr="008E6486">
        <w:t>limit_price = detected_price * (1 + markup)</w:t>
      </w:r>
    </w:p>
    <w:p w14:paraId="569C64CA" w14:textId="77777777" w:rsidR="008E6486" w:rsidRPr="008E6486" w:rsidRDefault="008E6486" w:rsidP="008E6486">
      <w:r w:rsidRPr="008E6486">
        <w:t>Default:</w:t>
      </w:r>
    </w:p>
    <w:p w14:paraId="48D37133" w14:textId="77777777" w:rsidR="008E6486" w:rsidRPr="008E6486" w:rsidRDefault="008E6486" w:rsidP="008E6486">
      <w:r w:rsidRPr="008E6486">
        <w:t>markup = 0.005  # 0.5%</w:t>
      </w:r>
    </w:p>
    <w:p w14:paraId="72AA86DE" w14:textId="77777777" w:rsidR="008E6486" w:rsidRPr="008E6486" w:rsidRDefault="008E6486" w:rsidP="008E6486">
      <w:r w:rsidRPr="008E6486">
        <w:pict w14:anchorId="72C12CAC">
          <v:rect id="_x0000_i1315" style="width:0;height:1.5pt" o:hralign="center" o:hrstd="t" o:hr="t" fillcolor="#a0a0a0" stroked="f"/>
        </w:pict>
      </w:r>
    </w:p>
    <w:p w14:paraId="1304EE95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Why this change was made</w:t>
      </w:r>
    </w:p>
    <w:p w14:paraId="3F418E64" w14:textId="77777777" w:rsidR="008E6486" w:rsidRPr="008E6486" w:rsidRDefault="008E6486" w:rsidP="008E6486">
      <w:r w:rsidRPr="008E6486">
        <w:t>Previously:</w:t>
      </w:r>
    </w:p>
    <w:p w14:paraId="51005803" w14:textId="77777777" w:rsidR="008E6486" w:rsidRPr="008E6486" w:rsidRDefault="008E6486" w:rsidP="008E6486">
      <w:pPr>
        <w:numPr>
          <w:ilvl w:val="0"/>
          <w:numId w:val="41"/>
        </w:numPr>
      </w:pPr>
      <w:r w:rsidRPr="008E6486">
        <w:t>Market orders caused IBKR to reserve large hidden buffers</w:t>
      </w:r>
    </w:p>
    <w:p w14:paraId="153D4216" w14:textId="77777777" w:rsidR="008E6486" w:rsidRPr="008E6486" w:rsidRDefault="008E6486" w:rsidP="008E6486">
      <w:pPr>
        <w:numPr>
          <w:ilvl w:val="0"/>
          <w:numId w:val="41"/>
        </w:numPr>
      </w:pPr>
      <w:r w:rsidRPr="008E6486">
        <w:t xml:space="preserve">Result: </w:t>
      </w:r>
      <w:r w:rsidRPr="008E6486">
        <w:rPr>
          <w:b/>
          <w:bCs/>
        </w:rPr>
        <w:t>unexpected order rejections</w:t>
      </w:r>
    </w:p>
    <w:p w14:paraId="6A1CF50B" w14:textId="77777777" w:rsidR="008E6486" w:rsidRPr="008E6486" w:rsidRDefault="008E6486" w:rsidP="008E6486">
      <w:r w:rsidRPr="008E6486">
        <w:t>Now:</w:t>
      </w:r>
    </w:p>
    <w:p w14:paraId="73F1A9E5" w14:textId="77777777" w:rsidR="008E6486" w:rsidRPr="008E6486" w:rsidRDefault="008E6486" w:rsidP="008E6486">
      <w:pPr>
        <w:numPr>
          <w:ilvl w:val="0"/>
          <w:numId w:val="42"/>
        </w:numPr>
      </w:pPr>
      <w:r w:rsidRPr="008E6486">
        <w:t>Limit orders define max price</w:t>
      </w:r>
    </w:p>
    <w:p w14:paraId="190F9C8C" w14:textId="77777777" w:rsidR="008E6486" w:rsidRPr="008E6486" w:rsidRDefault="008E6486" w:rsidP="008E6486">
      <w:pPr>
        <w:numPr>
          <w:ilvl w:val="0"/>
          <w:numId w:val="42"/>
        </w:numPr>
      </w:pPr>
      <w:r w:rsidRPr="008E6486">
        <w:t>IBKR reserves cash based on that</w:t>
      </w:r>
    </w:p>
    <w:p w14:paraId="06F55F22" w14:textId="77777777" w:rsidR="008E6486" w:rsidRPr="008E6486" w:rsidRDefault="008E6486" w:rsidP="008E6486">
      <w:pPr>
        <w:numPr>
          <w:ilvl w:val="0"/>
          <w:numId w:val="42"/>
        </w:numPr>
      </w:pPr>
      <w:r w:rsidRPr="008E6486">
        <w:t xml:space="preserve">→ </w:t>
      </w:r>
      <w:r w:rsidRPr="008E6486">
        <w:rPr>
          <w:b/>
          <w:bCs/>
        </w:rPr>
        <w:t>predictable execution</w:t>
      </w:r>
    </w:p>
    <w:p w14:paraId="0E4F5EA4" w14:textId="77777777" w:rsidR="008E6486" w:rsidRPr="008E6486" w:rsidRDefault="008E6486" w:rsidP="008E6486">
      <w:r w:rsidRPr="008E6486">
        <w:pict w14:anchorId="77DBC24F">
          <v:rect id="_x0000_i1316" style="width:0;height:1.5pt" o:hralign="center" o:hrstd="t" o:hr="t" fillcolor="#a0a0a0" stroked="f"/>
        </w:pict>
      </w:r>
    </w:p>
    <w:p w14:paraId="15EE7167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Execution Behavior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6"/>
        <w:gridCol w:w="1063"/>
      </w:tblGrid>
      <w:tr w:rsidR="008E6486" w:rsidRPr="008E6486" w14:paraId="52DC78B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813C41" w14:textId="77777777" w:rsidR="008E6486" w:rsidRPr="008E6486" w:rsidRDefault="008E6486" w:rsidP="008E6486">
            <w:pPr>
              <w:rPr>
                <w:b/>
                <w:bCs/>
              </w:rPr>
            </w:pPr>
            <w:r w:rsidRPr="008E6486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33F18087" w14:textId="77777777" w:rsidR="008E6486" w:rsidRPr="008E6486" w:rsidRDefault="008E6486" w:rsidP="008E6486">
            <w:pPr>
              <w:rPr>
                <w:b/>
                <w:bCs/>
              </w:rPr>
            </w:pPr>
            <w:r w:rsidRPr="008E6486">
              <w:rPr>
                <w:b/>
                <w:bCs/>
              </w:rPr>
              <w:t>Result</w:t>
            </w:r>
          </w:p>
        </w:tc>
      </w:tr>
      <w:tr w:rsidR="008E6486" w:rsidRPr="008E6486" w14:paraId="3EFCE7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FA466" w14:textId="77777777" w:rsidR="008E6486" w:rsidRPr="008E6486" w:rsidRDefault="008E6486" w:rsidP="008E6486">
            <w:r w:rsidRPr="008E6486">
              <w:t>Market price ≤ limit</w:t>
            </w:r>
          </w:p>
        </w:tc>
        <w:tc>
          <w:tcPr>
            <w:tcW w:w="0" w:type="auto"/>
            <w:vAlign w:val="center"/>
            <w:hideMark/>
          </w:tcPr>
          <w:p w14:paraId="4622C56E" w14:textId="77777777" w:rsidR="008E6486" w:rsidRPr="008E6486" w:rsidRDefault="008E6486" w:rsidP="008E6486">
            <w:r w:rsidRPr="008E6486">
              <w:t>fills</w:t>
            </w:r>
          </w:p>
        </w:tc>
      </w:tr>
      <w:tr w:rsidR="008E6486" w:rsidRPr="008E6486" w14:paraId="2A9148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75656" w14:textId="77777777" w:rsidR="008E6486" w:rsidRPr="008E6486" w:rsidRDefault="008E6486" w:rsidP="008E6486">
            <w:r w:rsidRPr="008E6486">
              <w:t>Market price &gt; limit</w:t>
            </w:r>
          </w:p>
        </w:tc>
        <w:tc>
          <w:tcPr>
            <w:tcW w:w="0" w:type="auto"/>
            <w:vAlign w:val="center"/>
            <w:hideMark/>
          </w:tcPr>
          <w:p w14:paraId="3C97E74D" w14:textId="77777777" w:rsidR="008E6486" w:rsidRPr="008E6486" w:rsidRDefault="008E6486" w:rsidP="008E6486">
            <w:r w:rsidRPr="008E6486">
              <w:t>waits</w:t>
            </w:r>
          </w:p>
        </w:tc>
      </w:tr>
      <w:tr w:rsidR="008E6486" w:rsidRPr="008E6486" w14:paraId="4DAFA4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4FE3B" w14:textId="77777777" w:rsidR="008E6486" w:rsidRPr="008E6486" w:rsidRDefault="008E6486" w:rsidP="008E6486">
            <w:r w:rsidRPr="008E6486">
              <w:t>Market drops</w:t>
            </w:r>
          </w:p>
        </w:tc>
        <w:tc>
          <w:tcPr>
            <w:tcW w:w="0" w:type="auto"/>
            <w:vAlign w:val="center"/>
            <w:hideMark/>
          </w:tcPr>
          <w:p w14:paraId="48E9D57B" w14:textId="77777777" w:rsidR="008E6486" w:rsidRPr="008E6486" w:rsidRDefault="008E6486" w:rsidP="008E6486">
            <w:r w:rsidRPr="008E6486">
              <w:t>fills lower</w:t>
            </w:r>
          </w:p>
        </w:tc>
      </w:tr>
    </w:tbl>
    <w:p w14:paraId="6643D425" w14:textId="77777777" w:rsidR="008E6486" w:rsidRPr="008E6486" w:rsidRDefault="008E6486" w:rsidP="008E6486">
      <w:r w:rsidRPr="008E6486">
        <w:pict w14:anchorId="44BA4C68">
          <v:rect id="_x0000_i1317" style="width:0;height:1.5pt" o:hralign="center" o:hrstd="t" o:hr="t" fillcolor="#a0a0a0" stroked="f"/>
        </w:pict>
      </w:r>
    </w:p>
    <w:p w14:paraId="532E7485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6. Cash Model (IMPORTANT)</w:t>
      </w:r>
    </w:p>
    <w:p w14:paraId="3838ED6E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Old model (removed)</w:t>
      </w:r>
    </w:p>
    <w:p w14:paraId="7AF96A00" w14:textId="77777777" w:rsidR="008E6486" w:rsidRPr="008E6486" w:rsidRDefault="008E6486" w:rsidP="008E6486">
      <w:r w:rsidRPr="008E6486">
        <w:lastRenderedPageBreak/>
        <w:t>price + commission + €10 buffer</w:t>
      </w:r>
    </w:p>
    <w:p w14:paraId="4D64886C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New model</w:t>
      </w:r>
    </w:p>
    <w:p w14:paraId="24D26BFB" w14:textId="77777777" w:rsidR="008E6486" w:rsidRPr="008E6486" w:rsidRDefault="008E6486" w:rsidP="008E6486">
      <w:r w:rsidRPr="008E6486">
        <w:t>price = limit_price</w:t>
      </w:r>
    </w:p>
    <w:p w14:paraId="3785405F" w14:textId="77777777" w:rsidR="008E6486" w:rsidRPr="008E6486" w:rsidRDefault="008E6486" w:rsidP="008E6486">
      <w:r w:rsidRPr="008E6486">
        <w:t>required_cash = shares × limit_price + commission</w:t>
      </w:r>
    </w:p>
    <w:p w14:paraId="0E033B3B" w14:textId="77777777" w:rsidR="008E6486" w:rsidRPr="008E6486" w:rsidRDefault="008E6486" w:rsidP="008E6486">
      <w:r w:rsidRPr="008E6486">
        <w:t>Where:</w:t>
      </w:r>
    </w:p>
    <w:p w14:paraId="2D03FB2F" w14:textId="77777777" w:rsidR="008E6486" w:rsidRPr="008E6486" w:rsidRDefault="008E6486" w:rsidP="008E6486">
      <w:r w:rsidRPr="008E6486">
        <w:t>ORDER_COMMISSION_BUFFER = 1.25</w:t>
      </w:r>
    </w:p>
    <w:p w14:paraId="0CC80F1F" w14:textId="77777777" w:rsidR="008E6486" w:rsidRPr="008E6486" w:rsidRDefault="008E6486" w:rsidP="008E6486">
      <w:r w:rsidRPr="008E6486">
        <w:t>MARKET_ORDER_BUFFER = 0.00</w:t>
      </w:r>
    </w:p>
    <w:p w14:paraId="71F8D1F4" w14:textId="77777777" w:rsidR="008E6486" w:rsidRPr="008E6486" w:rsidRDefault="008E6486" w:rsidP="008E6486">
      <w:r w:rsidRPr="008E6486">
        <w:rPr>
          <w:rFonts w:ascii="Segoe UI Emoji" w:hAnsi="Segoe UI Emoji" w:cs="Segoe UI Emoji"/>
        </w:rPr>
        <w:t>👉</w:t>
      </w:r>
      <w:r w:rsidRPr="008E6486">
        <w:t xml:space="preserve"> No artificial buffer anymore</w:t>
      </w:r>
    </w:p>
    <w:p w14:paraId="719B7898" w14:textId="77777777" w:rsidR="008E6486" w:rsidRPr="008E6486" w:rsidRDefault="008E6486" w:rsidP="008E6486">
      <w:r w:rsidRPr="008E6486">
        <w:pict w14:anchorId="3A12076D">
          <v:rect id="_x0000_i1318" style="width:0;height:1.5pt" o:hralign="center" o:hrstd="t" o:hr="t" fillcolor="#a0a0a0" stroked="f"/>
        </w:pict>
      </w:r>
    </w:p>
    <w:p w14:paraId="746E6244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7. Allocator Logic</w:t>
      </w:r>
    </w:p>
    <w:p w14:paraId="49BCBF11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Pension (3 ETF)</w:t>
      </w:r>
    </w:p>
    <w:p w14:paraId="68FACC76" w14:textId="77777777" w:rsidR="008E6486" w:rsidRPr="008E6486" w:rsidRDefault="008E6486" w:rsidP="008E6486">
      <w:pPr>
        <w:numPr>
          <w:ilvl w:val="0"/>
          <w:numId w:val="43"/>
        </w:numPr>
      </w:pPr>
      <w:r w:rsidRPr="008E6486">
        <w:t>ETF1 → rounded</w:t>
      </w:r>
    </w:p>
    <w:p w14:paraId="7882AA2C" w14:textId="77777777" w:rsidR="008E6486" w:rsidRPr="008E6486" w:rsidRDefault="008E6486" w:rsidP="008E6486">
      <w:pPr>
        <w:numPr>
          <w:ilvl w:val="0"/>
          <w:numId w:val="43"/>
        </w:numPr>
      </w:pPr>
      <w:r w:rsidRPr="008E6486">
        <w:t>ETF2 → conditional rounding</w:t>
      </w:r>
    </w:p>
    <w:p w14:paraId="47C75BFC" w14:textId="77777777" w:rsidR="008E6486" w:rsidRPr="008E6486" w:rsidRDefault="008E6486" w:rsidP="008E6486">
      <w:pPr>
        <w:numPr>
          <w:ilvl w:val="0"/>
          <w:numId w:val="43"/>
        </w:numPr>
      </w:pPr>
      <w:r w:rsidRPr="008E6486">
        <w:t>ETF3 → remainder</w:t>
      </w:r>
    </w:p>
    <w:p w14:paraId="4620B215" w14:textId="77777777" w:rsidR="008E6486" w:rsidRPr="008E6486" w:rsidRDefault="008E6486" w:rsidP="008E6486">
      <w:pPr>
        <w:numPr>
          <w:ilvl w:val="0"/>
          <w:numId w:val="43"/>
        </w:numPr>
      </w:pPr>
      <w:r w:rsidRPr="008E6486">
        <w:t>ETF3 can trigger top-up</w:t>
      </w:r>
    </w:p>
    <w:p w14:paraId="6F5C99CE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Joint / Otto (1 ETF)</w:t>
      </w:r>
    </w:p>
    <w:p w14:paraId="4E856D4B" w14:textId="77777777" w:rsidR="008E6486" w:rsidRPr="008E6486" w:rsidRDefault="008E6486" w:rsidP="008E6486">
      <w:pPr>
        <w:numPr>
          <w:ilvl w:val="0"/>
          <w:numId w:val="44"/>
        </w:numPr>
      </w:pPr>
      <w:r w:rsidRPr="008E6486">
        <w:t>100% allocation</w:t>
      </w:r>
    </w:p>
    <w:p w14:paraId="6FBEC104" w14:textId="77777777" w:rsidR="008E6486" w:rsidRPr="008E6486" w:rsidRDefault="008E6486" w:rsidP="008E6486">
      <w:pPr>
        <w:numPr>
          <w:ilvl w:val="0"/>
          <w:numId w:val="44"/>
        </w:numPr>
      </w:pPr>
      <w:r w:rsidRPr="008E6486">
        <w:t>If close to next share → trigger top-up</w:t>
      </w:r>
    </w:p>
    <w:p w14:paraId="03FFB071" w14:textId="77777777" w:rsidR="008E6486" w:rsidRPr="008E6486" w:rsidRDefault="008E6486" w:rsidP="008E6486">
      <w:r w:rsidRPr="008E6486">
        <w:pict w14:anchorId="60B3ABAD">
          <v:rect id="_x0000_i1319" style="width:0;height:1.5pt" o:hralign="center" o:hrstd="t" o:hr="t" fillcolor="#a0a0a0" stroked="f"/>
        </w:pict>
      </w:r>
    </w:p>
    <w:p w14:paraId="03208771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8. Top-Up System (Critical Feature)</w:t>
      </w:r>
    </w:p>
    <w:p w14:paraId="11F8A9DC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Purpose</w:t>
      </w:r>
    </w:p>
    <w:p w14:paraId="0B990C0F" w14:textId="77777777" w:rsidR="008E6486" w:rsidRPr="008E6486" w:rsidRDefault="008E6486" w:rsidP="008E6486">
      <w:r w:rsidRPr="008E6486">
        <w:t>Avoid inefficient trades when close to next share.</w:t>
      </w:r>
    </w:p>
    <w:p w14:paraId="0970493C" w14:textId="77777777" w:rsidR="008E6486" w:rsidRPr="008E6486" w:rsidRDefault="008E6486" w:rsidP="008E6486">
      <w:r w:rsidRPr="008E6486">
        <w:pict w14:anchorId="67CDE5D6">
          <v:rect id="_x0000_i1320" style="width:0;height:1.5pt" o:hralign="center" o:hrstd="t" o:hr="t" fillcolor="#a0a0a0" stroked="f"/>
        </w:pict>
      </w:r>
    </w:p>
    <w:p w14:paraId="33B63599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Flow</w:t>
      </w:r>
    </w:p>
    <w:p w14:paraId="70330E43" w14:textId="77777777" w:rsidR="008E6486" w:rsidRPr="008E6486" w:rsidRDefault="008E6486" w:rsidP="008E6486">
      <w:r w:rsidRPr="008E6486">
        <w:t>1. Allocation says "almost enough"</w:t>
      </w:r>
    </w:p>
    <w:p w14:paraId="71B71ED1" w14:textId="77777777" w:rsidR="008E6486" w:rsidRPr="008E6486" w:rsidRDefault="008E6486" w:rsidP="008E6486">
      <w:r w:rsidRPr="008E6486">
        <w:t>2. Bot does NOT buy</w:t>
      </w:r>
    </w:p>
    <w:p w14:paraId="19262925" w14:textId="77777777" w:rsidR="008E6486" w:rsidRPr="008E6486" w:rsidRDefault="008E6486" w:rsidP="008E6486">
      <w:r w:rsidRPr="008E6486">
        <w:lastRenderedPageBreak/>
        <w:t>3. Saves pending_topup.json</w:t>
      </w:r>
    </w:p>
    <w:p w14:paraId="68053599" w14:textId="77777777" w:rsidR="008E6486" w:rsidRPr="008E6486" w:rsidRDefault="008E6486" w:rsidP="008E6486">
      <w:r w:rsidRPr="008E6486">
        <w:t>4. User adds funds</w:t>
      </w:r>
    </w:p>
    <w:p w14:paraId="2AE62186" w14:textId="77777777" w:rsidR="008E6486" w:rsidRPr="008E6486" w:rsidRDefault="008E6486" w:rsidP="008E6486">
      <w:r w:rsidRPr="008E6486">
        <w:t>5. Next run:</w:t>
      </w:r>
    </w:p>
    <w:p w14:paraId="59A0DD95" w14:textId="77777777" w:rsidR="008E6486" w:rsidRPr="008E6486" w:rsidRDefault="008E6486" w:rsidP="008E6486">
      <w:r w:rsidRPr="008E6486">
        <w:t xml:space="preserve">   → executes automatically</w:t>
      </w:r>
    </w:p>
    <w:p w14:paraId="0B61770C" w14:textId="77777777" w:rsidR="008E6486" w:rsidRPr="008E6486" w:rsidRDefault="008E6486" w:rsidP="008E6486">
      <w:r w:rsidRPr="008E6486">
        <w:t xml:space="preserve">   → deletes file</w:t>
      </w:r>
    </w:p>
    <w:p w14:paraId="3520B9A3" w14:textId="77777777" w:rsidR="008E6486" w:rsidRPr="008E6486" w:rsidRDefault="008E6486" w:rsidP="008E6486">
      <w:r w:rsidRPr="008E6486">
        <w:pict w14:anchorId="60F72259">
          <v:rect id="_x0000_i1321" style="width:0;height:1.5pt" o:hralign="center" o:hrstd="t" o:hr="t" fillcolor="#a0a0a0" stroked="f"/>
        </w:pict>
      </w:r>
    </w:p>
    <w:p w14:paraId="437E777C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Pending File Contains</w:t>
      </w:r>
    </w:p>
    <w:p w14:paraId="65BA9EA5" w14:textId="77777777" w:rsidR="008E6486" w:rsidRPr="008E6486" w:rsidRDefault="008E6486" w:rsidP="008E6486">
      <w:r w:rsidRPr="008E6486">
        <w:t>{</w:t>
      </w:r>
    </w:p>
    <w:p w14:paraId="43650E89" w14:textId="77777777" w:rsidR="008E6486" w:rsidRPr="008E6486" w:rsidRDefault="008E6486" w:rsidP="008E6486">
      <w:r w:rsidRPr="008E6486">
        <w:t xml:space="preserve">  "symbol": "...",</w:t>
      </w:r>
    </w:p>
    <w:p w14:paraId="16EB7B82" w14:textId="77777777" w:rsidR="008E6486" w:rsidRPr="008E6486" w:rsidRDefault="008E6486" w:rsidP="008E6486">
      <w:r w:rsidRPr="008E6486">
        <w:t xml:space="preserve">  "target_shares": ...,</w:t>
      </w:r>
    </w:p>
    <w:p w14:paraId="62EDE69E" w14:textId="77777777" w:rsidR="008E6486" w:rsidRPr="008E6486" w:rsidRDefault="008E6486" w:rsidP="008E6486">
      <w:r w:rsidRPr="008E6486">
        <w:t xml:space="preserve">  "topup_amount_at_creation": ...,</w:t>
      </w:r>
    </w:p>
    <w:p w14:paraId="5BB524AC" w14:textId="77777777" w:rsidR="008E6486" w:rsidRPr="008E6486" w:rsidRDefault="008E6486" w:rsidP="008E6486">
      <w:r w:rsidRPr="008E6486">
        <w:t xml:space="preserve">  "created_at_utc": ...</w:t>
      </w:r>
    </w:p>
    <w:p w14:paraId="4F4CBC31" w14:textId="77777777" w:rsidR="008E6486" w:rsidRPr="008E6486" w:rsidRDefault="008E6486" w:rsidP="008E6486">
      <w:r w:rsidRPr="008E6486">
        <w:t>}</w:t>
      </w:r>
    </w:p>
    <w:p w14:paraId="4DDC783F" w14:textId="77777777" w:rsidR="008E6486" w:rsidRPr="008E6486" w:rsidRDefault="008E6486" w:rsidP="008E6486">
      <w:r w:rsidRPr="008E6486">
        <w:pict w14:anchorId="03EDA7D9">
          <v:rect id="_x0000_i1322" style="width:0;height:1.5pt" o:hralign="center" o:hrstd="t" o:hr="t" fillcolor="#a0a0a0" stroked="f"/>
        </w:pict>
      </w:r>
    </w:p>
    <w:p w14:paraId="1DFDD790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Updated Behavior (IMPORTANT)</w:t>
      </w:r>
    </w:p>
    <w:p w14:paraId="2E437E83" w14:textId="77777777" w:rsidR="008E6486" w:rsidRPr="008E6486" w:rsidRDefault="008E6486" w:rsidP="008E6486">
      <w:r w:rsidRPr="008E6486">
        <w:t>Pending funding check now uses:</w:t>
      </w:r>
    </w:p>
    <w:p w14:paraId="6E594134" w14:textId="77777777" w:rsidR="008E6486" w:rsidRPr="008E6486" w:rsidRDefault="008E6486" w:rsidP="008E6486">
      <w:r w:rsidRPr="008E6486">
        <w:t>limit_price × shares + commission</w:t>
      </w:r>
    </w:p>
    <w:p w14:paraId="71274B05" w14:textId="77777777" w:rsidR="008E6486" w:rsidRPr="008E6486" w:rsidRDefault="008E6486" w:rsidP="008E6486">
      <w:r w:rsidRPr="008E6486">
        <w:t>NOT raw price.</w:t>
      </w:r>
    </w:p>
    <w:p w14:paraId="0B75E4A6" w14:textId="77777777" w:rsidR="008E6486" w:rsidRPr="008E6486" w:rsidRDefault="008E6486" w:rsidP="008E6486">
      <w:r w:rsidRPr="008E6486">
        <w:pict w14:anchorId="4F4CD871">
          <v:rect id="_x0000_i1323" style="width:0;height:1.5pt" o:hralign="center" o:hrstd="t" o:hr="t" fillcolor="#a0a0a0" stroked="f"/>
        </w:pict>
      </w:r>
    </w:p>
    <w:p w14:paraId="44D16216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9. Execution Queue</w:t>
      </w:r>
    </w:p>
    <w:p w14:paraId="2FACBF28" w14:textId="77777777" w:rsidR="008E6486" w:rsidRPr="008E6486" w:rsidRDefault="008E6486" w:rsidP="008E6486">
      <w:r w:rsidRPr="008E6486">
        <w:t>Orders are only executed if:</w:t>
      </w:r>
    </w:p>
    <w:p w14:paraId="112E4138" w14:textId="77777777" w:rsidR="008E6486" w:rsidRPr="008E6486" w:rsidRDefault="008E6486" w:rsidP="008E6486">
      <w:r w:rsidRPr="008E6486">
        <w:t>EXECUTION_MODE == "execute"</w:t>
      </w:r>
    </w:p>
    <w:p w14:paraId="3688B319" w14:textId="77777777" w:rsidR="008E6486" w:rsidRPr="008E6486" w:rsidRDefault="008E6486" w:rsidP="008E6486">
      <w:r w:rsidRPr="008E6486">
        <w:t>AND</w:t>
      </w:r>
    </w:p>
    <w:p w14:paraId="354B90F0" w14:textId="77777777" w:rsidR="008E6486" w:rsidRPr="008E6486" w:rsidRDefault="008E6486" w:rsidP="008E6486">
      <w:r w:rsidRPr="008E6486">
        <w:t>BUY_CONFIRMED == True</w:t>
      </w:r>
    </w:p>
    <w:p w14:paraId="2F040C46" w14:textId="77777777" w:rsidR="008E6486" w:rsidRPr="008E6486" w:rsidRDefault="008E6486" w:rsidP="008E6486">
      <w:r w:rsidRPr="008E6486">
        <w:pict w14:anchorId="5218521F">
          <v:rect id="_x0000_i1324" style="width:0;height:1.5pt" o:hralign="center" o:hrstd="t" o:hr="t" fillcolor="#a0a0a0" stroked="f"/>
        </w:pict>
      </w:r>
    </w:p>
    <w:p w14:paraId="49579F0A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10. Key Strengths</w:t>
      </w:r>
    </w:p>
    <w:p w14:paraId="417D12A8" w14:textId="77777777" w:rsidR="008E6486" w:rsidRPr="008E6486" w:rsidRDefault="008E6486" w:rsidP="008E6486">
      <w:pPr>
        <w:rPr>
          <w:b/>
          <w:bCs/>
        </w:rPr>
      </w:pPr>
      <w:r w:rsidRPr="008E6486">
        <w:rPr>
          <w:rFonts w:ascii="Segoe UI Symbol" w:hAnsi="Segoe UI Symbol" w:cs="Segoe UI Symbol"/>
          <w:b/>
          <w:bCs/>
        </w:rPr>
        <w:lastRenderedPageBreak/>
        <w:t>✔</w:t>
      </w:r>
      <w:r w:rsidRPr="008E6486">
        <w:rPr>
          <w:b/>
          <w:bCs/>
        </w:rPr>
        <w:t xml:space="preserve"> Very robust for:</w:t>
      </w:r>
    </w:p>
    <w:p w14:paraId="76419091" w14:textId="77777777" w:rsidR="008E6486" w:rsidRPr="008E6486" w:rsidRDefault="008E6486" w:rsidP="008E6486">
      <w:pPr>
        <w:numPr>
          <w:ilvl w:val="0"/>
          <w:numId w:val="45"/>
        </w:numPr>
      </w:pPr>
      <w:r w:rsidRPr="008E6486">
        <w:t>periodic investing</w:t>
      </w:r>
    </w:p>
    <w:p w14:paraId="4C540D33" w14:textId="77777777" w:rsidR="008E6486" w:rsidRPr="008E6486" w:rsidRDefault="008E6486" w:rsidP="008E6486">
      <w:pPr>
        <w:numPr>
          <w:ilvl w:val="0"/>
          <w:numId w:val="45"/>
        </w:numPr>
      </w:pPr>
      <w:r w:rsidRPr="008E6486">
        <w:t>fractional shortfall handling</w:t>
      </w:r>
    </w:p>
    <w:p w14:paraId="4F8B478D" w14:textId="77777777" w:rsidR="008E6486" w:rsidRPr="008E6486" w:rsidRDefault="008E6486" w:rsidP="008E6486">
      <w:pPr>
        <w:numPr>
          <w:ilvl w:val="0"/>
          <w:numId w:val="45"/>
        </w:numPr>
      </w:pPr>
      <w:r w:rsidRPr="008E6486">
        <w:t>predictable execution</w:t>
      </w:r>
    </w:p>
    <w:p w14:paraId="2D44C6E3" w14:textId="77777777" w:rsidR="008E6486" w:rsidRPr="008E6486" w:rsidRDefault="008E6486" w:rsidP="008E6486">
      <w:pPr>
        <w:rPr>
          <w:b/>
          <w:bCs/>
        </w:rPr>
      </w:pPr>
      <w:r w:rsidRPr="008E6486">
        <w:rPr>
          <w:rFonts w:ascii="Segoe UI Symbol" w:hAnsi="Segoe UI Symbol" w:cs="Segoe UI Symbol"/>
          <w:b/>
          <w:bCs/>
        </w:rPr>
        <w:t>✔</w:t>
      </w:r>
      <w:r w:rsidRPr="008E6486">
        <w:rPr>
          <w:b/>
          <w:bCs/>
        </w:rPr>
        <w:t xml:space="preserve"> Strong design:</w:t>
      </w:r>
    </w:p>
    <w:p w14:paraId="428EC410" w14:textId="77777777" w:rsidR="008E6486" w:rsidRPr="008E6486" w:rsidRDefault="008E6486" w:rsidP="008E6486">
      <w:pPr>
        <w:numPr>
          <w:ilvl w:val="0"/>
          <w:numId w:val="46"/>
        </w:numPr>
      </w:pPr>
      <w:r w:rsidRPr="008E6486">
        <w:t>clear separation of concerns</w:t>
      </w:r>
    </w:p>
    <w:p w14:paraId="7A046C3B" w14:textId="77777777" w:rsidR="008E6486" w:rsidRPr="008E6486" w:rsidRDefault="008E6486" w:rsidP="008E6486">
      <w:pPr>
        <w:numPr>
          <w:ilvl w:val="0"/>
          <w:numId w:val="46"/>
        </w:numPr>
      </w:pPr>
      <w:r w:rsidRPr="008E6486">
        <w:t>minimal side effects</w:t>
      </w:r>
    </w:p>
    <w:p w14:paraId="16B90C25" w14:textId="77777777" w:rsidR="008E6486" w:rsidRPr="008E6486" w:rsidRDefault="008E6486" w:rsidP="008E6486">
      <w:pPr>
        <w:numPr>
          <w:ilvl w:val="0"/>
          <w:numId w:val="46"/>
        </w:numPr>
      </w:pPr>
      <w:r w:rsidRPr="008E6486">
        <w:t>state handled only via top-up files</w:t>
      </w:r>
    </w:p>
    <w:p w14:paraId="5413B2E5" w14:textId="77777777" w:rsidR="008E6486" w:rsidRPr="008E6486" w:rsidRDefault="008E6486" w:rsidP="008E6486">
      <w:r w:rsidRPr="008E6486">
        <w:pict w14:anchorId="0A135EC2">
          <v:rect id="_x0000_i1325" style="width:0;height:1.5pt" o:hralign="center" o:hrstd="t" o:hr="t" fillcolor="#a0a0a0" stroked="f"/>
        </w:pict>
      </w:r>
    </w:p>
    <w:p w14:paraId="12C2D1A9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11. Known Limitations / Open Improvements</w:t>
      </w:r>
    </w:p>
    <w:p w14:paraId="56F20B66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 xml:space="preserve">1. </w:t>
      </w:r>
      <w:r w:rsidRPr="008E6486">
        <w:rPr>
          <w:rFonts w:ascii="Segoe UI Emoji" w:hAnsi="Segoe UI Emoji" w:cs="Segoe UI Emoji"/>
          <w:b/>
          <w:bCs/>
        </w:rPr>
        <w:t>❗</w:t>
      </w:r>
      <w:r w:rsidRPr="008E6486">
        <w:rPr>
          <w:b/>
          <w:bCs/>
        </w:rPr>
        <w:t xml:space="preserve"> No retry for unfilled limit orders</w:t>
      </w:r>
    </w:p>
    <w:p w14:paraId="1EAC1B14" w14:textId="77777777" w:rsidR="008E6486" w:rsidRPr="008E6486" w:rsidRDefault="008E6486" w:rsidP="008E6486">
      <w:r w:rsidRPr="008E6486">
        <w:t>If price moves above limit:</w:t>
      </w:r>
    </w:p>
    <w:p w14:paraId="4B978BA2" w14:textId="77777777" w:rsidR="008E6486" w:rsidRPr="008E6486" w:rsidRDefault="008E6486" w:rsidP="008E6486">
      <w:pPr>
        <w:numPr>
          <w:ilvl w:val="0"/>
          <w:numId w:val="47"/>
        </w:numPr>
      </w:pPr>
      <w:r w:rsidRPr="008E6486">
        <w:t>order may remain unfilled</w:t>
      </w:r>
    </w:p>
    <w:p w14:paraId="0FD496A1" w14:textId="77777777" w:rsidR="008E6486" w:rsidRPr="008E6486" w:rsidRDefault="008E6486" w:rsidP="008E6486">
      <w:pPr>
        <w:numPr>
          <w:ilvl w:val="0"/>
          <w:numId w:val="47"/>
        </w:numPr>
      </w:pPr>
      <w:r w:rsidRPr="008E6486">
        <w:t>system does not retry automatically</w:t>
      </w:r>
    </w:p>
    <w:p w14:paraId="69A34A9E" w14:textId="77777777" w:rsidR="008E6486" w:rsidRPr="008E6486" w:rsidRDefault="008E6486" w:rsidP="008E6486">
      <w:r w:rsidRPr="008E6486">
        <w:rPr>
          <w:rFonts w:ascii="Segoe UI Emoji" w:hAnsi="Segoe UI Emoji" w:cs="Segoe UI Emoji"/>
        </w:rPr>
        <w:t>👉</w:t>
      </w:r>
      <w:r w:rsidRPr="008E6486">
        <w:t xml:space="preserve"> Possible improvement:</w:t>
      </w:r>
    </w:p>
    <w:p w14:paraId="38728F14" w14:textId="77777777" w:rsidR="008E6486" w:rsidRPr="008E6486" w:rsidRDefault="008E6486" w:rsidP="008E6486">
      <w:pPr>
        <w:numPr>
          <w:ilvl w:val="0"/>
          <w:numId w:val="48"/>
        </w:numPr>
      </w:pPr>
      <w:r w:rsidRPr="008E6486">
        <w:t>re-run with updated price</w:t>
      </w:r>
    </w:p>
    <w:p w14:paraId="1DE7B986" w14:textId="77777777" w:rsidR="008E6486" w:rsidRPr="008E6486" w:rsidRDefault="008E6486" w:rsidP="008E6486">
      <w:pPr>
        <w:numPr>
          <w:ilvl w:val="0"/>
          <w:numId w:val="48"/>
        </w:numPr>
      </w:pPr>
      <w:r w:rsidRPr="008E6486">
        <w:t>or auto-adjust limit</w:t>
      </w:r>
    </w:p>
    <w:p w14:paraId="5DC5198D" w14:textId="77777777" w:rsidR="008E6486" w:rsidRPr="008E6486" w:rsidRDefault="008E6486" w:rsidP="008E6486">
      <w:r w:rsidRPr="008E6486">
        <w:pict w14:anchorId="2426F6BE">
          <v:rect id="_x0000_i1326" style="width:0;height:1.5pt" o:hralign="center" o:hrstd="t" o:hr="t" fillcolor="#a0a0a0" stroked="f"/>
        </w:pict>
      </w:r>
    </w:p>
    <w:p w14:paraId="6D722830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 xml:space="preserve">2. </w:t>
      </w:r>
      <w:r w:rsidRPr="008E6486">
        <w:rPr>
          <w:rFonts w:ascii="Segoe UI Emoji" w:hAnsi="Segoe UI Emoji" w:cs="Segoe UI Emoji"/>
          <w:b/>
          <w:bCs/>
        </w:rPr>
        <w:t>❗</w:t>
      </w:r>
      <w:r w:rsidRPr="008E6486">
        <w:rPr>
          <w:b/>
          <w:bCs/>
        </w:rPr>
        <w:t xml:space="preserve"> No execution-failure fallback</w:t>
      </w:r>
    </w:p>
    <w:p w14:paraId="4F7C9DD7" w14:textId="77777777" w:rsidR="008E6486" w:rsidRPr="008E6486" w:rsidRDefault="008E6486" w:rsidP="008E6486">
      <w:r w:rsidRPr="008E6486">
        <w:t>If IBKR rejects order:</w:t>
      </w:r>
    </w:p>
    <w:p w14:paraId="7AC02A3A" w14:textId="77777777" w:rsidR="008E6486" w:rsidRPr="008E6486" w:rsidRDefault="008E6486" w:rsidP="008E6486">
      <w:pPr>
        <w:numPr>
          <w:ilvl w:val="0"/>
          <w:numId w:val="49"/>
        </w:numPr>
      </w:pPr>
      <w:r w:rsidRPr="008E6486">
        <w:t>no automatic top-up created</w:t>
      </w:r>
    </w:p>
    <w:p w14:paraId="3920ED34" w14:textId="77777777" w:rsidR="008E6486" w:rsidRPr="008E6486" w:rsidRDefault="008E6486" w:rsidP="008E6486">
      <w:r w:rsidRPr="008E6486">
        <w:pict w14:anchorId="05D4AEB2">
          <v:rect id="_x0000_i1327" style="width:0;height:1.5pt" o:hralign="center" o:hrstd="t" o:hr="t" fillcolor="#a0a0a0" stroked="f"/>
        </w:pict>
      </w:r>
    </w:p>
    <w:p w14:paraId="3F38C0BA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 xml:space="preserve">3. </w:t>
      </w:r>
      <w:r w:rsidRPr="008E6486">
        <w:rPr>
          <w:rFonts w:ascii="Segoe UI Emoji" w:hAnsi="Segoe UI Emoji" w:cs="Segoe UI Emoji"/>
          <w:b/>
          <w:bCs/>
        </w:rPr>
        <w:t>❗</w:t>
      </w:r>
      <w:r w:rsidRPr="008E6486">
        <w:rPr>
          <w:b/>
          <w:bCs/>
        </w:rPr>
        <w:t xml:space="preserve"> README mismatch</w:t>
      </w:r>
    </w:p>
    <w:p w14:paraId="7F467B6E" w14:textId="77777777" w:rsidR="008E6486" w:rsidRPr="008E6486" w:rsidRDefault="008E6486" w:rsidP="008E6486">
      <w:r w:rsidRPr="008E6486">
        <w:t>README still:</w:t>
      </w:r>
    </w:p>
    <w:p w14:paraId="4DFA1F53" w14:textId="77777777" w:rsidR="008E6486" w:rsidRPr="008E6486" w:rsidRDefault="008E6486" w:rsidP="008E6486">
      <w:pPr>
        <w:numPr>
          <w:ilvl w:val="0"/>
          <w:numId w:val="50"/>
        </w:numPr>
      </w:pPr>
      <w:r w:rsidRPr="008E6486">
        <w:t>assumes market orders</w:t>
      </w:r>
    </w:p>
    <w:p w14:paraId="0F909071" w14:textId="77777777" w:rsidR="008E6486" w:rsidRPr="008E6486" w:rsidRDefault="008E6486" w:rsidP="008E6486">
      <w:pPr>
        <w:numPr>
          <w:ilvl w:val="0"/>
          <w:numId w:val="50"/>
        </w:numPr>
      </w:pPr>
      <w:r w:rsidRPr="008E6486">
        <w:lastRenderedPageBreak/>
        <w:t>does not explain limit logic</w:t>
      </w:r>
    </w:p>
    <w:p w14:paraId="3801F7FF" w14:textId="77777777" w:rsidR="008E6486" w:rsidRPr="008E6486" w:rsidRDefault="008E6486" w:rsidP="008E6486">
      <w:pPr>
        <w:numPr>
          <w:ilvl w:val="0"/>
          <w:numId w:val="50"/>
        </w:numPr>
      </w:pPr>
      <w:r w:rsidRPr="008E6486">
        <w:t>does not mention markup</w:t>
      </w:r>
    </w:p>
    <w:p w14:paraId="3E93CD46" w14:textId="77777777" w:rsidR="008E6486" w:rsidRPr="008E6486" w:rsidRDefault="008E6486" w:rsidP="008E6486">
      <w:r w:rsidRPr="008E6486">
        <w:pict w14:anchorId="4B3E83B5">
          <v:rect id="_x0000_i1328" style="width:0;height:1.5pt" o:hralign="center" o:hrstd="t" o:hr="t" fillcolor="#a0a0a0" stroked="f"/>
        </w:pict>
      </w:r>
    </w:p>
    <w:p w14:paraId="4736D5E3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 xml:space="preserve">4. </w:t>
      </w:r>
      <w:r w:rsidRPr="008E6486">
        <w:rPr>
          <w:rFonts w:ascii="Segoe UI Emoji" w:hAnsi="Segoe UI Emoji" w:cs="Segoe UI Emoji"/>
          <w:b/>
          <w:bCs/>
        </w:rPr>
        <w:t>❗</w:t>
      </w:r>
      <w:r w:rsidRPr="008E6486">
        <w:rPr>
          <w:b/>
          <w:bCs/>
        </w:rPr>
        <w:t xml:space="preserve"> Static commission assumption</w:t>
      </w:r>
    </w:p>
    <w:p w14:paraId="1DB84F0B" w14:textId="77777777" w:rsidR="008E6486" w:rsidRPr="008E6486" w:rsidRDefault="008E6486" w:rsidP="008E6486">
      <w:r w:rsidRPr="008E6486">
        <w:t>1.25 EUR per order</w:t>
      </w:r>
    </w:p>
    <w:p w14:paraId="42BD09D9" w14:textId="77777777" w:rsidR="008E6486" w:rsidRPr="008E6486" w:rsidRDefault="008E6486" w:rsidP="008E6486">
      <w:r w:rsidRPr="008E6486">
        <w:t>Not dynamically retrieved from IBKR</w:t>
      </w:r>
    </w:p>
    <w:p w14:paraId="692FB427" w14:textId="77777777" w:rsidR="008E6486" w:rsidRPr="008E6486" w:rsidRDefault="008E6486" w:rsidP="008E6486">
      <w:r w:rsidRPr="008E6486">
        <w:pict w14:anchorId="384F9491">
          <v:rect id="_x0000_i1329" style="width:0;height:1.5pt" o:hralign="center" o:hrstd="t" o:hr="t" fillcolor="#a0a0a0" stroked="f"/>
        </w:pict>
      </w:r>
    </w:p>
    <w:p w14:paraId="661F32B4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 xml:space="preserve">5. </w:t>
      </w:r>
      <w:r w:rsidRPr="008E6486">
        <w:rPr>
          <w:rFonts w:ascii="Segoe UI Emoji" w:hAnsi="Segoe UI Emoji" w:cs="Segoe UI Emoji"/>
          <w:b/>
          <w:bCs/>
        </w:rPr>
        <w:t>❗</w:t>
      </w:r>
      <w:r w:rsidRPr="008E6486">
        <w:rPr>
          <w:b/>
          <w:bCs/>
        </w:rPr>
        <w:t xml:space="preserve"> No logging / audit trail</w:t>
      </w:r>
    </w:p>
    <w:p w14:paraId="55E90ADE" w14:textId="77777777" w:rsidR="008E6486" w:rsidRPr="008E6486" w:rsidRDefault="008E6486" w:rsidP="008E6486">
      <w:r w:rsidRPr="008E6486">
        <w:t>Only console output exists</w:t>
      </w:r>
    </w:p>
    <w:p w14:paraId="6852BA91" w14:textId="77777777" w:rsidR="008E6486" w:rsidRPr="008E6486" w:rsidRDefault="008E6486" w:rsidP="008E6486">
      <w:r w:rsidRPr="008E6486">
        <w:pict w14:anchorId="60034209">
          <v:rect id="_x0000_i1330" style="width:0;height:1.5pt" o:hralign="center" o:hrstd="t" o:hr="t" fillcolor="#a0a0a0" stroked="f"/>
        </w:pict>
      </w:r>
    </w:p>
    <w:p w14:paraId="48CC374C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 xml:space="preserve">6. </w:t>
      </w:r>
      <w:r w:rsidRPr="008E6486">
        <w:rPr>
          <w:rFonts w:ascii="Segoe UI Emoji" w:hAnsi="Segoe UI Emoji" w:cs="Segoe UI Emoji"/>
          <w:b/>
          <w:bCs/>
        </w:rPr>
        <w:t>❗</w:t>
      </w:r>
      <w:r w:rsidRPr="008E6486">
        <w:rPr>
          <w:b/>
          <w:bCs/>
        </w:rPr>
        <w:t xml:space="preserve"> No FX handling</w:t>
      </w:r>
    </w:p>
    <w:p w14:paraId="5D724AA8" w14:textId="77777777" w:rsidR="008E6486" w:rsidRPr="008E6486" w:rsidRDefault="008E6486" w:rsidP="008E6486">
      <w:r w:rsidRPr="008E6486">
        <w:t>Assumes:</w:t>
      </w:r>
    </w:p>
    <w:p w14:paraId="04A6E607" w14:textId="77777777" w:rsidR="008E6486" w:rsidRPr="008E6486" w:rsidRDefault="008E6486" w:rsidP="008E6486">
      <w:r w:rsidRPr="008E6486">
        <w:t>account currency == ETF currency</w:t>
      </w:r>
    </w:p>
    <w:p w14:paraId="11D3499A" w14:textId="77777777" w:rsidR="008E6486" w:rsidRPr="008E6486" w:rsidRDefault="008E6486" w:rsidP="008E6486">
      <w:r w:rsidRPr="008E6486">
        <w:pict w14:anchorId="7809386B">
          <v:rect id="_x0000_i1331" style="width:0;height:1.5pt" o:hralign="center" o:hrstd="t" o:hr="t" fillcolor="#a0a0a0" stroked="f"/>
        </w:pict>
      </w:r>
    </w:p>
    <w:p w14:paraId="71BB4F1E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12. Design Trade-offs</w:t>
      </w:r>
    </w:p>
    <w:p w14:paraId="39D71840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Why limit orders instead of market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5"/>
        <w:gridCol w:w="1837"/>
      </w:tblGrid>
      <w:tr w:rsidR="008E6486" w:rsidRPr="008E6486" w14:paraId="04A843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CA2DE3" w14:textId="77777777" w:rsidR="008E6486" w:rsidRPr="008E6486" w:rsidRDefault="008E6486" w:rsidP="008E6486">
            <w:pPr>
              <w:rPr>
                <w:b/>
                <w:bCs/>
              </w:rPr>
            </w:pPr>
            <w:r w:rsidRPr="008E6486">
              <w:rPr>
                <w:b/>
                <w:bCs/>
              </w:rPr>
              <w:t>Market</w:t>
            </w:r>
          </w:p>
        </w:tc>
        <w:tc>
          <w:tcPr>
            <w:tcW w:w="0" w:type="auto"/>
            <w:vAlign w:val="center"/>
            <w:hideMark/>
          </w:tcPr>
          <w:p w14:paraId="664F20C0" w14:textId="77777777" w:rsidR="008E6486" w:rsidRPr="008E6486" w:rsidRDefault="008E6486" w:rsidP="008E6486">
            <w:pPr>
              <w:rPr>
                <w:b/>
                <w:bCs/>
              </w:rPr>
            </w:pPr>
            <w:r w:rsidRPr="008E6486">
              <w:rPr>
                <w:b/>
                <w:bCs/>
              </w:rPr>
              <w:t>Limit</w:t>
            </w:r>
          </w:p>
        </w:tc>
      </w:tr>
      <w:tr w:rsidR="008E6486" w:rsidRPr="008E6486" w14:paraId="1BE39D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30E07" w14:textId="77777777" w:rsidR="008E6486" w:rsidRPr="008E6486" w:rsidRDefault="008E6486" w:rsidP="008E6486">
            <w:r w:rsidRPr="008E6486">
              <w:t>always fills</w:t>
            </w:r>
          </w:p>
        </w:tc>
        <w:tc>
          <w:tcPr>
            <w:tcW w:w="0" w:type="auto"/>
            <w:vAlign w:val="center"/>
            <w:hideMark/>
          </w:tcPr>
          <w:p w14:paraId="157DF318" w14:textId="77777777" w:rsidR="008E6486" w:rsidRPr="008E6486" w:rsidRDefault="008E6486" w:rsidP="008E6486">
            <w:r w:rsidRPr="008E6486">
              <w:t>may not fill</w:t>
            </w:r>
          </w:p>
        </w:tc>
      </w:tr>
      <w:tr w:rsidR="008E6486" w:rsidRPr="008E6486" w14:paraId="141276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6C561" w14:textId="77777777" w:rsidR="008E6486" w:rsidRPr="008E6486" w:rsidRDefault="008E6486" w:rsidP="008E6486">
            <w:r w:rsidRPr="008E6486">
              <w:t>unpredictable cash</w:t>
            </w:r>
          </w:p>
        </w:tc>
        <w:tc>
          <w:tcPr>
            <w:tcW w:w="0" w:type="auto"/>
            <w:vAlign w:val="center"/>
            <w:hideMark/>
          </w:tcPr>
          <w:p w14:paraId="329EE05F" w14:textId="77777777" w:rsidR="008E6486" w:rsidRPr="008E6486" w:rsidRDefault="008E6486" w:rsidP="008E6486">
            <w:r w:rsidRPr="008E6486">
              <w:t>predictable cash</w:t>
            </w:r>
          </w:p>
        </w:tc>
      </w:tr>
      <w:tr w:rsidR="008E6486" w:rsidRPr="008E6486" w14:paraId="05905C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A2B56" w14:textId="77777777" w:rsidR="008E6486" w:rsidRPr="008E6486" w:rsidRDefault="008E6486" w:rsidP="008E6486">
            <w:r w:rsidRPr="008E6486">
              <w:t>IBKR buffer issues</w:t>
            </w:r>
          </w:p>
        </w:tc>
        <w:tc>
          <w:tcPr>
            <w:tcW w:w="0" w:type="auto"/>
            <w:vAlign w:val="center"/>
            <w:hideMark/>
          </w:tcPr>
          <w:p w14:paraId="3B0D3AAA" w14:textId="77777777" w:rsidR="008E6486" w:rsidRPr="008E6486" w:rsidRDefault="008E6486" w:rsidP="008E6486">
            <w:r w:rsidRPr="008E6486">
              <w:t>no buffer needed</w:t>
            </w:r>
          </w:p>
        </w:tc>
      </w:tr>
    </w:tbl>
    <w:p w14:paraId="0E4BDF21" w14:textId="77777777" w:rsidR="008E6486" w:rsidRPr="008E6486" w:rsidRDefault="008E6486" w:rsidP="008E6486">
      <w:r w:rsidRPr="008E6486">
        <w:rPr>
          <w:rFonts w:ascii="Segoe UI Emoji" w:hAnsi="Segoe UI Emoji" w:cs="Segoe UI Emoji"/>
        </w:rPr>
        <w:t>👉</w:t>
      </w:r>
      <w:r w:rsidRPr="008E6486">
        <w:t xml:space="preserve"> Limit chosen for </w:t>
      </w:r>
      <w:r w:rsidRPr="008E6486">
        <w:rPr>
          <w:b/>
          <w:bCs/>
        </w:rPr>
        <w:t>determinism</w:t>
      </w:r>
    </w:p>
    <w:p w14:paraId="0FBBB594" w14:textId="77777777" w:rsidR="008E6486" w:rsidRPr="008E6486" w:rsidRDefault="008E6486" w:rsidP="008E6486">
      <w:r w:rsidRPr="008E6486">
        <w:pict w14:anchorId="14C66952">
          <v:rect id="_x0000_i1332" style="width:0;height:1.5pt" o:hralign="center" o:hrstd="t" o:hr="t" fillcolor="#a0a0a0" stroked="f"/>
        </w:pict>
      </w:r>
    </w:p>
    <w:p w14:paraId="2F31B846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13. How to Run</w:t>
      </w:r>
    </w:p>
    <w:p w14:paraId="2177102D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Preview</w:t>
      </w:r>
    </w:p>
    <w:p w14:paraId="6FB45168" w14:textId="77777777" w:rsidR="008E6486" w:rsidRPr="008E6486" w:rsidRDefault="008E6486" w:rsidP="008E6486">
      <w:r w:rsidRPr="008E6486">
        <w:t>python main.py</w:t>
      </w:r>
    </w:p>
    <w:p w14:paraId="73A3F26C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lastRenderedPageBreak/>
        <w:t>Execute</w:t>
      </w:r>
    </w:p>
    <w:p w14:paraId="73980BF2" w14:textId="77777777" w:rsidR="008E6486" w:rsidRPr="008E6486" w:rsidRDefault="008E6486" w:rsidP="008E6486">
      <w:r w:rsidRPr="008E6486">
        <w:t>python main.py buy</w:t>
      </w:r>
    </w:p>
    <w:p w14:paraId="2B0F46B7" w14:textId="77777777" w:rsidR="008E6486" w:rsidRPr="008E6486" w:rsidRDefault="008E6486" w:rsidP="008E6486">
      <w:r w:rsidRPr="008E6486">
        <w:pict w14:anchorId="1AC3196D">
          <v:rect id="_x0000_i1333" style="width:0;height:1.5pt" o:hralign="center" o:hrstd="t" o:hr="t" fillcolor="#a0a0a0" stroked="f"/>
        </w:pict>
      </w:r>
    </w:p>
    <w:p w14:paraId="0418A171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14. Expected Behavior</w:t>
      </w:r>
    </w:p>
    <w:p w14:paraId="3FF6200D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Normal</w:t>
      </w:r>
    </w:p>
    <w:p w14:paraId="60386ECF" w14:textId="77777777" w:rsidR="008E6486" w:rsidRPr="008E6486" w:rsidRDefault="008E6486" w:rsidP="008E6486">
      <w:r w:rsidRPr="008E6486">
        <w:t>Preview → Execute → Done</w:t>
      </w:r>
    </w:p>
    <w:p w14:paraId="6FFFDE1A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Top-up</w:t>
      </w:r>
    </w:p>
    <w:p w14:paraId="45F882A8" w14:textId="77777777" w:rsidR="008E6486" w:rsidRPr="008E6486" w:rsidRDefault="008E6486" w:rsidP="008E6486">
      <w:r w:rsidRPr="008E6486">
        <w:t>Preview → insufficient funds</w:t>
      </w:r>
    </w:p>
    <w:p w14:paraId="69B94091" w14:textId="77777777" w:rsidR="008E6486" w:rsidRPr="008E6486" w:rsidRDefault="008E6486" w:rsidP="008E6486">
      <w:r w:rsidRPr="008E6486">
        <w:t>Buy → create pending file</w:t>
      </w:r>
    </w:p>
    <w:p w14:paraId="02EEFD34" w14:textId="77777777" w:rsidR="008E6486" w:rsidRPr="008E6486" w:rsidRDefault="008E6486" w:rsidP="008E6486">
      <w:r w:rsidRPr="008E6486">
        <w:t>Add funds</w:t>
      </w:r>
    </w:p>
    <w:p w14:paraId="25747767" w14:textId="77777777" w:rsidR="008E6486" w:rsidRPr="008E6486" w:rsidRDefault="008E6486" w:rsidP="008E6486">
      <w:r w:rsidRPr="008E6486">
        <w:t>Buy → executes + clears file</w:t>
      </w:r>
    </w:p>
    <w:p w14:paraId="00157727" w14:textId="77777777" w:rsidR="008E6486" w:rsidRPr="008E6486" w:rsidRDefault="008E6486" w:rsidP="008E6486">
      <w:r w:rsidRPr="008E6486">
        <w:pict w14:anchorId="49B32BA3">
          <v:rect id="_x0000_i1334" style="width:0;height:1.5pt" o:hralign="center" o:hrstd="t" o:hr="t" fillcolor="#a0a0a0" stroked="f"/>
        </w:pict>
      </w:r>
    </w:p>
    <w:p w14:paraId="5288B748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15. Current State</w:t>
      </w:r>
    </w:p>
    <w:p w14:paraId="61EC3420" w14:textId="77777777" w:rsidR="008E6486" w:rsidRPr="008E6486" w:rsidRDefault="008E6486" w:rsidP="008E6486">
      <w:r w:rsidRPr="008E6486">
        <w:t>The system is:</w:t>
      </w:r>
    </w:p>
    <w:p w14:paraId="3D98977A" w14:textId="77777777" w:rsidR="008E6486" w:rsidRPr="008E6486" w:rsidRDefault="008E6486" w:rsidP="008E6486">
      <w:r w:rsidRPr="008E6486">
        <w:rPr>
          <w:rFonts w:ascii="Segoe UI Symbol" w:hAnsi="Segoe UI Symbol" w:cs="Segoe UI Symbol"/>
        </w:rPr>
        <w:t>✔</w:t>
      </w:r>
      <w:r w:rsidRPr="008E6486">
        <w:t xml:space="preserve"> Production usable</w:t>
      </w:r>
      <w:r w:rsidRPr="008E6486">
        <w:br/>
      </w:r>
      <w:r w:rsidRPr="008E6486">
        <w:rPr>
          <w:rFonts w:ascii="Segoe UI Symbol" w:hAnsi="Segoe UI Symbol" w:cs="Segoe UI Symbol"/>
        </w:rPr>
        <w:t>✔</w:t>
      </w:r>
      <w:r w:rsidRPr="008E6486">
        <w:t xml:space="preserve"> Robust for real IBKR behavior</w:t>
      </w:r>
      <w:r w:rsidRPr="008E6486">
        <w:br/>
      </w:r>
      <w:r w:rsidRPr="008E6486">
        <w:rPr>
          <w:rFonts w:ascii="Segoe UI Symbol" w:hAnsi="Segoe UI Symbol" w:cs="Segoe UI Symbol"/>
        </w:rPr>
        <w:t>✔</w:t>
      </w:r>
      <w:r w:rsidRPr="008E6486">
        <w:t xml:space="preserve"> Deterministic</w:t>
      </w:r>
      <w:r w:rsidRPr="008E6486">
        <w:br/>
      </w:r>
      <w:r w:rsidRPr="008E6486">
        <w:rPr>
          <w:rFonts w:ascii="Segoe UI Symbol" w:hAnsi="Segoe UI Symbol" w:cs="Segoe UI Symbol"/>
        </w:rPr>
        <w:t>✔</w:t>
      </w:r>
      <w:r w:rsidRPr="008E6486">
        <w:t xml:space="preserve"> Clean architecture</w:t>
      </w:r>
    </w:p>
    <w:p w14:paraId="21F7F3B8" w14:textId="77777777" w:rsidR="008E6486" w:rsidRPr="008E6486" w:rsidRDefault="008E6486" w:rsidP="008E6486">
      <w:r w:rsidRPr="008E6486">
        <w:pict w14:anchorId="799DD92A">
          <v:rect id="_x0000_i1335" style="width:0;height:1.5pt" o:hralign="center" o:hrstd="t" o:hr="t" fillcolor="#a0a0a0" stroked="f"/>
        </w:pict>
      </w:r>
    </w:p>
    <w:p w14:paraId="404DAFDD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16. Recommended Next Steps</w:t>
      </w:r>
    </w:p>
    <w:p w14:paraId="7F6078D7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High priority</w:t>
      </w:r>
    </w:p>
    <w:p w14:paraId="3308BBDA" w14:textId="77777777" w:rsidR="008E6486" w:rsidRPr="008E6486" w:rsidRDefault="008E6486" w:rsidP="008E6486">
      <w:pPr>
        <w:numPr>
          <w:ilvl w:val="0"/>
          <w:numId w:val="51"/>
        </w:numPr>
      </w:pPr>
      <w:r w:rsidRPr="008E6486">
        <w:t>Retry mechanism for limit orders</w:t>
      </w:r>
    </w:p>
    <w:p w14:paraId="711B7BD3" w14:textId="77777777" w:rsidR="008E6486" w:rsidRPr="008E6486" w:rsidRDefault="008E6486" w:rsidP="008E6486">
      <w:pPr>
        <w:numPr>
          <w:ilvl w:val="0"/>
          <w:numId w:val="51"/>
        </w:numPr>
      </w:pPr>
      <w:r w:rsidRPr="008E6486">
        <w:t>Execution failure → auto top-up fallback</w:t>
      </w:r>
    </w:p>
    <w:p w14:paraId="466A417E" w14:textId="77777777" w:rsidR="008E6486" w:rsidRPr="008E6486" w:rsidRDefault="008E6486" w:rsidP="008E6486">
      <w:pPr>
        <w:numPr>
          <w:ilvl w:val="0"/>
          <w:numId w:val="51"/>
        </w:numPr>
      </w:pPr>
      <w:r w:rsidRPr="008E6486">
        <w:t>Update README</w:t>
      </w:r>
    </w:p>
    <w:p w14:paraId="755F51B7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Medium</w:t>
      </w:r>
    </w:p>
    <w:p w14:paraId="64CEDC9A" w14:textId="77777777" w:rsidR="008E6486" w:rsidRPr="008E6486" w:rsidRDefault="008E6486" w:rsidP="008E6486">
      <w:pPr>
        <w:numPr>
          <w:ilvl w:val="0"/>
          <w:numId w:val="52"/>
        </w:numPr>
      </w:pPr>
      <w:r w:rsidRPr="008E6486">
        <w:t>Logging</w:t>
      </w:r>
    </w:p>
    <w:p w14:paraId="6EF1FB5A" w14:textId="77777777" w:rsidR="008E6486" w:rsidRPr="008E6486" w:rsidRDefault="008E6486" w:rsidP="008E6486">
      <w:pPr>
        <w:numPr>
          <w:ilvl w:val="0"/>
          <w:numId w:val="52"/>
        </w:numPr>
      </w:pPr>
      <w:r w:rsidRPr="008E6486">
        <w:t>Dynamic fees</w:t>
      </w:r>
    </w:p>
    <w:p w14:paraId="54448BC1" w14:textId="77777777" w:rsidR="008E6486" w:rsidRPr="008E6486" w:rsidRDefault="008E6486" w:rsidP="008E6486">
      <w:pPr>
        <w:numPr>
          <w:ilvl w:val="0"/>
          <w:numId w:val="52"/>
        </w:numPr>
      </w:pPr>
      <w:r w:rsidRPr="008E6486">
        <w:lastRenderedPageBreak/>
        <w:t>Optional limit adjustment strategy</w:t>
      </w:r>
    </w:p>
    <w:p w14:paraId="64B23FDB" w14:textId="77777777" w:rsidR="008E6486" w:rsidRPr="008E6486" w:rsidRDefault="008E6486" w:rsidP="008E6486">
      <w:r w:rsidRPr="008E6486">
        <w:pict w14:anchorId="37A10F01">
          <v:rect id="_x0000_i1336" style="width:0;height:1.5pt" o:hralign="center" o:hrstd="t" o:hr="t" fillcolor="#a0a0a0" stroked="f"/>
        </w:pict>
      </w:r>
    </w:p>
    <w:p w14:paraId="25489F1C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17. Final Summary</w:t>
      </w:r>
    </w:p>
    <w:p w14:paraId="6E0CB3E2" w14:textId="77777777" w:rsidR="008E6486" w:rsidRPr="008E6486" w:rsidRDefault="008E6486" w:rsidP="008E6486">
      <w:r w:rsidRPr="008E6486">
        <w:t>This system evolved from:</w:t>
      </w:r>
    </w:p>
    <w:p w14:paraId="785DE693" w14:textId="77777777" w:rsidR="008E6486" w:rsidRPr="008E6486" w:rsidRDefault="008E6486" w:rsidP="008E6486">
      <w:r w:rsidRPr="008E6486">
        <w:t>math-based allocation</w:t>
      </w:r>
    </w:p>
    <w:p w14:paraId="456390CF" w14:textId="77777777" w:rsidR="008E6486" w:rsidRPr="008E6486" w:rsidRDefault="008E6486" w:rsidP="008E6486">
      <w:r w:rsidRPr="008E6486">
        <w:t>to:</w:t>
      </w:r>
    </w:p>
    <w:p w14:paraId="17B73556" w14:textId="77777777" w:rsidR="008E6486" w:rsidRPr="008E6486" w:rsidRDefault="008E6486" w:rsidP="008E6486">
      <w:r w:rsidRPr="008E6486">
        <w:t>execution-aware allocation with controlled price limits</w:t>
      </w:r>
    </w:p>
    <w:p w14:paraId="6A85D970" w14:textId="77777777" w:rsidR="008E6486" w:rsidRPr="008E6486" w:rsidRDefault="008E6486" w:rsidP="008E6486">
      <w:r w:rsidRPr="008E6486">
        <w:t>That is the key architectural shift.</w:t>
      </w:r>
    </w:p>
    <w:p w14:paraId="2BF39C8B" w14:textId="77777777" w:rsidR="008E6486" w:rsidRPr="008E6486" w:rsidRDefault="008E6486" w:rsidP="008E6486">
      <w:r w:rsidRPr="008E6486">
        <w:pict w14:anchorId="38C95ED3">
          <v:rect id="_x0000_i1337" style="width:0;height:1.5pt" o:hralign="center" o:hrstd="t" o:hr="t" fillcolor="#a0a0a0" stroked="f"/>
        </w:pict>
      </w:r>
    </w:p>
    <w:p w14:paraId="3BC947D4" w14:textId="77777777" w:rsidR="008E6486" w:rsidRPr="008E6486" w:rsidRDefault="008E6486" w:rsidP="008E6486">
      <w:pPr>
        <w:rPr>
          <w:b/>
          <w:bCs/>
        </w:rPr>
      </w:pPr>
      <w:r w:rsidRPr="008E6486">
        <w:rPr>
          <w:b/>
          <w:bCs/>
        </w:rPr>
        <w:t>18. Key Mental Model</w:t>
      </w:r>
    </w:p>
    <w:p w14:paraId="33D566DC" w14:textId="77777777" w:rsidR="008E6486" w:rsidRPr="008E6486" w:rsidRDefault="008E6486" w:rsidP="008E6486">
      <w:r w:rsidRPr="008E6486">
        <w:t>Allocator → intent</w:t>
      </w:r>
    </w:p>
    <w:p w14:paraId="1CD7CD68" w14:textId="77777777" w:rsidR="008E6486" w:rsidRPr="008E6486" w:rsidRDefault="008E6486" w:rsidP="008E6486">
      <w:r w:rsidRPr="008E6486">
        <w:t>Top-up system → patience</w:t>
      </w:r>
    </w:p>
    <w:p w14:paraId="1DEFCD33" w14:textId="77777777" w:rsidR="008E6486" w:rsidRPr="008E6486" w:rsidRDefault="008E6486" w:rsidP="008E6486">
      <w:r w:rsidRPr="008E6486">
        <w:t>Limit orders → control</w:t>
      </w:r>
    </w:p>
    <w:p w14:paraId="139FDCC5" w14:textId="77777777" w:rsidR="008E6486" w:rsidRPr="008E6486" w:rsidRDefault="008E6486" w:rsidP="008E6486">
      <w:r w:rsidRPr="008E6486">
        <w:pict w14:anchorId="204786BE">
          <v:rect id="_x0000_i1338" style="width:0;height:1.5pt" o:hralign="center" o:hrstd="t" o:hr="t" fillcolor="#a0a0a0" stroked="f"/>
        </w:pict>
      </w:r>
    </w:p>
    <w:p w14:paraId="76E530BA" w14:textId="77777777" w:rsidR="008E6486" w:rsidRPr="008E6486" w:rsidRDefault="008E6486" w:rsidP="008E6486">
      <w:r w:rsidRPr="008E6486">
        <w:t>If you give this to another LLM, they should:</w:t>
      </w:r>
    </w:p>
    <w:p w14:paraId="518B547E" w14:textId="77777777" w:rsidR="008E6486" w:rsidRPr="008E6486" w:rsidRDefault="008E6486" w:rsidP="008E6486">
      <w:pPr>
        <w:numPr>
          <w:ilvl w:val="0"/>
          <w:numId w:val="53"/>
        </w:numPr>
      </w:pPr>
      <w:r w:rsidRPr="008E6486">
        <w:t>understand the structure</w:t>
      </w:r>
    </w:p>
    <w:p w14:paraId="6935489A" w14:textId="77777777" w:rsidR="008E6486" w:rsidRPr="008E6486" w:rsidRDefault="008E6486" w:rsidP="008E6486">
      <w:pPr>
        <w:numPr>
          <w:ilvl w:val="0"/>
          <w:numId w:val="53"/>
        </w:numPr>
      </w:pPr>
      <w:r w:rsidRPr="008E6486">
        <w:t>not reintroduce market-order bugs</w:t>
      </w:r>
    </w:p>
    <w:p w14:paraId="3C2F2C30" w14:textId="77777777" w:rsidR="008E6486" w:rsidRPr="008E6486" w:rsidRDefault="008E6486" w:rsidP="008E6486">
      <w:pPr>
        <w:numPr>
          <w:ilvl w:val="0"/>
          <w:numId w:val="53"/>
        </w:numPr>
      </w:pPr>
      <w:r w:rsidRPr="008E6486">
        <w:t>respect the limit-order design choice</w:t>
      </w:r>
    </w:p>
    <w:p w14:paraId="78BF0B05" w14:textId="77777777" w:rsidR="008E6486" w:rsidRPr="008E6486" w:rsidRDefault="008E6486" w:rsidP="008E6486">
      <w:r w:rsidRPr="008E6486">
        <w:pict w14:anchorId="7308E270">
          <v:rect id="_x0000_i1339" style="width:0;height:1.5pt" o:hralign="center" o:hrstd="t" o:hr="t" fillcolor="#a0a0a0" stroked="f"/>
        </w:pict>
      </w:r>
    </w:p>
    <w:p w14:paraId="5416B9FF" w14:textId="77777777" w:rsidR="008E6486" w:rsidRPr="008E6486" w:rsidRDefault="008E6486" w:rsidP="008E6486">
      <w:r w:rsidRPr="008E6486">
        <w:t>If you want, I can also produce:</w:t>
      </w:r>
    </w:p>
    <w:p w14:paraId="06EA5D28" w14:textId="77777777" w:rsidR="008E6486" w:rsidRPr="008E6486" w:rsidRDefault="008E6486" w:rsidP="008E6486">
      <w:pPr>
        <w:numPr>
          <w:ilvl w:val="0"/>
          <w:numId w:val="54"/>
        </w:numPr>
      </w:pPr>
      <w:r w:rsidRPr="008E6486">
        <w:t xml:space="preserve">a </w:t>
      </w:r>
      <w:r w:rsidRPr="008E6486">
        <w:rPr>
          <w:b/>
          <w:bCs/>
        </w:rPr>
        <w:t>clean README rewrite</w:t>
      </w:r>
    </w:p>
    <w:p w14:paraId="68048220" w14:textId="77777777" w:rsidR="008E6486" w:rsidRPr="008E6486" w:rsidRDefault="008E6486" w:rsidP="008E6486">
      <w:pPr>
        <w:numPr>
          <w:ilvl w:val="0"/>
          <w:numId w:val="54"/>
        </w:numPr>
      </w:pPr>
      <w:r w:rsidRPr="008E6486">
        <w:t xml:space="preserve">or a </w:t>
      </w:r>
      <w:r w:rsidRPr="008E6486">
        <w:rPr>
          <w:b/>
          <w:bCs/>
        </w:rPr>
        <w:t>diff-style change log of all recent updates</w:t>
      </w:r>
    </w:p>
    <w:p w14:paraId="4DE3D46F" w14:textId="77777777" w:rsidR="00384634" w:rsidRPr="008E6486" w:rsidRDefault="00384634" w:rsidP="008E6486"/>
    <w:sectPr w:rsidR="00384634" w:rsidRPr="008E648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C0880"/>
    <w:multiLevelType w:val="multilevel"/>
    <w:tmpl w:val="8E26D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613DD"/>
    <w:multiLevelType w:val="multilevel"/>
    <w:tmpl w:val="769CB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67B5"/>
    <w:multiLevelType w:val="multilevel"/>
    <w:tmpl w:val="C6846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08746C"/>
    <w:multiLevelType w:val="multilevel"/>
    <w:tmpl w:val="6248D3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256294"/>
    <w:multiLevelType w:val="multilevel"/>
    <w:tmpl w:val="4CEA1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8F24FD"/>
    <w:multiLevelType w:val="multilevel"/>
    <w:tmpl w:val="77A69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267932"/>
    <w:multiLevelType w:val="multilevel"/>
    <w:tmpl w:val="A768D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8A5BF4"/>
    <w:multiLevelType w:val="multilevel"/>
    <w:tmpl w:val="ACC6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841B70"/>
    <w:multiLevelType w:val="multilevel"/>
    <w:tmpl w:val="8B7EE4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D844DA"/>
    <w:multiLevelType w:val="multilevel"/>
    <w:tmpl w:val="21E47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19692E"/>
    <w:multiLevelType w:val="multilevel"/>
    <w:tmpl w:val="B0CA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77083F"/>
    <w:multiLevelType w:val="multilevel"/>
    <w:tmpl w:val="310AA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8612E3"/>
    <w:multiLevelType w:val="multilevel"/>
    <w:tmpl w:val="6B4E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C5086A"/>
    <w:multiLevelType w:val="multilevel"/>
    <w:tmpl w:val="D6EA8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76191"/>
    <w:multiLevelType w:val="multilevel"/>
    <w:tmpl w:val="8D8CA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1325BC"/>
    <w:multiLevelType w:val="multilevel"/>
    <w:tmpl w:val="B3D6C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C84BBC"/>
    <w:multiLevelType w:val="multilevel"/>
    <w:tmpl w:val="4756F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E19614C"/>
    <w:multiLevelType w:val="multilevel"/>
    <w:tmpl w:val="DDE2E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F6E717E"/>
    <w:multiLevelType w:val="multilevel"/>
    <w:tmpl w:val="68CCD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8C37A6"/>
    <w:multiLevelType w:val="multilevel"/>
    <w:tmpl w:val="227A0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0F4B9C"/>
    <w:multiLevelType w:val="multilevel"/>
    <w:tmpl w:val="DC228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AD2A1E"/>
    <w:multiLevelType w:val="multilevel"/>
    <w:tmpl w:val="F712F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8514F2"/>
    <w:multiLevelType w:val="multilevel"/>
    <w:tmpl w:val="8CFAB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A87B29"/>
    <w:multiLevelType w:val="multilevel"/>
    <w:tmpl w:val="4B74F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777799"/>
    <w:multiLevelType w:val="multilevel"/>
    <w:tmpl w:val="E02C8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8B4EBC"/>
    <w:multiLevelType w:val="multilevel"/>
    <w:tmpl w:val="9D3C9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13140DB"/>
    <w:multiLevelType w:val="multilevel"/>
    <w:tmpl w:val="9BAA7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8B41BF"/>
    <w:multiLevelType w:val="multilevel"/>
    <w:tmpl w:val="F8545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6880E17"/>
    <w:multiLevelType w:val="multilevel"/>
    <w:tmpl w:val="9B8A9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E928C7"/>
    <w:multiLevelType w:val="multilevel"/>
    <w:tmpl w:val="2A0C6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0C2E54"/>
    <w:multiLevelType w:val="multilevel"/>
    <w:tmpl w:val="F6DE5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112104"/>
    <w:multiLevelType w:val="multilevel"/>
    <w:tmpl w:val="7A487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A27AA2"/>
    <w:multiLevelType w:val="multilevel"/>
    <w:tmpl w:val="BC602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F56AE2"/>
    <w:multiLevelType w:val="multilevel"/>
    <w:tmpl w:val="68CA7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B011AF1"/>
    <w:multiLevelType w:val="multilevel"/>
    <w:tmpl w:val="933C0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D5A38C6"/>
    <w:multiLevelType w:val="multilevel"/>
    <w:tmpl w:val="9AE6F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FC524A"/>
    <w:multiLevelType w:val="multilevel"/>
    <w:tmpl w:val="29E22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6C10058"/>
    <w:multiLevelType w:val="multilevel"/>
    <w:tmpl w:val="CBB805A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7DC4B1E"/>
    <w:multiLevelType w:val="multilevel"/>
    <w:tmpl w:val="0270C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82268DB"/>
    <w:multiLevelType w:val="multilevel"/>
    <w:tmpl w:val="D7CAE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9F841B5"/>
    <w:multiLevelType w:val="multilevel"/>
    <w:tmpl w:val="FA4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EE29E8"/>
    <w:multiLevelType w:val="multilevel"/>
    <w:tmpl w:val="CBE22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653A0D"/>
    <w:multiLevelType w:val="multilevel"/>
    <w:tmpl w:val="9CD0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631B7C"/>
    <w:multiLevelType w:val="multilevel"/>
    <w:tmpl w:val="57248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B3A5703"/>
    <w:multiLevelType w:val="multilevel"/>
    <w:tmpl w:val="8F900D4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E1A1917"/>
    <w:multiLevelType w:val="multilevel"/>
    <w:tmpl w:val="59C8B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2172CF5"/>
    <w:multiLevelType w:val="multilevel"/>
    <w:tmpl w:val="C00AF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4C6A31"/>
    <w:multiLevelType w:val="multilevel"/>
    <w:tmpl w:val="5CDCE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AFB3166"/>
    <w:multiLevelType w:val="multilevel"/>
    <w:tmpl w:val="9CC84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B553A85"/>
    <w:multiLevelType w:val="multilevel"/>
    <w:tmpl w:val="712E7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C830DBE"/>
    <w:multiLevelType w:val="multilevel"/>
    <w:tmpl w:val="AAD08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D724202"/>
    <w:multiLevelType w:val="multilevel"/>
    <w:tmpl w:val="F91EA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E7D467F"/>
    <w:multiLevelType w:val="multilevel"/>
    <w:tmpl w:val="645A6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F6226F1"/>
    <w:multiLevelType w:val="multilevel"/>
    <w:tmpl w:val="5126A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6833966">
    <w:abstractNumId w:val="43"/>
  </w:num>
  <w:num w:numId="2" w16cid:durableId="1083991888">
    <w:abstractNumId w:val="25"/>
  </w:num>
  <w:num w:numId="3" w16cid:durableId="178475106">
    <w:abstractNumId w:val="27"/>
  </w:num>
  <w:num w:numId="4" w16cid:durableId="1834057144">
    <w:abstractNumId w:val="48"/>
  </w:num>
  <w:num w:numId="5" w16cid:durableId="1344286319">
    <w:abstractNumId w:val="35"/>
  </w:num>
  <w:num w:numId="6" w16cid:durableId="255334861">
    <w:abstractNumId w:val="11"/>
  </w:num>
  <w:num w:numId="7" w16cid:durableId="1912110833">
    <w:abstractNumId w:val="53"/>
  </w:num>
  <w:num w:numId="8" w16cid:durableId="692803903">
    <w:abstractNumId w:val="26"/>
  </w:num>
  <w:num w:numId="9" w16cid:durableId="833881871">
    <w:abstractNumId w:val="17"/>
  </w:num>
  <w:num w:numId="10" w16cid:durableId="328945889">
    <w:abstractNumId w:val="0"/>
  </w:num>
  <w:num w:numId="11" w16cid:durableId="1811248653">
    <w:abstractNumId w:val="7"/>
  </w:num>
  <w:num w:numId="12" w16cid:durableId="1551377555">
    <w:abstractNumId w:val="16"/>
  </w:num>
  <w:num w:numId="13" w16cid:durableId="78446799">
    <w:abstractNumId w:val="39"/>
  </w:num>
  <w:num w:numId="14" w16cid:durableId="1501775099">
    <w:abstractNumId w:val="23"/>
  </w:num>
  <w:num w:numId="15" w16cid:durableId="419521759">
    <w:abstractNumId w:val="19"/>
  </w:num>
  <w:num w:numId="16" w16cid:durableId="1962684435">
    <w:abstractNumId w:val="1"/>
  </w:num>
  <w:num w:numId="17" w16cid:durableId="1126006405">
    <w:abstractNumId w:val="14"/>
  </w:num>
  <w:num w:numId="18" w16cid:durableId="1229809156">
    <w:abstractNumId w:val="51"/>
  </w:num>
  <w:num w:numId="19" w16cid:durableId="438570466">
    <w:abstractNumId w:val="49"/>
  </w:num>
  <w:num w:numId="20" w16cid:durableId="176316522">
    <w:abstractNumId w:val="30"/>
  </w:num>
  <w:num w:numId="21" w16cid:durableId="1253011121">
    <w:abstractNumId w:val="9"/>
  </w:num>
  <w:num w:numId="22" w16cid:durableId="1739942062">
    <w:abstractNumId w:val="36"/>
  </w:num>
  <w:num w:numId="23" w16cid:durableId="1646426310">
    <w:abstractNumId w:val="20"/>
  </w:num>
  <w:num w:numId="24" w16cid:durableId="2095280715">
    <w:abstractNumId w:val="18"/>
  </w:num>
  <w:num w:numId="25" w16cid:durableId="337126097">
    <w:abstractNumId w:val="52"/>
  </w:num>
  <w:num w:numId="26" w16cid:durableId="1894001535">
    <w:abstractNumId w:val="38"/>
  </w:num>
  <w:num w:numId="27" w16cid:durableId="905142730">
    <w:abstractNumId w:val="40"/>
  </w:num>
  <w:num w:numId="28" w16cid:durableId="507985269">
    <w:abstractNumId w:val="41"/>
  </w:num>
  <w:num w:numId="29" w16cid:durableId="579756247">
    <w:abstractNumId w:val="42"/>
  </w:num>
  <w:num w:numId="30" w16cid:durableId="1514956435">
    <w:abstractNumId w:val="47"/>
  </w:num>
  <w:num w:numId="31" w16cid:durableId="669335803">
    <w:abstractNumId w:val="45"/>
  </w:num>
  <w:num w:numId="32" w16cid:durableId="319164099">
    <w:abstractNumId w:val="15"/>
  </w:num>
  <w:num w:numId="33" w16cid:durableId="664666771">
    <w:abstractNumId w:val="3"/>
  </w:num>
  <w:num w:numId="34" w16cid:durableId="2001957902">
    <w:abstractNumId w:val="44"/>
  </w:num>
  <w:num w:numId="35" w16cid:durableId="410473932">
    <w:abstractNumId w:val="6"/>
  </w:num>
  <w:num w:numId="36" w16cid:durableId="869876133">
    <w:abstractNumId w:val="31"/>
  </w:num>
  <w:num w:numId="37" w16cid:durableId="2115586611">
    <w:abstractNumId w:val="10"/>
  </w:num>
  <w:num w:numId="38" w16cid:durableId="258871078">
    <w:abstractNumId w:val="2"/>
  </w:num>
  <w:num w:numId="39" w16cid:durableId="37365949">
    <w:abstractNumId w:val="33"/>
  </w:num>
  <w:num w:numId="40" w16cid:durableId="1528566576">
    <w:abstractNumId w:val="4"/>
  </w:num>
  <w:num w:numId="41" w16cid:durableId="272056746">
    <w:abstractNumId w:val="29"/>
  </w:num>
  <w:num w:numId="42" w16cid:durableId="900676054">
    <w:abstractNumId w:val="28"/>
  </w:num>
  <w:num w:numId="43" w16cid:durableId="2104375401">
    <w:abstractNumId w:val="5"/>
  </w:num>
  <w:num w:numId="44" w16cid:durableId="16006942">
    <w:abstractNumId w:val="34"/>
  </w:num>
  <w:num w:numId="45" w16cid:durableId="1375302369">
    <w:abstractNumId w:val="21"/>
  </w:num>
  <w:num w:numId="46" w16cid:durableId="355811219">
    <w:abstractNumId w:val="50"/>
  </w:num>
  <w:num w:numId="47" w16cid:durableId="373433274">
    <w:abstractNumId w:val="24"/>
  </w:num>
  <w:num w:numId="48" w16cid:durableId="1162694201">
    <w:abstractNumId w:val="32"/>
  </w:num>
  <w:num w:numId="49" w16cid:durableId="1704746810">
    <w:abstractNumId w:val="22"/>
  </w:num>
  <w:num w:numId="50" w16cid:durableId="137384385">
    <w:abstractNumId w:val="46"/>
  </w:num>
  <w:num w:numId="51" w16cid:durableId="23333576">
    <w:abstractNumId w:val="8"/>
  </w:num>
  <w:num w:numId="52" w16cid:durableId="1947037770">
    <w:abstractNumId w:val="37"/>
  </w:num>
  <w:num w:numId="53" w16cid:durableId="400566635">
    <w:abstractNumId w:val="12"/>
  </w:num>
  <w:num w:numId="54" w16cid:durableId="161613910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634"/>
    <w:rsid w:val="00384634"/>
    <w:rsid w:val="00595FCB"/>
    <w:rsid w:val="008E6486"/>
    <w:rsid w:val="00BD155B"/>
    <w:rsid w:val="00C61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B97C94"/>
  <w15:chartTrackingRefBased/>
  <w15:docId w15:val="{29C9E806-B2BA-4324-8EF6-730ACB182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46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46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46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6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6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6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6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6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6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46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46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46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6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6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6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6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6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6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46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6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6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46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46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46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46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46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6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6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46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772</Words>
  <Characters>4405</Characters>
  <Application>Microsoft Office Word</Application>
  <DocSecurity>0</DocSecurity>
  <Lines>36</Lines>
  <Paragraphs>10</Paragraphs>
  <ScaleCrop>false</ScaleCrop>
  <Company/>
  <LinksUpToDate>false</LinksUpToDate>
  <CharactersWithSpaces>5167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Snouckaert</dc:creator>
  <cp:keywords/>
  <dc:description/>
  <cp:lastModifiedBy>Philip Snouckaert</cp:lastModifiedBy>
  <cp:revision>3</cp:revision>
  <dcterms:created xsi:type="dcterms:W3CDTF">2026-04-27T10:13:00Z</dcterms:created>
  <dcterms:modified xsi:type="dcterms:W3CDTF">2026-04-27T14:15:00Z</dcterms:modified>
</cp:coreProperties>
</file>