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9350A9" w:rsidP="009350A9" w:rsidRDefault="009350A9" w14:paraId="1DA4153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Ingegneria del Software</w:t>
      </w:r>
    </w:p>
    <w:p w:rsidR="009350A9" w:rsidP="009350A9" w:rsidRDefault="009350A9" w14:paraId="3ACF49E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Corso di laurea Magistrale in Ingegneria Informatica</w:t>
      </w:r>
    </w:p>
    <w:p w:rsidR="009350A9" w:rsidP="009350A9" w:rsidRDefault="009350A9" w14:paraId="3D522796" w14:textId="77777777">
      <w:pPr>
        <w:jc w:val="center"/>
        <w:rPr>
          <w:rFonts w:eastAsiaTheme="minorEastAsia"/>
          <w:b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A.A. 2021-2022</w:t>
      </w:r>
    </w:p>
    <w:p w:rsidR="009350A9" w:rsidP="009350A9" w:rsidRDefault="009350A9" w14:paraId="13C58015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1ACF7043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23126A85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148D424A" w14:textId="77777777">
      <w:pPr>
        <w:jc w:val="center"/>
        <w:rPr>
          <w:rFonts w:eastAsia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C9A7210" wp14:editId="2C16BD36">
            <wp:extent cx="3810000" cy="3810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A9" w:rsidP="009350A9" w:rsidRDefault="009350A9" w14:paraId="0A34DFC9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2979DFC3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438A0917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218B9B9D" w14:textId="77777777">
      <w:pPr>
        <w:jc w:val="center"/>
        <w:rPr>
          <w:rFonts w:eastAsiaTheme="minorEastAsia"/>
          <w:b/>
          <w:sz w:val="24"/>
          <w:szCs w:val="24"/>
        </w:rPr>
      </w:pPr>
    </w:p>
    <w:p w:rsidRPr="00303ECE" w:rsidR="009350A9" w:rsidP="009350A9" w:rsidRDefault="009350A9" w14:paraId="03DD8ADD" w14:textId="77777777">
      <w:pPr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Riccardo Simone Castorina</w:t>
      </w:r>
    </w:p>
    <w:p w:rsidRPr="00303ECE" w:rsidR="009350A9" w:rsidP="009350A9" w:rsidRDefault="009350A9" w14:paraId="6524F5EF" w14:textId="77777777">
      <w:pPr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Philip També</w:t>
      </w:r>
    </w:p>
    <w:p w:rsidR="009350A9" w:rsidP="009350A9" w:rsidRDefault="009350A9" w14:paraId="55FBADC3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3345E6CF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9350A9" w:rsidP="009350A9" w:rsidRDefault="009350A9" w14:paraId="1BB46C4B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800112" w:rsidP="009350A9" w:rsidRDefault="00800112" w14:paraId="447D2993" w14:textId="77777777">
      <w:pPr>
        <w:pStyle w:val="Titolosommario"/>
        <w:ind w:firstLine="708"/>
        <w:rPr>
          <w:rFonts w:asciiTheme="minorHAnsi" w:hAnsiTheme="minorHAnsi" w:eastAsiaTheme="minorHAnsi" w:cstheme="minorBidi"/>
          <w:b w:val="0"/>
          <w:sz w:val="22"/>
          <w:szCs w:val="22"/>
          <w:lang w:eastAsia="en-US"/>
        </w:rPr>
      </w:pPr>
    </w:p>
    <w:sdt>
      <w:sdtPr>
        <w:id w:val="914287576"/>
        <w:docPartObj>
          <w:docPartGallery w:val="Table of Contents"/>
          <w:docPartUnique/>
        </w:docPartObj>
      </w:sdtPr>
      <w:sdtContent>
        <w:p w:rsidRPr="001E4E00" w:rsidR="009350A9" w:rsidP="00EDD8B6" w:rsidRDefault="67BCB6A3" w14:paraId="448C0C17" w14:textId="33790337">
          <w:pPr>
            <w:pStyle w:val="Titolosommario"/>
            <w:ind w:firstLine="708"/>
            <w:rPr>
              <w:rStyle w:val="TITOLOChar"/>
              <w:rFonts w:ascii="Calibri" w:hAnsi="Calibri" w:eastAsia="ＭＳ 明朝" w:cs="Arial" w:asciiTheme="minorAscii" w:hAnsiTheme="minorAscii" w:eastAsiaTheme="minorEastAsia" w:cstheme="minorBidi"/>
              <w:b w:val="1"/>
              <w:bCs w:val="1"/>
            </w:rPr>
          </w:pPr>
          <w:r w:rsidRPr="6B5C1522" w:rsidR="67BCB6A3">
            <w:rPr>
              <w:rStyle w:val="TITOLOChar"/>
              <w:rFonts w:ascii="Calibri" w:hAnsi="Calibri" w:eastAsia="ＭＳ 明朝" w:cs="Arial" w:asciiTheme="minorAscii" w:hAnsiTheme="minorAscii" w:eastAsiaTheme="minorEastAsia" w:cstheme="minorBidi"/>
            </w:rPr>
            <w:t>Sommario</w:t>
          </w:r>
        </w:p>
        <w:p w:rsidR="00803F64" w:rsidP="6B5C1522" w:rsidRDefault="4F5A6BB3" w14:paraId="33DD6639" w14:textId="721D7737">
          <w:pPr>
            <w:pStyle w:val="Sommario1"/>
            <w:tabs>
              <w:tab w:val="right" w:leader="dot" w:pos="9015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98650839">
            <w:r w:rsidRPr="6B5C1522" w:rsidR="6B5C1522">
              <w:rPr>
                <w:rStyle w:val="Collegamentoipertestuale"/>
              </w:rPr>
              <w:t>Introduzione</w:t>
            </w:r>
            <w:r>
              <w:tab/>
            </w:r>
            <w:r>
              <w:fldChar w:fldCharType="begin"/>
            </w:r>
            <w:r>
              <w:instrText xml:space="preserve">PAGEREF _Toc698650839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4F5A6BB3" w:rsidP="4F5A6BB3" w:rsidRDefault="00D3127C" w14:paraId="5DCE883F" w14:textId="2A313776">
          <w:pPr>
            <w:pStyle w:val="Sommario2"/>
            <w:tabs>
              <w:tab w:val="right" w:leader="dot" w:pos="9015"/>
            </w:tabs>
          </w:pPr>
          <w:hyperlink w:anchor="_Toc1995698400">
            <w:r w:rsidRPr="6B5C1522" w:rsidR="6B5C1522">
              <w:rPr>
                <w:rStyle w:val="Collegamentoipertestuale"/>
              </w:rPr>
              <w:t>1. Modello dei casi d’Uso (Formato dettagliato)</w:t>
            </w:r>
            <w:r>
              <w:tab/>
            </w:r>
            <w:r>
              <w:fldChar w:fldCharType="begin"/>
            </w:r>
            <w:r>
              <w:instrText xml:space="preserve">PAGEREF _Toc1995698400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:rsidR="4F5A6BB3" w:rsidP="4F5A6BB3" w:rsidRDefault="00D3127C" w14:paraId="46DFB4D7" w14:textId="25BFC8A2">
          <w:pPr>
            <w:pStyle w:val="Sommario3"/>
            <w:tabs>
              <w:tab w:val="right" w:leader="dot" w:pos="9015"/>
            </w:tabs>
          </w:pPr>
          <w:hyperlink w:anchor="_Toc1562082205">
            <w:r w:rsidRPr="6B5C1522" w:rsidR="6B5C1522">
              <w:rPr>
                <w:rStyle w:val="Collegamentoipertestuale"/>
              </w:rPr>
              <w:t>Caso d’Uso UC6: Acquisto di un veicolo con asta a rialzo</w:t>
            </w:r>
            <w:r>
              <w:tab/>
            </w:r>
            <w:r>
              <w:fldChar w:fldCharType="begin"/>
            </w:r>
            <w:r>
              <w:instrText xml:space="preserve">PAGEREF _Toc1562082205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:rsidR="4F5A6BB3" w:rsidP="6B5C1522" w:rsidRDefault="00D3127C" w14:paraId="4310F929" w14:textId="0C6B2668">
          <w:pPr>
            <w:pStyle w:val="Sommario3"/>
            <w:tabs>
              <w:tab w:val="right" w:leader="dot" w:pos="9015"/>
            </w:tabs>
          </w:pPr>
          <w:hyperlink w:anchor="_Toc809445300">
            <w:r w:rsidRPr="6B5C1522" w:rsidR="6B5C1522">
              <w:rPr>
                <w:rStyle w:val="Collegamentoipertestuale"/>
              </w:rPr>
              <w:t>Caso d’Uso UC13: Passaggio del veicolo</w:t>
            </w:r>
            <w:r>
              <w:tab/>
            </w:r>
            <w:r>
              <w:fldChar w:fldCharType="begin"/>
            </w:r>
            <w:r>
              <w:instrText xml:space="preserve">PAGEREF _Toc809445300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4F5A6BB3" w:rsidP="6B5C1522" w:rsidRDefault="00D3127C" w14:paraId="2D03A635" w14:textId="04D66969">
          <w:pPr>
            <w:pStyle w:val="Sommario1"/>
            <w:tabs>
              <w:tab w:val="right" w:leader="dot" w:pos="9015"/>
            </w:tabs>
          </w:pPr>
          <w:hyperlink w:anchor="_Toc952055657">
            <w:r w:rsidRPr="6B5C1522" w:rsidR="6B5C1522">
              <w:rPr>
                <w:rStyle w:val="Collegamentoipertestuale"/>
              </w:rPr>
              <w:t>Analisi</w:t>
            </w:r>
            <w:r>
              <w:tab/>
            </w:r>
            <w:r>
              <w:fldChar w:fldCharType="begin"/>
            </w:r>
            <w:r>
              <w:instrText xml:space="preserve">PAGEREF _Toc952055657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6</w:t>
            </w:r>
            <w:r>
              <w:fldChar w:fldCharType="end"/>
            </w:r>
          </w:hyperlink>
        </w:p>
        <w:p w:rsidR="4F5A6BB3" w:rsidP="6B5C1522" w:rsidRDefault="00D3127C" w14:paraId="4517293F" w14:textId="54A84A90">
          <w:pPr>
            <w:pStyle w:val="Sommario2"/>
            <w:tabs>
              <w:tab w:val="right" w:leader="dot" w:pos="9015"/>
            </w:tabs>
          </w:pPr>
          <w:hyperlink w:anchor="_Toc638813090">
            <w:r w:rsidRPr="6B5C1522" w:rsidR="6B5C1522">
              <w:rPr>
                <w:rStyle w:val="Collegamentoipertestuale"/>
              </w:rPr>
              <w:t>1. Modello di Dominio</w:t>
            </w:r>
            <w:r>
              <w:tab/>
            </w:r>
            <w:r>
              <w:fldChar w:fldCharType="begin"/>
            </w:r>
            <w:r>
              <w:instrText xml:space="preserve">PAGEREF _Toc638813090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7</w:t>
            </w:r>
            <w:r>
              <w:fldChar w:fldCharType="end"/>
            </w:r>
          </w:hyperlink>
        </w:p>
        <w:p w:rsidR="4F5A6BB3" w:rsidP="6B5C1522" w:rsidRDefault="00D3127C" w14:paraId="34A28B6A" w14:textId="10B845B5">
          <w:pPr>
            <w:pStyle w:val="Sommario3"/>
            <w:tabs>
              <w:tab w:val="right" w:leader="dot" w:pos="9015"/>
            </w:tabs>
          </w:pPr>
          <w:hyperlink w:anchor="_Toc1527666792">
            <w:r w:rsidRPr="6B5C1522" w:rsidR="6B5C1522">
              <w:rPr>
                <w:rStyle w:val="Collegamentoipertestuale"/>
              </w:rPr>
              <w:t>1.1 Modello di Dominio dei casi d'uso finora analizzati:</w:t>
            </w:r>
            <w:r>
              <w:tab/>
            </w:r>
            <w:r>
              <w:fldChar w:fldCharType="begin"/>
            </w:r>
            <w:r>
              <w:instrText xml:space="preserve">PAGEREF _Toc1527666792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7</w:t>
            </w:r>
            <w:r>
              <w:fldChar w:fldCharType="end"/>
            </w:r>
          </w:hyperlink>
        </w:p>
        <w:p w:rsidR="4F5A6BB3" w:rsidP="6B5C1522" w:rsidRDefault="00D3127C" w14:paraId="1D14D764" w14:textId="60D23B5D">
          <w:pPr>
            <w:pStyle w:val="Sommario2"/>
            <w:tabs>
              <w:tab w:val="right" w:leader="dot" w:pos="9015"/>
            </w:tabs>
          </w:pPr>
          <w:hyperlink w:anchor="_Toc692623974">
            <w:r w:rsidRPr="6B5C1522" w:rsidR="6B5C1522">
              <w:rPr>
                <w:rStyle w:val="Collegamentoipertestuale"/>
              </w:rPr>
              <w:t>2. Diagrammi di Sequenza di Sistema (SSD)</w:t>
            </w:r>
            <w:r>
              <w:tab/>
            </w:r>
            <w:r>
              <w:fldChar w:fldCharType="begin"/>
            </w:r>
            <w:r>
              <w:instrText xml:space="preserve">PAGEREF _Toc692623974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7</w:t>
            </w:r>
            <w:r>
              <w:fldChar w:fldCharType="end"/>
            </w:r>
          </w:hyperlink>
        </w:p>
        <w:p w:rsidR="4F5A6BB3" w:rsidP="6B5C1522" w:rsidRDefault="00D3127C" w14:paraId="369634CE" w14:textId="273737E1">
          <w:pPr>
            <w:pStyle w:val="Sommario3"/>
            <w:tabs>
              <w:tab w:val="right" w:leader="dot" w:pos="9015"/>
            </w:tabs>
          </w:pPr>
          <w:hyperlink w:anchor="_Toc1932286004">
            <w:r w:rsidRPr="6B5C1522" w:rsidR="6B5C1522">
              <w:rPr>
                <w:rStyle w:val="Collegamentoipertestuale"/>
              </w:rPr>
              <w:t>2.1 Diagramma di Sequenza di Sistema di UC6:</w:t>
            </w:r>
            <w:r>
              <w:tab/>
            </w:r>
            <w:r>
              <w:fldChar w:fldCharType="begin"/>
            </w:r>
            <w:r>
              <w:instrText xml:space="preserve">PAGEREF _Toc1932286004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4F5A6BB3" w:rsidP="5F45C55D" w:rsidRDefault="00D3127C" w14:paraId="5EC85225" w14:textId="692CEE62">
          <w:pPr>
            <w:pStyle w:val="Sommario3"/>
            <w:tabs>
              <w:tab w:val="right" w:leader="dot" w:pos="9015"/>
            </w:tabs>
          </w:pPr>
          <w:hyperlink w:anchor="_Toc1934074454">
            <w:r w:rsidRPr="6B5C1522" w:rsidR="6B5C1522">
              <w:rPr>
                <w:rStyle w:val="Collegamentoipertestuale"/>
              </w:rPr>
              <w:t>2.1 Diagramma di Sequenza di Sistema di UC5 e UC13:</w:t>
            </w:r>
            <w:r>
              <w:tab/>
            </w:r>
            <w:r>
              <w:fldChar w:fldCharType="begin"/>
            </w:r>
            <w:r>
              <w:instrText xml:space="preserve">PAGEREF _Toc1934074454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4F5A6BB3" w:rsidP="6B5C1522" w:rsidRDefault="00D3127C" w14:paraId="26467843" w14:textId="3A80F79D">
          <w:pPr>
            <w:pStyle w:val="Sommario2"/>
            <w:tabs>
              <w:tab w:val="right" w:leader="dot" w:pos="9015"/>
            </w:tabs>
          </w:pPr>
          <w:hyperlink w:anchor="_Toc1003786773">
            <w:r w:rsidRPr="6B5C1522" w:rsidR="6B5C1522">
              <w:rPr>
                <w:rStyle w:val="Collegamentoipertestuale"/>
              </w:rPr>
              <w:t>3. Contratti delle operazioni</w:t>
            </w:r>
            <w:r>
              <w:tab/>
            </w:r>
            <w:r>
              <w:fldChar w:fldCharType="begin"/>
            </w:r>
            <w:r>
              <w:instrText xml:space="preserve">PAGEREF _Toc1003786773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4F5A6BB3" w:rsidP="6B5C1522" w:rsidRDefault="00D3127C" w14:paraId="30009131" w14:textId="7C477CD8">
          <w:pPr>
            <w:pStyle w:val="Sommario3"/>
            <w:tabs>
              <w:tab w:val="right" w:leader="dot" w:pos="9015"/>
            </w:tabs>
          </w:pPr>
          <w:hyperlink w:anchor="_Toc758409848">
            <w:r w:rsidRPr="6B5C1522" w:rsidR="6B5C1522">
              <w:rPr>
                <w:rStyle w:val="Collegamentoipertestuale"/>
              </w:rPr>
              <w:t>Contratto CO1: punta</w:t>
            </w:r>
            <w:r>
              <w:tab/>
            </w:r>
            <w:r>
              <w:fldChar w:fldCharType="begin"/>
            </w:r>
            <w:r>
              <w:instrText xml:space="preserve">PAGEREF _Toc758409848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9</w:t>
            </w:r>
            <w:r>
              <w:fldChar w:fldCharType="end"/>
            </w:r>
          </w:hyperlink>
        </w:p>
        <w:p w:rsidR="4F5A6BB3" w:rsidP="6B5C1522" w:rsidRDefault="00D3127C" w14:paraId="7FB9F62D" w14:textId="54A8FED6">
          <w:pPr>
            <w:pStyle w:val="Sommario3"/>
            <w:tabs>
              <w:tab w:val="right" w:leader="dot" w:pos="9015"/>
            </w:tabs>
          </w:pPr>
          <w:hyperlink w:anchor="_Toc1079285392">
            <w:r w:rsidRPr="6B5C1522" w:rsidR="6B5C1522">
              <w:rPr>
                <w:rStyle w:val="Collegamentoipertestuale"/>
              </w:rPr>
              <w:t>Contratto CO2: scegliPagamento</w:t>
            </w:r>
            <w:r>
              <w:tab/>
            </w:r>
            <w:r>
              <w:fldChar w:fldCharType="begin"/>
            </w:r>
            <w:r>
              <w:instrText xml:space="preserve">PAGEREF _Toc1079285392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9</w:t>
            </w:r>
            <w:r>
              <w:fldChar w:fldCharType="end"/>
            </w:r>
          </w:hyperlink>
        </w:p>
        <w:p w:rsidR="4F5A6BB3" w:rsidP="6B5C1522" w:rsidRDefault="00D3127C" w14:paraId="543AD8C2" w14:textId="0B760762">
          <w:pPr>
            <w:pStyle w:val="Sommario1"/>
            <w:tabs>
              <w:tab w:val="right" w:leader="dot" w:pos="9015"/>
            </w:tabs>
          </w:pPr>
          <w:hyperlink w:anchor="_Toc383975801">
            <w:r w:rsidRPr="6B5C1522" w:rsidR="6B5C1522">
              <w:rPr>
                <w:rStyle w:val="Collegamentoipertestuale"/>
              </w:rPr>
              <w:t>Progettazione</w:t>
            </w:r>
            <w:r>
              <w:tab/>
            </w:r>
            <w:r>
              <w:fldChar w:fldCharType="begin"/>
            </w:r>
            <w:r>
              <w:instrText xml:space="preserve">PAGEREF _Toc383975801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10</w:t>
            </w:r>
            <w:r>
              <w:fldChar w:fldCharType="end"/>
            </w:r>
          </w:hyperlink>
        </w:p>
        <w:p w:rsidR="4F5A6BB3" w:rsidP="6B5C1522" w:rsidRDefault="00D3127C" w14:paraId="56405902" w14:textId="5A949CD1">
          <w:pPr>
            <w:pStyle w:val="Sommario2"/>
            <w:tabs>
              <w:tab w:val="right" w:leader="dot" w:pos="9015"/>
            </w:tabs>
          </w:pPr>
          <w:hyperlink w:anchor="_Toc330549856">
            <w:r w:rsidRPr="6B5C1522" w:rsidR="6B5C1522">
              <w:rPr>
                <w:rStyle w:val="Collegamentoipertestuale"/>
              </w:rPr>
              <w:t>1. Caso d’uso 6 - Diagrammi di Sequenza</w:t>
            </w:r>
            <w:r>
              <w:tab/>
            </w:r>
            <w:r>
              <w:fldChar w:fldCharType="begin"/>
            </w:r>
            <w:r>
              <w:instrText xml:space="preserve">PAGEREF _Toc330549856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4F5A6BB3" w:rsidP="4F5A6BB3" w:rsidRDefault="00D3127C" w14:paraId="5105A53D" w14:textId="34C18EA7">
          <w:pPr>
            <w:pStyle w:val="Sommario3"/>
            <w:tabs>
              <w:tab w:val="right" w:leader="dot" w:pos="9015"/>
            </w:tabs>
          </w:pPr>
          <w:hyperlink w:anchor="_Toc2116875093">
            <w:r w:rsidRPr="6B5C1522" w:rsidR="6B5C1522">
              <w:rPr>
                <w:rStyle w:val="Collegamentoipertestuale"/>
              </w:rPr>
              <w:t>1.1 – partecipaAsta()</w:t>
            </w:r>
            <w:r>
              <w:tab/>
            </w:r>
            <w:r>
              <w:fldChar w:fldCharType="begin"/>
            </w:r>
            <w:r>
              <w:instrText xml:space="preserve">PAGEREF _Toc2116875093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4F5A6BB3" w:rsidP="6B5C1522" w:rsidRDefault="00D3127C" w14:paraId="6DE7E129" w14:textId="43A87238">
          <w:pPr>
            <w:pStyle w:val="Sommario3"/>
            <w:tabs>
              <w:tab w:val="right" w:leader="dot" w:pos="9015"/>
            </w:tabs>
          </w:pPr>
          <w:hyperlink w:anchor="_Toc1541463403">
            <w:r w:rsidRPr="6B5C1522" w:rsidR="6B5C1522">
              <w:rPr>
                <w:rStyle w:val="Collegamentoipertestuale"/>
              </w:rPr>
              <w:t>1.2 – scegliVeicoloAsta(codice : int)</w:t>
            </w:r>
            <w:r>
              <w:tab/>
            </w:r>
            <w:r>
              <w:fldChar w:fldCharType="begin"/>
            </w:r>
            <w:r>
              <w:instrText xml:space="preserve">PAGEREF _Toc1541463403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6B5C1522" w:rsidP="6B5C1522" w:rsidRDefault="6B5C1522" w14:paraId="55E228FB" w14:textId="4DC8D982">
          <w:pPr>
            <w:pStyle w:val="Sommario3"/>
            <w:tabs>
              <w:tab w:val="right" w:leader="dot" w:pos="9015"/>
            </w:tabs>
          </w:pPr>
          <w:hyperlink w:anchor="_Toc862704098">
            <w:r w:rsidRPr="6B5C1522" w:rsidR="6B5C1522">
              <w:rPr>
                <w:rStyle w:val="Collegamentoipertestuale"/>
              </w:rPr>
              <w:t>1.3 – punta(quantità : int)</w:t>
            </w:r>
            <w:r>
              <w:tab/>
            </w:r>
            <w:r>
              <w:fldChar w:fldCharType="begin"/>
            </w:r>
            <w:r>
              <w:instrText xml:space="preserve">PAGEREF _Toc862704098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6B5C1522" w:rsidP="6B5C1522" w:rsidRDefault="6B5C1522" w14:paraId="6292E9D5" w14:textId="4045BC44">
          <w:pPr>
            <w:pStyle w:val="Sommario3"/>
            <w:tabs>
              <w:tab w:val="right" w:leader="dot" w:pos="9015"/>
            </w:tabs>
          </w:pPr>
          <w:hyperlink w:anchor="_Toc428394966">
            <w:r w:rsidRPr="6B5C1522" w:rsidR="6B5C1522">
              <w:rPr>
                <w:rStyle w:val="Collegamentoipertestuale"/>
              </w:rPr>
              <w:t>1.4 - astaTerminata(codiceAsta : int)</w:t>
            </w:r>
            <w:r>
              <w:tab/>
            </w:r>
            <w:r>
              <w:fldChar w:fldCharType="begin"/>
            </w:r>
            <w:r>
              <w:instrText xml:space="preserve">PAGEREF _Toc428394966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6B5C1522" w:rsidP="6B5C1522" w:rsidRDefault="6B5C1522" w14:paraId="23B407F2" w14:textId="6C25020F">
          <w:pPr>
            <w:pStyle w:val="Sommario2"/>
            <w:tabs>
              <w:tab w:val="right" w:leader="dot" w:pos="9015"/>
            </w:tabs>
          </w:pPr>
          <w:hyperlink w:anchor="_Toc2123179870">
            <w:r w:rsidRPr="6B5C1522" w:rsidR="6B5C1522">
              <w:rPr>
                <w:rStyle w:val="Collegamentoipertestuale"/>
              </w:rPr>
              <w:t>1. Caso d’uso 13 - Diagrammi di Sequenza</w:t>
            </w:r>
            <w:r>
              <w:tab/>
            </w:r>
            <w:r>
              <w:fldChar w:fldCharType="begin"/>
            </w:r>
            <w:r>
              <w:instrText xml:space="preserve">PAGEREF _Toc2123179870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6B5C1522" w:rsidP="6B5C1522" w:rsidRDefault="6B5C1522" w14:paraId="797B33D4" w14:textId="3E7E2C37">
          <w:pPr>
            <w:pStyle w:val="Sommario3"/>
            <w:tabs>
              <w:tab w:val="right" w:leader="dot" w:pos="9015"/>
            </w:tabs>
          </w:pPr>
          <w:hyperlink w:anchor="_Toc1568386289">
            <w:r w:rsidRPr="6B5C1522" w:rsidR="6B5C1522">
              <w:rPr>
                <w:rStyle w:val="Collegamentoipertestuale"/>
              </w:rPr>
              <w:t>1.5 - preparaPratica()</w:t>
            </w:r>
            <w:r>
              <w:tab/>
            </w:r>
            <w:r>
              <w:fldChar w:fldCharType="begin"/>
            </w:r>
            <w:r>
              <w:instrText xml:space="preserve">PAGEREF _Toc1568386289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6B5C1522" w:rsidP="6B5C1522" w:rsidRDefault="6B5C1522" w14:paraId="083E53E0" w14:textId="10FA18F6">
          <w:pPr>
            <w:pStyle w:val="Sommario3"/>
            <w:tabs>
              <w:tab w:val="right" w:leader="dot" w:pos="9015"/>
            </w:tabs>
          </w:pPr>
          <w:hyperlink w:anchor="_Toc229222308">
            <w:r w:rsidRPr="6B5C1522" w:rsidR="6B5C1522">
              <w:rPr>
                <w:rStyle w:val="Collegamentoipertestuale"/>
              </w:rPr>
              <w:t>1.4 - inoltraPratica()</w:t>
            </w:r>
            <w:r>
              <w:tab/>
            </w:r>
            <w:r>
              <w:fldChar w:fldCharType="begin"/>
            </w:r>
            <w:r>
              <w:instrText xml:space="preserve">PAGEREF _Toc229222308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11</w:t>
            </w:r>
            <w:r>
              <w:fldChar w:fldCharType="end"/>
            </w:r>
          </w:hyperlink>
        </w:p>
        <w:p w:rsidR="6B5C1522" w:rsidP="6B5C1522" w:rsidRDefault="6B5C1522" w14:paraId="52463128" w14:textId="3DEE8262">
          <w:pPr>
            <w:pStyle w:val="Sommario2"/>
            <w:tabs>
              <w:tab w:val="right" w:leader="dot" w:pos="9015"/>
            </w:tabs>
          </w:pPr>
          <w:hyperlink w:anchor="_Toc476518223">
            <w:r w:rsidRPr="6B5C1522" w:rsidR="6B5C1522">
              <w:rPr>
                <w:rStyle w:val="Collegamentoipertestuale"/>
              </w:rPr>
              <w:t>2. Caso d’Uso 3 – Diagramma delle Classi</w:t>
            </w:r>
            <w:r>
              <w:tab/>
            </w:r>
            <w:r>
              <w:fldChar w:fldCharType="begin"/>
            </w:r>
            <w:r>
              <w:instrText xml:space="preserve">PAGEREF _Toc476518223 \h</w:instrText>
            </w:r>
            <w:r>
              <w:fldChar w:fldCharType="separate"/>
            </w:r>
            <w:r w:rsidRPr="6B5C1522" w:rsidR="6B5C1522">
              <w:rPr>
                <w:rStyle w:val="Collegamentoipertestuale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350A9" w:rsidP="4F5A6BB3" w:rsidRDefault="009350A9" w14:paraId="09961587" w14:textId="66AED78C">
      <w:pPr>
        <w:rPr>
          <w:rFonts w:eastAsiaTheme="minorEastAsia"/>
        </w:rPr>
      </w:pPr>
    </w:p>
    <w:p w:rsidR="009350A9" w:rsidP="009350A9" w:rsidRDefault="009350A9" w14:paraId="5DC4A193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E1258B" w:rsidP="009350A9" w:rsidRDefault="00E1258B" w14:paraId="5B7773D2" w14:textId="7FF395D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/>
      </w:r>
    </w:p>
    <w:p w:rsidR="00E1258B" w:rsidRDefault="00E1258B" w14:paraId="3EC82575" w14:textId="7777777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Pr="008D2AA1" w:rsidR="007732B2" w:rsidP="00EDD8B6" w:rsidRDefault="00055473" w14:paraId="784195A2" w14:textId="0E6D3E8C">
      <w:pPr>
        <w:pStyle w:val="TITOLO"/>
        <w:rPr>
          <w:rFonts w:ascii="Calibri" w:hAnsi="Calibri" w:eastAsia="Calibri" w:cs="Calibri" w:asciiTheme="minorAscii" w:hAnsiTheme="minorAscii" w:eastAsiaTheme="minorAscii" w:cstheme="minorAscii"/>
        </w:rPr>
      </w:pPr>
      <w:r>
        <w:lastRenderedPageBreak/>
        <w:tab/>
      </w:r>
      <w:bookmarkStart w:name="_Toc698650839" w:id="357525818"/>
      <w:r w:rsidRPr="00EDD8B6" w:rsidR="37AE4C24">
        <w:rPr>
          <w:rFonts w:ascii="Calibri" w:hAnsi="Calibri" w:eastAsia="Calibri" w:cs="Calibri" w:asciiTheme="minorAscii" w:hAnsiTheme="minorAscii" w:eastAsiaTheme="minorAscii" w:cstheme="minorAscii"/>
        </w:rPr>
        <w:t>Introduzione</w:t>
      </w:r>
      <w:bookmarkEnd w:id="357525818"/>
    </w:p>
    <w:p w:rsidRPr="008D2AA1" w:rsidR="007732B2" w:rsidP="5F45C55D" w:rsidRDefault="29C05DF9" w14:paraId="18658919" w14:textId="5473F25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CE6A54" w:rsidR="57555B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Analizziamo i casi d’uso UC6</w:t>
      </w:r>
      <w:r w:rsidRPr="13CE6A54" w:rsidR="62420E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</w:t>
      </w:r>
      <w:r w:rsidRPr="13CE6A54" w:rsidR="57555B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UC13</w:t>
      </w:r>
      <w:r w:rsidRPr="13CE6A54" w:rsidR="7597C0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dando al sistema la possibilità di eseguire aste a rialzo</w:t>
      </w:r>
      <w:r w:rsidRPr="13CE6A54" w:rsidR="2DB6D0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13CE6A54" w:rsidR="7597C0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ed eseguire il passaggio</w:t>
      </w:r>
      <w:r w:rsidRPr="13CE6A54" w:rsidR="772788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dei veicoli</w:t>
      </w:r>
      <w:r w:rsidRPr="13CE6A54" w:rsidR="7597C0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652772" w:rsidP="5F45C55D" w:rsidRDefault="3363543F" w14:paraId="5951EEEC" w14:textId="0C2A9686">
      <w:pPr>
        <w:pStyle w:val="Titolo2"/>
        <w:ind w:firstLine="708"/>
        <w:rPr>
          <w:rFonts w:ascii="Calibri" w:hAnsi="Calibri" w:eastAsia="MS Gothic" w:cs="Calibri"/>
        </w:rPr>
      </w:pPr>
      <w:bookmarkStart w:name="_Toc1995698400" w:id="1138929354"/>
      <w:r w:rsidR="3363543F">
        <w:rPr/>
        <w:t>1</w:t>
      </w:r>
      <w:r w:rsidR="7549BA3E">
        <w:rPr/>
        <w:t xml:space="preserve">. </w:t>
      </w:r>
      <w:r w:rsidR="3C905588">
        <w:rPr/>
        <w:t>Modello dei casi d’Uso (Formato dettagliato)</w:t>
      </w:r>
      <w:bookmarkEnd w:id="1138929354"/>
    </w:p>
    <w:p w:rsidR="00652772" w:rsidP="00EDD8B6" w:rsidRDefault="7FBB280B" w14:paraId="0E678104" w14:textId="58202B64">
      <w:pPr>
        <w:pStyle w:val="Titolo3"/>
        <w:rPr>
          <w:rFonts w:eastAsia="ＭＳ 明朝" w:cs="Arial" w:eastAsiaTheme="minorEastAsia" w:cstheme="minorBidi"/>
        </w:rPr>
      </w:pPr>
      <w:bookmarkStart w:name="_Toc1562082205" w:id="2074147048"/>
      <w:r w:rsidRPr="6B5C1522" w:rsidR="7FBB280B">
        <w:rPr>
          <w:rFonts w:eastAsia="ＭＳ 明朝" w:cs="Arial" w:eastAsiaTheme="minorEastAsia" w:cstheme="minorBidi"/>
        </w:rPr>
        <w:t>Caso d’Uso UC</w:t>
      </w:r>
      <w:r w:rsidRPr="6B5C1522" w:rsidR="6874DDEC">
        <w:rPr>
          <w:rFonts w:eastAsia="ＭＳ 明朝" w:cs="Arial" w:eastAsiaTheme="minorEastAsia" w:cstheme="minorBidi"/>
        </w:rPr>
        <w:t>6</w:t>
      </w:r>
      <w:r w:rsidRPr="6B5C1522" w:rsidR="7FBB280B">
        <w:rPr>
          <w:rFonts w:eastAsia="ＭＳ 明朝" w:cs="Arial" w:eastAsiaTheme="minorEastAsia" w:cstheme="minorBidi"/>
        </w:rPr>
        <w:t xml:space="preserve">: </w:t>
      </w:r>
      <w:r w:rsidRPr="6B5C1522" w:rsidR="1AF8C2C1">
        <w:rPr>
          <w:rFonts w:eastAsia="ＭＳ 明朝" w:cs="Arial" w:eastAsiaTheme="minorEastAsia" w:cstheme="minorBidi"/>
        </w:rPr>
        <w:t>Acquisto di un veicolo con asta a rialzo</w:t>
      </w:r>
      <w:bookmarkEnd w:id="2074147048"/>
    </w:p>
    <w:p w:rsidR="00652772" w:rsidP="13CE6A54" w:rsidRDefault="7FBB280B" w14:paraId="6CE4CECF" w14:textId="359DF204">
      <w:pPr>
        <w:rPr>
          <w:i w:val="1"/>
          <w:iCs w:val="1"/>
          <w:sz w:val="24"/>
          <w:szCs w:val="24"/>
        </w:rPr>
      </w:pPr>
      <w:r w:rsidRPr="13CE6A54" w:rsidR="7FBB280B">
        <w:rPr>
          <w:b w:val="1"/>
          <w:bCs w:val="1"/>
          <w:sz w:val="24"/>
          <w:szCs w:val="24"/>
        </w:rPr>
        <w:t xml:space="preserve">Portata (scope): </w:t>
      </w:r>
      <w:r w:rsidRPr="13CE6A54" w:rsidR="76929EA1">
        <w:rPr>
          <w:sz w:val="24"/>
          <w:szCs w:val="24"/>
        </w:rPr>
        <w:t xml:space="preserve">Applicazione </w:t>
      </w:r>
      <w:r w:rsidRPr="13CE6A54" w:rsidR="76929EA1">
        <w:rPr>
          <w:i w:val="1"/>
          <w:iCs w:val="1"/>
          <w:sz w:val="24"/>
          <w:szCs w:val="24"/>
        </w:rPr>
        <w:t>Affari a 4 Ruote</w:t>
      </w:r>
    </w:p>
    <w:p w:rsidR="00652772" w:rsidP="13CE6A54" w:rsidRDefault="2FA865D9" w14:paraId="3FE4AD53" w14:textId="122C6AEF">
      <w:pPr>
        <w:rPr>
          <w:sz w:val="24"/>
          <w:szCs w:val="24"/>
        </w:rPr>
      </w:pPr>
      <w:r w:rsidRPr="13CE6A54" w:rsidR="2FA865D9">
        <w:rPr>
          <w:b w:val="1"/>
          <w:bCs w:val="1"/>
          <w:sz w:val="24"/>
          <w:szCs w:val="24"/>
        </w:rPr>
        <w:t>Livello:</w:t>
      </w:r>
      <w:r w:rsidRPr="13CE6A54" w:rsidR="2FA865D9">
        <w:rPr>
          <w:sz w:val="24"/>
          <w:szCs w:val="24"/>
        </w:rPr>
        <w:t xml:space="preserve"> </w:t>
      </w:r>
      <w:r w:rsidRPr="13CE6A54" w:rsidR="4624FD8D">
        <w:rPr>
          <w:sz w:val="24"/>
          <w:szCs w:val="24"/>
        </w:rPr>
        <w:t>Obi</w:t>
      </w:r>
      <w:r w:rsidRPr="13CE6A54" w:rsidR="2FA865D9">
        <w:rPr>
          <w:sz w:val="24"/>
          <w:szCs w:val="24"/>
        </w:rPr>
        <w:t>e</w:t>
      </w:r>
      <w:r w:rsidRPr="13CE6A54" w:rsidR="4624FD8D">
        <w:rPr>
          <w:sz w:val="24"/>
          <w:szCs w:val="24"/>
        </w:rPr>
        <w:t>ttivo utente</w:t>
      </w:r>
    </w:p>
    <w:p w:rsidR="00652772" w:rsidP="13CE6A54" w:rsidRDefault="2FA865D9" w14:paraId="541114B4" w14:textId="10A6C374">
      <w:pPr>
        <w:rPr>
          <w:sz w:val="24"/>
          <w:szCs w:val="24"/>
        </w:rPr>
      </w:pPr>
      <w:r w:rsidRPr="13CE6A54" w:rsidR="2FA865D9">
        <w:rPr>
          <w:b w:val="1"/>
          <w:bCs w:val="1"/>
          <w:sz w:val="24"/>
          <w:szCs w:val="24"/>
        </w:rPr>
        <w:t>Attore primario</w:t>
      </w:r>
      <w:r w:rsidRPr="13CE6A54" w:rsidR="2FA865D9">
        <w:rPr>
          <w:sz w:val="24"/>
          <w:szCs w:val="24"/>
        </w:rPr>
        <w:t>: Utente</w:t>
      </w:r>
    </w:p>
    <w:p w:rsidR="00652772" w:rsidP="13CE6A54" w:rsidRDefault="2FA865D9" w14:paraId="4B3185A9" w14:textId="676BFDAF">
      <w:pPr>
        <w:rPr>
          <w:sz w:val="24"/>
          <w:szCs w:val="24"/>
        </w:rPr>
      </w:pPr>
      <w:r w:rsidRPr="13CE6A54" w:rsidR="2FA865D9">
        <w:rPr>
          <w:b w:val="1"/>
          <w:bCs w:val="1"/>
          <w:sz w:val="24"/>
          <w:szCs w:val="24"/>
        </w:rPr>
        <w:t>Parti interessate e interessi</w:t>
      </w:r>
      <w:r w:rsidRPr="13CE6A54" w:rsidR="2FA865D9">
        <w:rPr>
          <w:sz w:val="24"/>
          <w:szCs w:val="24"/>
        </w:rPr>
        <w:t>:</w:t>
      </w:r>
    </w:p>
    <w:p w:rsidR="00652772" w:rsidP="13CE6A54" w:rsidRDefault="2FA865D9" w14:paraId="7CA7ED87" w14:textId="72349F8D">
      <w:pPr>
        <w:pStyle w:val="Paragrafoelenco"/>
        <w:numPr>
          <w:ilvl w:val="0"/>
          <w:numId w:val="6"/>
        </w:numPr>
        <w:rPr>
          <w:rFonts w:eastAsia="ＭＳ 明朝" w:eastAsiaTheme="minorEastAsia"/>
          <w:sz w:val="24"/>
          <w:szCs w:val="24"/>
        </w:rPr>
      </w:pPr>
      <w:r w:rsidRPr="13CE6A54" w:rsidR="2FA865D9">
        <w:rPr>
          <w:sz w:val="24"/>
          <w:szCs w:val="24"/>
          <w:u w:val="single"/>
        </w:rPr>
        <w:t>Utente</w:t>
      </w:r>
      <w:r w:rsidRPr="13CE6A54" w:rsidR="2FA865D9">
        <w:rPr>
          <w:sz w:val="24"/>
          <w:szCs w:val="24"/>
        </w:rPr>
        <w:t xml:space="preserve">: desidera </w:t>
      </w:r>
      <w:r w:rsidRPr="13CE6A54" w:rsidR="4547925A">
        <w:rPr>
          <w:sz w:val="24"/>
          <w:szCs w:val="24"/>
        </w:rPr>
        <w:t xml:space="preserve">acquistare un veicolo </w:t>
      </w:r>
      <w:r w:rsidRPr="13CE6A54" w:rsidR="2066E4B6">
        <w:rPr>
          <w:sz w:val="24"/>
          <w:szCs w:val="24"/>
        </w:rPr>
        <w:t>a un prezzo conveniente</w:t>
      </w:r>
      <w:r w:rsidRPr="13CE6A54" w:rsidR="0377DA59">
        <w:rPr>
          <w:sz w:val="24"/>
          <w:szCs w:val="24"/>
        </w:rPr>
        <w:t>.</w:t>
      </w:r>
    </w:p>
    <w:p w:rsidR="7EC4F6FE" w:rsidP="13CE6A54" w:rsidRDefault="7EC4F6FE" w14:paraId="78A822C9" w14:textId="5E9FC821">
      <w:pPr>
        <w:pStyle w:val="Paragrafoelenco"/>
        <w:numPr>
          <w:ilvl w:val="0"/>
          <w:numId w:val="6"/>
        </w:numPr>
        <w:rPr>
          <w:sz w:val="24"/>
          <w:szCs w:val="24"/>
          <w:u w:val="single"/>
        </w:rPr>
      </w:pPr>
      <w:r w:rsidRPr="13CE6A54" w:rsidR="7EC4F6FE">
        <w:rPr>
          <w:rFonts w:eastAsia="ＭＳ 明朝" w:eastAsiaTheme="minorEastAsia"/>
          <w:sz w:val="24"/>
          <w:szCs w:val="24"/>
          <w:u w:val="single"/>
        </w:rPr>
        <w:t>Concessionario</w:t>
      </w:r>
      <w:r w:rsidRPr="13CE6A54" w:rsidR="7EC4F6FE">
        <w:rPr>
          <w:rFonts w:eastAsia="ＭＳ 明朝" w:eastAsiaTheme="minorEastAsia"/>
          <w:sz w:val="24"/>
          <w:szCs w:val="24"/>
          <w:u w:val="none"/>
        </w:rPr>
        <w:t>: desidera rendere un’acquirente soddisfatto grazie all’opzione di vendita scelta.</w:t>
      </w:r>
    </w:p>
    <w:p w:rsidR="00652772" w:rsidP="13CE6A54" w:rsidRDefault="4D4DCA9D" w14:paraId="71A6B9E8" w14:textId="7EEA79D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13CE6A54" w:rsidR="4D4DCA9D">
        <w:rPr>
          <w:sz w:val="24"/>
          <w:szCs w:val="24"/>
          <w:u w:val="single"/>
        </w:rPr>
        <w:t>Azienda</w:t>
      </w:r>
      <w:r w:rsidRPr="13CE6A54" w:rsidR="4D4DCA9D">
        <w:rPr>
          <w:sz w:val="24"/>
          <w:szCs w:val="24"/>
        </w:rPr>
        <w:t xml:space="preserve">: </w:t>
      </w:r>
      <w:r w:rsidRPr="13CE6A54" w:rsidR="30A6B102">
        <w:rPr>
          <w:sz w:val="24"/>
          <w:szCs w:val="24"/>
        </w:rPr>
        <w:t>vuole fornire un’esperienza di vendita unica</w:t>
      </w:r>
      <w:r w:rsidRPr="13CE6A54" w:rsidR="36B38D5C">
        <w:rPr>
          <w:sz w:val="24"/>
          <w:szCs w:val="24"/>
        </w:rPr>
        <w:t xml:space="preserve">, </w:t>
      </w:r>
      <w:r w:rsidRPr="13CE6A54" w:rsidR="30A6B102">
        <w:rPr>
          <w:sz w:val="24"/>
          <w:szCs w:val="24"/>
        </w:rPr>
        <w:t xml:space="preserve">personalizzata </w:t>
      </w:r>
      <w:r w:rsidRPr="13CE6A54" w:rsidR="44A49D5F">
        <w:rPr>
          <w:sz w:val="24"/>
          <w:szCs w:val="24"/>
        </w:rPr>
        <w:t>e il più vicina possibile alla realtà</w:t>
      </w:r>
      <w:r w:rsidRPr="13CE6A54" w:rsidR="141A63AF">
        <w:rPr>
          <w:sz w:val="24"/>
          <w:szCs w:val="24"/>
        </w:rPr>
        <w:t xml:space="preserve">, così </w:t>
      </w:r>
      <w:r w:rsidRPr="13CE6A54" w:rsidR="30A6B102">
        <w:rPr>
          <w:sz w:val="24"/>
          <w:szCs w:val="24"/>
        </w:rPr>
        <w:t>che possa soddisfare il cliente</w:t>
      </w:r>
      <w:r w:rsidRPr="13CE6A54" w:rsidR="3AE826CD">
        <w:rPr>
          <w:sz w:val="24"/>
          <w:szCs w:val="24"/>
        </w:rPr>
        <w:t xml:space="preserve"> e i venditori</w:t>
      </w:r>
      <w:r w:rsidRPr="13CE6A54" w:rsidR="30070957">
        <w:rPr>
          <w:sz w:val="24"/>
          <w:szCs w:val="24"/>
        </w:rPr>
        <w:t>.</w:t>
      </w:r>
    </w:p>
    <w:p w:rsidR="00652772" w:rsidP="13CE6A54" w:rsidRDefault="30070957" w14:paraId="153DE911" w14:textId="6909256D">
      <w:pPr>
        <w:rPr>
          <w:sz w:val="24"/>
          <w:szCs w:val="24"/>
        </w:rPr>
      </w:pPr>
      <w:r w:rsidRPr="13CE6A54" w:rsidR="30070957">
        <w:rPr>
          <w:b w:val="1"/>
          <w:bCs w:val="1"/>
          <w:sz w:val="24"/>
          <w:szCs w:val="24"/>
        </w:rPr>
        <w:t>Pre-condizioni:</w:t>
      </w:r>
      <w:r w:rsidRPr="13CE6A54" w:rsidR="1CAE5BE8">
        <w:rPr>
          <w:b w:val="1"/>
          <w:bCs w:val="1"/>
          <w:sz w:val="24"/>
          <w:szCs w:val="24"/>
        </w:rPr>
        <w:t xml:space="preserve"> </w:t>
      </w:r>
      <w:r w:rsidRPr="13CE6A54" w:rsidR="30070957">
        <w:rPr>
          <w:sz w:val="24"/>
          <w:szCs w:val="24"/>
        </w:rPr>
        <w:t xml:space="preserve">L’utente </w:t>
      </w:r>
      <w:r w:rsidRPr="13CE6A54" w:rsidR="30070957">
        <w:rPr>
          <w:sz w:val="24"/>
          <w:szCs w:val="24"/>
        </w:rPr>
        <w:t>deve essere identificato e autenticato sull’applicativo con le credenziali fornite in fase di registrazione</w:t>
      </w:r>
      <w:r w:rsidRPr="13CE6A54" w:rsidR="168C063B">
        <w:rPr>
          <w:sz w:val="24"/>
          <w:szCs w:val="24"/>
        </w:rPr>
        <w:t>; i</w:t>
      </w:r>
      <w:r w:rsidRPr="13CE6A54" w:rsidR="370345CC">
        <w:rPr>
          <w:sz w:val="24"/>
          <w:szCs w:val="24"/>
        </w:rPr>
        <w:t>l veicolo deve essere già caricato nella piattaforma</w:t>
      </w:r>
      <w:r w:rsidRPr="13CE6A54" w:rsidR="30070957">
        <w:rPr>
          <w:sz w:val="24"/>
          <w:szCs w:val="24"/>
        </w:rPr>
        <w:t>.</w:t>
      </w:r>
    </w:p>
    <w:p w:rsidR="00652772" w:rsidP="13CE6A54" w:rsidRDefault="6819D3F3" w14:paraId="26338623" w14:textId="7B9AA3C9">
      <w:pPr>
        <w:rPr>
          <w:sz w:val="24"/>
          <w:szCs w:val="24"/>
        </w:rPr>
      </w:pPr>
      <w:r w:rsidRPr="13CE6A54" w:rsidR="6819D3F3">
        <w:rPr>
          <w:b w:val="1"/>
          <w:bCs w:val="1"/>
          <w:sz w:val="24"/>
          <w:szCs w:val="24"/>
        </w:rPr>
        <w:t>Garanzia di successo (o post-condizioni):</w:t>
      </w:r>
      <w:r w:rsidRPr="13CE6A54" w:rsidR="6819D3F3">
        <w:rPr>
          <w:sz w:val="24"/>
          <w:szCs w:val="24"/>
        </w:rPr>
        <w:t xml:space="preserve"> </w:t>
      </w:r>
      <w:r w:rsidRPr="13CE6A54" w:rsidR="7C6664F8">
        <w:rPr>
          <w:sz w:val="24"/>
          <w:szCs w:val="24"/>
        </w:rPr>
        <w:t>l’asta si è conclusa con un vincitore e il veicolo è stato acquistato</w:t>
      </w:r>
      <w:r w:rsidRPr="13CE6A54" w:rsidR="765A5936">
        <w:rPr>
          <w:sz w:val="24"/>
          <w:szCs w:val="24"/>
        </w:rPr>
        <w:t>.</w:t>
      </w:r>
    </w:p>
    <w:p w:rsidR="00652772" w:rsidP="13CE6A54" w:rsidRDefault="62F35E31" w14:paraId="5BE8AE13" w14:textId="1B552AEB">
      <w:pPr>
        <w:rPr>
          <w:rFonts w:eastAsia="ＭＳ 明朝" w:eastAsiaTheme="minorEastAsia"/>
          <w:sz w:val="24"/>
          <w:szCs w:val="24"/>
        </w:rPr>
      </w:pPr>
      <w:r w:rsidRPr="13CE6A54" w:rsidR="62F35E31">
        <w:rPr>
          <w:b w:val="1"/>
          <w:bCs w:val="1"/>
          <w:sz w:val="24"/>
          <w:szCs w:val="24"/>
        </w:rPr>
        <w:t>S</w:t>
      </w:r>
      <w:r w:rsidRPr="13CE6A54" w:rsidR="62F35E31">
        <w:rPr>
          <w:rFonts w:eastAsia="ＭＳ 明朝" w:eastAsiaTheme="minorEastAsia"/>
          <w:b w:val="1"/>
          <w:bCs w:val="1"/>
          <w:sz w:val="24"/>
          <w:szCs w:val="24"/>
        </w:rPr>
        <w:t>cenario principale di successo</w:t>
      </w:r>
      <w:r w:rsidRPr="13CE6A54" w:rsidR="62F35E31">
        <w:rPr>
          <w:rFonts w:eastAsia="ＭＳ 明朝" w:eastAsiaTheme="minorEastAsia"/>
          <w:sz w:val="24"/>
          <w:szCs w:val="24"/>
        </w:rPr>
        <w:t>:</w:t>
      </w:r>
    </w:p>
    <w:p w:rsidR="55967284" w:rsidP="13CE6A54" w:rsidRDefault="55967284" w14:paraId="1D7D0928" w14:textId="39BFE7AC">
      <w:pPr>
        <w:pStyle w:val="Paragrafoelenco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L’utente sceglie l’attività “Partecipa ad un’asta”.</w:t>
      </w:r>
    </w:p>
    <w:p w:rsidR="1FD1585B" w:rsidP="13CE6A54" w:rsidRDefault="1FD1585B" w14:paraId="7171AF2D" w14:textId="5E8BFFB8">
      <w:pPr>
        <w:pStyle w:val="Paragrafoelenco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FD1585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mostra un elenco di veicoli base che hanno un’asta in corso.</w:t>
      </w:r>
    </w:p>
    <w:p w:rsidR="55967284" w:rsidP="13CE6A54" w:rsidRDefault="55967284" w14:paraId="60C5355A" w14:textId="0AA0FC9B">
      <w:pPr>
        <w:pStyle w:val="Paragrafoelenco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L’utente clicca sull’anteprima del veicolo al quale è interessato.</w:t>
      </w:r>
    </w:p>
    <w:p w:rsidR="65920AF5" w:rsidP="13CE6A54" w:rsidRDefault="65920AF5" w14:paraId="3D614959" w14:textId="490262B5">
      <w:pPr>
        <w:pStyle w:val="Paragrafoelenco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65920AF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Il sistema mostra l’attuale prezzo base </w:t>
      </w:r>
      <w:r w:rsidRPr="13CE6A54" w:rsidR="36BC71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raggiunto </w:t>
      </w:r>
      <w:r w:rsidRPr="13CE6A54" w:rsidR="65920AF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del veicolo</w:t>
      </w:r>
      <w:r w:rsidRPr="13CE6A54" w:rsidR="7817AC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(cioè la cifra raggiunta)</w:t>
      </w:r>
      <w:r w:rsidRPr="13CE6A54" w:rsidR="65920AF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, chi ha eseguito l’ultima puntata, </w:t>
      </w:r>
      <w:r w:rsidRPr="13CE6A54" w:rsidR="11396A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</w:t>
      </w:r>
      <w:r w:rsidRPr="13CE6A54" w:rsidR="11396A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anti-snipe</w:t>
      </w:r>
      <w:r w:rsidRPr="13CE6A54" w:rsidR="576A1F4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 xml:space="preserve"> e</w:t>
      </w:r>
      <w:r w:rsidRPr="13CE6A54" w:rsidR="11396A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il </w:t>
      </w:r>
      <w:proofErr w:type="spellStart"/>
      <w:r w:rsidRPr="13CE6A54" w:rsidR="11396A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buy-i</w:t>
      </w:r>
      <w:r w:rsidRPr="13CE6A54" w:rsidR="6CA68A4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t-now</w:t>
      </w:r>
      <w:proofErr w:type="spellEnd"/>
      <w:r w:rsidRPr="13CE6A54" w:rsidR="6CA68A4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.</w:t>
      </w:r>
    </w:p>
    <w:p w:rsidR="55967284" w:rsidP="13CE6A54" w:rsidRDefault="55967284" w14:paraId="66F63206" w14:textId="3D3F4E72">
      <w:pPr>
        <w:pStyle w:val="Paragrafoelenco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L'utente sceglie l’attività “Fai un’offerta” del relativo veicolo.</w:t>
      </w:r>
    </w:p>
    <w:p w:rsidR="55967284" w:rsidP="13CE6A54" w:rsidRDefault="55967284" w14:paraId="5DBD319C" w14:textId="285D48D6">
      <w:pPr>
        <w:pStyle w:val="Normale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5596728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 xml:space="preserve">Il passo </w:t>
      </w:r>
      <w:r w:rsidRPr="13CE6A54" w:rsidR="09E2D8E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5</w:t>
      </w:r>
      <w:r w:rsidRPr="13CE6A54" w:rsidR="5596728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 xml:space="preserve"> può essere ripetuto tutte le volte che l’utente desidera</w:t>
      </w:r>
    </w:p>
    <w:p w:rsidR="77B77A06" w:rsidP="13CE6A54" w:rsidRDefault="77B77A06" w14:paraId="0F6703E7" w14:textId="21471A3D">
      <w:pPr>
        <w:pStyle w:val="Paragrafoelenco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77B77A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Esaurito il tempo disponibile per l’asta, i</w:t>
      </w: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l sistema </w:t>
      </w:r>
      <w:r w:rsidRPr="13CE6A54" w:rsidR="313669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ne </w:t>
      </w: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comunica la fine e il vincitore.</w:t>
      </w:r>
    </w:p>
    <w:p w:rsidR="5709EC9F" w:rsidP="13CE6A54" w:rsidRDefault="5709EC9F" w14:paraId="62D5E932" w14:textId="71D28266">
      <w:pPr>
        <w:pStyle w:val="Paragrafoelenco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5709EC9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L’utente viene notificato della vincita.</w:t>
      </w:r>
    </w:p>
    <w:p w:rsidR="55967284" w:rsidP="13CE6A54" w:rsidRDefault="55967284" w14:paraId="22D42052" w14:textId="396F9DD5">
      <w:pPr>
        <w:pStyle w:val="Paragrafoelenco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L'utente </w:t>
      </w: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vincitore s</w:t>
      </w:r>
      <w:r w:rsidRPr="13CE6A54" w:rsidR="237F6B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ceglie</w:t>
      </w: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3CE6A54" w:rsidR="3CBE4F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uno dei metodi</w:t>
      </w: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di pagamento.</w:t>
      </w:r>
    </w:p>
    <w:p w:rsidR="55967284" w:rsidP="13CE6A54" w:rsidRDefault="55967284" w14:paraId="614C0392" w14:textId="1063A2C5">
      <w:pPr>
        <w:pStyle w:val="Paragrafoelenco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559672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L’utente conferma l’acquisto del veicolo.</w:t>
      </w:r>
    </w:p>
    <w:p w:rsidR="423011C0" w:rsidP="13CE6A54" w:rsidRDefault="423011C0" w14:paraId="00AD9886" w14:textId="38FBFAAA">
      <w:pPr>
        <w:pStyle w:val="Paragrafoelenco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calcola e mostra l’importo da pagare incluso di IVA, di eventuali dogane, di commissioni dovute all’uso de</w:t>
      </w: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lla piattaforma, di commissioni dei servizi di pagamento, degli eventuali costi di</w:t>
      </w: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spedizione che vengono specificati dal sistema</w:t>
      </w: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ed eventuali decurtazioni provenienti da sconti speciali (</w:t>
      </w: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imposti da A4R o dal concessionario</w:t>
      </w: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) o dall’appartenenza al piano esclusivo </w:t>
      </w:r>
      <w:r w:rsidRPr="13CE6A54" w:rsidR="423011C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Millemigli</w:t>
      </w:r>
      <w:r w:rsidRPr="13CE6A54" w:rsidR="423011C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a</w:t>
      </w:r>
      <w:r w:rsidRPr="13CE6A54" w:rsidR="423011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.</w:t>
      </w:r>
    </w:p>
    <w:p w:rsidR="43B77DEB" w:rsidP="13CE6A54" w:rsidRDefault="43B77DEB" w14:paraId="3799A09E" w14:textId="5B5A11C3">
      <w:pPr>
        <w:pStyle w:val="Paragrafoelenco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43B77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L’utente paga l’importo mostrato dal sistema.</w:t>
      </w:r>
    </w:p>
    <w:p w:rsidR="43B77DEB" w:rsidP="13CE6A54" w:rsidRDefault="43B77DEB" w14:paraId="3E82B0C4" w14:textId="66026335">
      <w:pPr>
        <w:pStyle w:val="Paragrafoelenco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43B77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verifica che il pagamento sia stato effettuato e rimuove il veicolo dal parco del concessionario.</w:t>
      </w:r>
    </w:p>
    <w:p w:rsidR="43B77DEB" w:rsidP="13CE6A54" w:rsidRDefault="43B77DEB" w14:paraId="1A21CBA6" w14:textId="2D6DB191">
      <w:pPr>
        <w:pStyle w:val="Paragrafoelenco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43B77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Il sistema mostra una copia della </w:t>
      </w:r>
      <w:r w:rsidRPr="13CE6A54" w:rsidR="43B77DE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ricevuta di acquisto</w:t>
      </w:r>
      <w:r w:rsidRPr="13CE6A54" w:rsidR="43B77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a prova della transazione riuscita.</w:t>
      </w:r>
    </w:p>
    <w:p w:rsidR="43B77DEB" w:rsidP="13CE6A54" w:rsidRDefault="43B77DEB" w14:paraId="397759A4" w14:textId="65BD8FE1">
      <w:pPr>
        <w:pStyle w:val="Paragrafoelenco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43B77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Il sistema invia una copia e-mail della </w:t>
      </w:r>
      <w:r w:rsidRPr="13CE6A54" w:rsidR="43B77DE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ricevuta d’acquisto</w:t>
      </w:r>
      <w:r w:rsidRPr="13CE6A54" w:rsidR="43B77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sia all’utente che al concessionario.</w:t>
      </w:r>
    </w:p>
    <w:p w:rsidR="00652772" w:rsidP="5F45C55D" w:rsidRDefault="1BBE9B62" w14:paraId="3F3F9597" w14:textId="168F368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CE6A54" w:rsidR="1BBE9B6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Estensioni (o Scenari alternativi):</w:t>
      </w:r>
    </w:p>
    <w:p w:rsidR="00652772" w:rsidP="5F45C55D" w:rsidRDefault="1BBE9B62" w14:paraId="4A1A0A77" w14:textId="6D28707F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3CE6A54" w:rsidR="1BBE9B6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*a</w:t>
      </w:r>
      <w:r w:rsidRPr="13CE6A54" w:rsidR="1BBE9B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r w:rsidRPr="13CE6A54" w:rsidR="1BBE9B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In qualsiasi momento, il sistema fallisce:</w:t>
      </w:r>
    </w:p>
    <w:p w:rsidR="00652772" w:rsidP="13CE6A54" w:rsidRDefault="065EF0D4" w14:paraId="6E2399F1" w14:textId="057D99E6">
      <w:pPr>
        <w:pStyle w:val="Paragrafoelenco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3CE6A54" w:rsidR="065EF0D4">
        <w:rPr>
          <w:sz w:val="24"/>
          <w:szCs w:val="24"/>
        </w:rPr>
        <w:t xml:space="preserve">Il sistema </w:t>
      </w:r>
      <w:r w:rsidRPr="13CE6A54" w:rsidR="0EA55DC3">
        <w:rPr>
          <w:sz w:val="24"/>
          <w:szCs w:val="24"/>
        </w:rPr>
        <w:t xml:space="preserve">salva i progressi dell’asta e </w:t>
      </w:r>
      <w:r w:rsidRPr="13CE6A54" w:rsidR="065EF0D4">
        <w:rPr>
          <w:sz w:val="24"/>
          <w:szCs w:val="24"/>
        </w:rPr>
        <w:t>notifica i</w:t>
      </w:r>
      <w:r w:rsidRPr="13CE6A54" w:rsidR="6A952EE7">
        <w:rPr>
          <w:sz w:val="24"/>
          <w:szCs w:val="24"/>
        </w:rPr>
        <w:t xml:space="preserve"> partecipanti dell’avvenuto fallimento</w:t>
      </w:r>
      <w:r w:rsidRPr="13CE6A54" w:rsidR="065EF0D4">
        <w:rPr>
          <w:sz w:val="24"/>
          <w:szCs w:val="24"/>
        </w:rPr>
        <w:t>.</w:t>
      </w:r>
    </w:p>
    <w:p w:rsidR="00652772" w:rsidP="13CE6A54" w:rsidRDefault="065EF0D4" w14:paraId="02F6C942" w14:textId="6606BB5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13CE6A54" w:rsidR="065EF0D4">
        <w:rPr>
          <w:sz w:val="24"/>
          <w:szCs w:val="24"/>
        </w:rPr>
        <w:t>Il sistema ritorna disponibile</w:t>
      </w:r>
      <w:r w:rsidRPr="13CE6A54" w:rsidR="065EF0D4">
        <w:rPr>
          <w:sz w:val="24"/>
          <w:szCs w:val="24"/>
        </w:rPr>
        <w:t>.</w:t>
      </w:r>
    </w:p>
    <w:p w:rsidR="00652772" w:rsidP="13CE6A54" w:rsidRDefault="065EF0D4" w14:paraId="4AA7F999" w14:textId="303E3BBC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13CE6A54" w:rsidR="08C2F981">
        <w:rPr>
          <w:sz w:val="24"/>
          <w:szCs w:val="24"/>
        </w:rPr>
        <w:t>Il</w:t>
      </w:r>
      <w:r w:rsidRPr="13CE6A54" w:rsidR="065EF0D4">
        <w:rPr>
          <w:sz w:val="24"/>
          <w:szCs w:val="24"/>
        </w:rPr>
        <w:t xml:space="preserve"> sistema riporta l’utente al passo </w:t>
      </w:r>
      <w:r w:rsidRPr="13CE6A54" w:rsidR="052D13B6">
        <w:rPr>
          <w:sz w:val="24"/>
          <w:szCs w:val="24"/>
        </w:rPr>
        <w:t>4</w:t>
      </w:r>
      <w:r w:rsidRPr="13CE6A54" w:rsidR="065EF0D4">
        <w:rPr>
          <w:i w:val="1"/>
          <w:iCs w:val="1"/>
          <w:sz w:val="24"/>
          <w:szCs w:val="24"/>
        </w:rPr>
        <w:t xml:space="preserve">) </w:t>
      </w:r>
      <w:r w:rsidRPr="13CE6A54" w:rsidR="065EF0D4">
        <w:rPr>
          <w:sz w:val="24"/>
          <w:szCs w:val="24"/>
        </w:rPr>
        <w:t xml:space="preserve">dello </w:t>
      </w:r>
      <w:r w:rsidRPr="13CE6A54" w:rsidR="065EF0D4">
        <w:rPr>
          <w:i w:val="1"/>
          <w:iCs w:val="1"/>
          <w:sz w:val="24"/>
          <w:szCs w:val="24"/>
        </w:rPr>
        <w:t xml:space="preserve">scenario principale di </w:t>
      </w:r>
      <w:r>
        <w:tab/>
      </w:r>
      <w:r>
        <w:tab/>
      </w:r>
      <w:r>
        <w:tab/>
      </w:r>
      <w:r w:rsidRPr="13CE6A54" w:rsidR="065EF0D4">
        <w:rPr>
          <w:i w:val="1"/>
          <w:iCs w:val="1"/>
          <w:sz w:val="24"/>
          <w:szCs w:val="24"/>
        </w:rPr>
        <w:t>successo</w:t>
      </w:r>
      <w:r w:rsidRPr="13CE6A54" w:rsidR="62508987">
        <w:rPr>
          <w:i w:val="0"/>
          <w:iCs w:val="0"/>
          <w:sz w:val="24"/>
          <w:szCs w:val="24"/>
        </w:rPr>
        <w:t>.</w:t>
      </w:r>
    </w:p>
    <w:p w:rsidR="62508987" w:rsidP="13CE6A54" w:rsidRDefault="62508987" w14:paraId="62FFF1C1" w14:textId="6450B645">
      <w:pPr>
        <w:pStyle w:val="Normale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625089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*b</w:t>
      </w:r>
      <w:r w:rsidRPr="13CE6A54" w:rsidR="625089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In qualsiasi momento, </w:t>
      </w:r>
      <w:r w:rsidRPr="13CE6A54" w:rsidR="625089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veicolo non è più disponibile:</w:t>
      </w:r>
    </w:p>
    <w:p w:rsidR="62508987" w:rsidP="13CE6A54" w:rsidRDefault="62508987" w14:paraId="539D66B0" w14:textId="6AD31586">
      <w:pPr>
        <w:pStyle w:val="Paragrafoelenco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625089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notifica all’utente che il veicolo non è più disponibile.</w:t>
      </w:r>
    </w:p>
    <w:p w:rsidR="62508987" w:rsidP="13CE6A54" w:rsidRDefault="62508987" w14:paraId="484116AF" w14:textId="7968E768">
      <w:pPr>
        <w:pStyle w:val="Paragrafoelenco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625089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L’utente conferma la lettura della notifica.</w:t>
      </w:r>
    </w:p>
    <w:p w:rsidR="62508987" w:rsidP="13CE6A54" w:rsidRDefault="62508987" w14:paraId="11447BC3" w14:textId="0DB981F9">
      <w:pPr>
        <w:pStyle w:val="Paragrafoelenco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625089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rimanda l’utente al punto</w:t>
      </w:r>
      <w:r w:rsidRPr="13CE6A54" w:rsidR="625089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 xml:space="preserve"> 3)</w:t>
      </w:r>
      <w:r w:rsidRPr="13CE6A54" w:rsidR="625089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dello </w:t>
      </w:r>
      <w:r w:rsidRPr="13CE6A54" w:rsidR="625089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Scenario principale di successo</w:t>
      </w:r>
      <w:r w:rsidRPr="13CE6A54" w:rsidR="625089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.</w:t>
      </w:r>
    </w:p>
    <w:p w:rsidR="16970A3B" w:rsidP="13CE6A54" w:rsidRDefault="16970A3B" w14:paraId="78BA4847" w14:textId="2EBC0C1A">
      <w:pPr>
        <w:pStyle w:val="Normale"/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6970A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1</w:t>
      </w:r>
      <w:r w:rsidRPr="13CE6A54" w:rsidR="622A0E3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1a</w:t>
      </w:r>
      <w:r w:rsidRPr="13CE6A54" w:rsidR="622A0E3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 xml:space="preserve"> Il servizio di pagamento scelto non è disponibile:</w:t>
      </w:r>
      <w:r>
        <w:br/>
      </w:r>
      <w:r>
        <w:tab/>
      </w:r>
      <w:r>
        <w:tab/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>1) Il sistema notifica all’utente il fallimento della transazione di</w:t>
      </w:r>
      <w:r>
        <w:tab/>
      </w:r>
      <w:r>
        <w:tab/>
      </w:r>
      <w:r>
        <w:tab/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>
        <w:tab/>
      </w:r>
      <w:r>
        <w:tab/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>pagamento.</w:t>
      </w:r>
      <w:r>
        <w:br/>
      </w:r>
      <w:r>
        <w:tab/>
      </w:r>
      <w:r>
        <w:tab/>
      </w:r>
      <w:r>
        <w:tab/>
      </w:r>
      <w:r>
        <w:tab/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>2a) L’utente sceglie un altro metodo di pagamento.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 xml:space="preserve">3) Il sistema riprende dal passo </w:t>
      </w:r>
      <w:r w:rsidRPr="13CE6A54" w:rsidR="16970A3B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8 (UC5)/9 (UC8)</w:t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 xml:space="preserve"> dello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CE6A54" w:rsidR="16970A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it-IT"/>
        </w:rPr>
        <w:t>scenario principale di successo.</w:t>
      </w:r>
    </w:p>
    <w:p w:rsidR="00652772" w:rsidP="13CE6A54" w:rsidRDefault="14AE6B2F" w14:paraId="229CD35D" w14:textId="668746A0">
      <w:pPr>
        <w:rPr>
          <w:b w:val="1"/>
          <w:bCs w:val="1"/>
          <w:sz w:val="24"/>
          <w:szCs w:val="24"/>
        </w:rPr>
      </w:pPr>
      <w:r w:rsidRPr="13CE6A54" w:rsidR="14AE6B2F">
        <w:rPr>
          <w:b w:val="1"/>
          <w:bCs w:val="1"/>
          <w:sz w:val="24"/>
          <w:szCs w:val="24"/>
        </w:rPr>
        <w:t>Requisiti speciali</w:t>
      </w:r>
      <w:r w:rsidRPr="13CE6A54" w:rsidR="14AE6B2F">
        <w:rPr>
          <w:sz w:val="24"/>
          <w:szCs w:val="24"/>
        </w:rPr>
        <w:t>:</w:t>
      </w:r>
    </w:p>
    <w:p w:rsidR="00652772" w:rsidP="13CE6A54" w:rsidRDefault="14AE6B2F" w14:paraId="1C9B1622" w14:textId="61E29F0E">
      <w:pPr>
        <w:pStyle w:val="Paragrafoelenco"/>
        <w:numPr>
          <w:ilvl w:val="0"/>
          <w:numId w:val="2"/>
        </w:numPr>
        <w:rPr>
          <w:rFonts w:eastAsia="ＭＳ 明朝" w:eastAsiaTheme="minorEastAsia"/>
          <w:sz w:val="24"/>
          <w:szCs w:val="24"/>
        </w:rPr>
      </w:pPr>
      <w:r w:rsidRPr="13CE6A54" w:rsidR="20007861">
        <w:rPr>
          <w:sz w:val="24"/>
          <w:szCs w:val="24"/>
        </w:rPr>
        <w:t>La puntata dell’offerta</w:t>
      </w:r>
      <w:r w:rsidRPr="13CE6A54" w:rsidR="14AE6B2F">
        <w:rPr>
          <w:sz w:val="24"/>
          <w:szCs w:val="24"/>
        </w:rPr>
        <w:t xml:space="preserve"> deve </w:t>
      </w:r>
      <w:r w:rsidRPr="13CE6A54" w:rsidR="27FAC5D3">
        <w:rPr>
          <w:sz w:val="24"/>
          <w:szCs w:val="24"/>
        </w:rPr>
        <w:t xml:space="preserve">essere aggiornata </w:t>
      </w:r>
      <w:r w:rsidRPr="13CE6A54" w:rsidR="14AE6B2F">
        <w:rPr>
          <w:sz w:val="24"/>
          <w:szCs w:val="24"/>
        </w:rPr>
        <w:t xml:space="preserve">entro </w:t>
      </w:r>
      <w:r w:rsidRPr="13CE6A54" w:rsidR="2E803A19">
        <w:rPr>
          <w:sz w:val="24"/>
          <w:szCs w:val="24"/>
        </w:rPr>
        <w:t>0.2</w:t>
      </w:r>
      <w:r w:rsidRPr="13CE6A54" w:rsidR="14AE6B2F">
        <w:rPr>
          <w:sz w:val="24"/>
          <w:szCs w:val="24"/>
        </w:rPr>
        <w:t>s dalla conferma dell’operazione, il 9</w:t>
      </w:r>
      <w:r w:rsidRPr="13CE6A54" w:rsidR="51B6E621">
        <w:rPr>
          <w:sz w:val="24"/>
          <w:szCs w:val="24"/>
        </w:rPr>
        <w:t>8</w:t>
      </w:r>
      <w:r w:rsidRPr="13CE6A54" w:rsidR="14AE6B2F">
        <w:rPr>
          <w:sz w:val="24"/>
          <w:szCs w:val="24"/>
        </w:rPr>
        <w:t>% delle volte</w:t>
      </w:r>
      <w:r w:rsidRPr="13CE6A54" w:rsidR="4C71C324">
        <w:rPr>
          <w:sz w:val="24"/>
          <w:szCs w:val="24"/>
        </w:rPr>
        <w:t>, e deve essere disponibile non appena si clicca sull’anteprima del veicolo.</w:t>
      </w:r>
    </w:p>
    <w:p w:rsidR="00652772" w:rsidP="13CE6A54" w:rsidRDefault="00652772" w14:paraId="657396C0" w14:textId="4A64925D">
      <w:pPr>
        <w:rPr>
          <w:sz w:val="24"/>
          <w:szCs w:val="24"/>
        </w:rPr>
      </w:pPr>
      <w:r w:rsidRPr="13CE6A54" w:rsidR="14AE6B2F">
        <w:rPr>
          <w:b w:val="1"/>
          <w:bCs w:val="1"/>
          <w:sz w:val="24"/>
          <w:szCs w:val="24"/>
        </w:rPr>
        <w:t>Frequenza di ripetizione</w:t>
      </w:r>
      <w:r w:rsidRPr="13CE6A54" w:rsidR="14AE6B2F">
        <w:rPr>
          <w:sz w:val="24"/>
          <w:szCs w:val="24"/>
        </w:rPr>
        <w:t xml:space="preserve">: ogni volta che </w:t>
      </w:r>
      <w:r w:rsidRPr="13CE6A54" w:rsidR="7A0A5D53">
        <w:rPr>
          <w:sz w:val="24"/>
          <w:szCs w:val="24"/>
        </w:rPr>
        <w:t>l’utente desidera comprare un veicolo tramite un’asta.</w:t>
      </w:r>
    </w:p>
    <w:p w:rsidR="13CE6A54" w:rsidP="13CE6A54" w:rsidRDefault="13CE6A54" w14:paraId="6D485153" w14:textId="3B82C730">
      <w:pPr>
        <w:pStyle w:val="Titolo3"/>
        <w:rPr>
          <w:rFonts w:eastAsia="ＭＳ 明朝" w:cs="Arial" w:eastAsiaTheme="minorEastAsia" w:cstheme="minorBidi"/>
        </w:rPr>
      </w:pPr>
    </w:p>
    <w:p w:rsidR="13CE6A54" w:rsidP="13CE6A54" w:rsidRDefault="13CE6A54" w14:paraId="5E2C6C62" w14:textId="6FC944C5">
      <w:pPr>
        <w:pStyle w:val="Titolo3"/>
        <w:rPr>
          <w:rFonts w:eastAsia="ＭＳ 明朝" w:cs="Arial" w:eastAsiaTheme="minorEastAsia" w:cstheme="minorBidi"/>
        </w:rPr>
      </w:pPr>
    </w:p>
    <w:p w:rsidR="7A0A5D53" w:rsidP="13CE6A54" w:rsidRDefault="7A0A5D53" w14:paraId="3DA3EAC6" w14:textId="77ADD626">
      <w:pPr>
        <w:pStyle w:val="Titolo3"/>
        <w:rPr>
          <w:rFonts w:eastAsia="ＭＳ 明朝" w:cs="Arial" w:eastAsiaTheme="minorEastAsia" w:cstheme="minorBidi"/>
        </w:rPr>
      </w:pPr>
      <w:bookmarkStart w:name="_Toc809445300" w:id="1082989686"/>
      <w:r w:rsidRPr="6B5C1522" w:rsidR="7A0A5D53">
        <w:rPr>
          <w:rFonts w:eastAsia="ＭＳ 明朝" w:cs="Arial" w:eastAsiaTheme="minorEastAsia" w:cstheme="minorBidi"/>
        </w:rPr>
        <w:t>Caso d’Uso UC13: Passaggio del veicolo</w:t>
      </w:r>
      <w:bookmarkEnd w:id="1082989686"/>
    </w:p>
    <w:p w:rsidR="7A0A5D53" w:rsidP="13CE6A54" w:rsidRDefault="7A0A5D53" w14:paraId="77B783B1" w14:textId="359DF204">
      <w:pPr>
        <w:rPr>
          <w:i w:val="1"/>
          <w:iCs w:val="1"/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 xml:space="preserve">Portata (scope): </w:t>
      </w:r>
      <w:r w:rsidRPr="13CE6A54" w:rsidR="7A0A5D53">
        <w:rPr>
          <w:sz w:val="24"/>
          <w:szCs w:val="24"/>
        </w:rPr>
        <w:t xml:space="preserve">Applicazione </w:t>
      </w:r>
      <w:r w:rsidRPr="13CE6A54" w:rsidR="7A0A5D53">
        <w:rPr>
          <w:i w:val="1"/>
          <w:iCs w:val="1"/>
          <w:sz w:val="24"/>
          <w:szCs w:val="24"/>
        </w:rPr>
        <w:t>Affari a 4 Ruote</w:t>
      </w:r>
    </w:p>
    <w:p w:rsidR="7A0A5D53" w:rsidP="13CE6A54" w:rsidRDefault="7A0A5D53" w14:paraId="26F8DD1A" w14:textId="3BBAEB97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Livello:</w:t>
      </w:r>
      <w:r w:rsidRPr="13CE6A54" w:rsidR="7A0A5D53">
        <w:rPr>
          <w:sz w:val="24"/>
          <w:szCs w:val="24"/>
        </w:rPr>
        <w:t xml:space="preserve"> Sotto-funzione</w:t>
      </w:r>
    </w:p>
    <w:p w:rsidR="7A0A5D53" w:rsidP="13CE6A54" w:rsidRDefault="7A0A5D53" w14:paraId="575D780D" w14:textId="3A88F88F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Attore primario</w:t>
      </w:r>
      <w:r w:rsidRPr="13CE6A54" w:rsidR="7A0A5D53">
        <w:rPr>
          <w:sz w:val="24"/>
          <w:szCs w:val="24"/>
        </w:rPr>
        <w:t xml:space="preserve">: </w:t>
      </w:r>
      <w:r w:rsidRPr="13CE6A54" w:rsidR="020DD2A3">
        <w:rPr>
          <w:sz w:val="24"/>
          <w:szCs w:val="24"/>
        </w:rPr>
        <w:t xml:space="preserve">Applicazione </w:t>
      </w:r>
      <w:r w:rsidRPr="13CE6A54" w:rsidR="020DD2A3">
        <w:rPr>
          <w:i w:val="1"/>
          <w:iCs w:val="1"/>
          <w:sz w:val="24"/>
          <w:szCs w:val="24"/>
        </w:rPr>
        <w:t>Affari a 4 Ruote</w:t>
      </w:r>
    </w:p>
    <w:p w:rsidR="7A0A5D53" w:rsidP="13CE6A54" w:rsidRDefault="7A0A5D53" w14:paraId="589D47B2" w14:textId="676BFDAF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Parti interessate e interessi</w:t>
      </w:r>
      <w:r w:rsidRPr="13CE6A54" w:rsidR="7A0A5D53">
        <w:rPr>
          <w:sz w:val="24"/>
          <w:szCs w:val="24"/>
        </w:rPr>
        <w:t>:</w:t>
      </w:r>
    </w:p>
    <w:p w:rsidR="7A0A5D53" w:rsidP="13CE6A54" w:rsidRDefault="7A0A5D53" w14:paraId="102514C7" w14:textId="4185BB74">
      <w:pPr>
        <w:pStyle w:val="Paragrafoelenco"/>
        <w:numPr>
          <w:ilvl w:val="0"/>
          <w:numId w:val="6"/>
        </w:numPr>
        <w:rPr>
          <w:rFonts w:eastAsia="ＭＳ 明朝" w:eastAsiaTheme="minorEastAsia"/>
          <w:sz w:val="24"/>
          <w:szCs w:val="24"/>
        </w:rPr>
      </w:pPr>
      <w:r w:rsidRPr="13CE6A54" w:rsidR="7A0A5D53">
        <w:rPr>
          <w:sz w:val="24"/>
          <w:szCs w:val="24"/>
          <w:u w:val="single"/>
        </w:rPr>
        <w:t>Utente</w:t>
      </w:r>
      <w:r w:rsidRPr="13CE6A54" w:rsidR="7A0A5D53">
        <w:rPr>
          <w:sz w:val="24"/>
          <w:szCs w:val="24"/>
        </w:rPr>
        <w:t>: desidera evitare lo stress dovuto all</w:t>
      </w:r>
      <w:r w:rsidRPr="13CE6A54" w:rsidR="0B16A856">
        <w:rPr>
          <w:sz w:val="24"/>
          <w:szCs w:val="24"/>
        </w:rPr>
        <w:t>a risoluzione di pratiche burocratiche.</w:t>
      </w:r>
    </w:p>
    <w:p w:rsidR="7A0A5D53" w:rsidP="13CE6A54" w:rsidRDefault="7A0A5D53" w14:paraId="756AC327" w14:textId="5BE750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13CE6A54" w:rsidR="7A0A5D53">
        <w:rPr>
          <w:sz w:val="24"/>
          <w:szCs w:val="24"/>
          <w:u w:val="single"/>
        </w:rPr>
        <w:t>Azienda</w:t>
      </w:r>
      <w:r w:rsidRPr="13CE6A54" w:rsidR="7A0A5D53">
        <w:rPr>
          <w:sz w:val="24"/>
          <w:szCs w:val="24"/>
        </w:rPr>
        <w:t>: vuole fornire un</w:t>
      </w:r>
      <w:r w:rsidRPr="13CE6A54" w:rsidR="6A691AEE">
        <w:rPr>
          <w:sz w:val="24"/>
          <w:szCs w:val="24"/>
        </w:rPr>
        <w:t>'esperienza di vendita pratica e veloce</w:t>
      </w:r>
      <w:r w:rsidRPr="13CE6A54" w:rsidR="7A0A5D53">
        <w:rPr>
          <w:sz w:val="24"/>
          <w:szCs w:val="24"/>
        </w:rPr>
        <w:t>.</w:t>
      </w:r>
    </w:p>
    <w:p w:rsidR="7A0A5D53" w:rsidP="13CE6A54" w:rsidRDefault="7A0A5D53" w14:paraId="7F9343DA" w14:textId="0AE28E78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 xml:space="preserve">Pre-condizioni: </w:t>
      </w:r>
      <w:r w:rsidRPr="13CE6A54" w:rsidR="7A0A5D53">
        <w:rPr>
          <w:sz w:val="24"/>
          <w:szCs w:val="24"/>
        </w:rPr>
        <w:t xml:space="preserve">L’utente deve </w:t>
      </w:r>
      <w:r w:rsidRPr="13CE6A54" w:rsidR="4193003A">
        <w:rPr>
          <w:sz w:val="24"/>
          <w:szCs w:val="24"/>
        </w:rPr>
        <w:t xml:space="preserve">avere appena acquistato un </w:t>
      </w:r>
      <w:r w:rsidRPr="13CE6A54" w:rsidR="17436592">
        <w:rPr>
          <w:sz w:val="24"/>
          <w:szCs w:val="24"/>
        </w:rPr>
        <w:t>veicolo; quindi,</w:t>
      </w:r>
      <w:r w:rsidRPr="13CE6A54" w:rsidR="4193003A">
        <w:rPr>
          <w:sz w:val="24"/>
          <w:szCs w:val="24"/>
        </w:rPr>
        <w:t xml:space="preserve"> ne ha concluso il pagamento con successo</w:t>
      </w:r>
      <w:r w:rsidRPr="13CE6A54" w:rsidR="7A0A5D53">
        <w:rPr>
          <w:sz w:val="24"/>
          <w:szCs w:val="24"/>
        </w:rPr>
        <w:t>.</w:t>
      </w:r>
    </w:p>
    <w:p w:rsidR="7A0A5D53" w:rsidP="13CE6A54" w:rsidRDefault="7A0A5D53" w14:paraId="72CCABB8" w14:textId="37BFBCC7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Garanzia di successo (o post-condizioni):</w:t>
      </w:r>
      <w:r w:rsidRPr="13CE6A54" w:rsidR="7A0A5D53">
        <w:rPr>
          <w:sz w:val="24"/>
          <w:szCs w:val="24"/>
        </w:rPr>
        <w:t xml:space="preserve"> </w:t>
      </w:r>
      <w:r w:rsidRPr="13CE6A54" w:rsidR="5604882D">
        <w:rPr>
          <w:sz w:val="24"/>
          <w:szCs w:val="24"/>
        </w:rPr>
        <w:t>il veicolo ha cambiato correttamente proprietario.</w:t>
      </w:r>
    </w:p>
    <w:p w:rsidR="7A0A5D53" w:rsidP="13CE6A54" w:rsidRDefault="7A0A5D53" w14:paraId="691FC6AE" w14:textId="1B552AEB">
      <w:pPr>
        <w:rPr>
          <w:rFonts w:eastAsia="ＭＳ 明朝" w:eastAsiaTheme="minorEastAsia"/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S</w:t>
      </w:r>
      <w:r w:rsidRPr="13CE6A54" w:rsidR="7A0A5D53">
        <w:rPr>
          <w:rFonts w:eastAsia="ＭＳ 明朝" w:eastAsiaTheme="minorEastAsia"/>
          <w:b w:val="1"/>
          <w:bCs w:val="1"/>
          <w:sz w:val="24"/>
          <w:szCs w:val="24"/>
        </w:rPr>
        <w:t>cenario principale di successo</w:t>
      </w:r>
      <w:r w:rsidRPr="13CE6A54" w:rsidR="7A0A5D53">
        <w:rPr>
          <w:rFonts w:eastAsia="ＭＳ 明朝" w:eastAsiaTheme="minorEastAsia"/>
          <w:sz w:val="24"/>
          <w:szCs w:val="24"/>
        </w:rPr>
        <w:t>:</w:t>
      </w:r>
    </w:p>
    <w:p w:rsidR="7A0A5D53" w:rsidP="13CE6A54" w:rsidRDefault="7A0A5D53" w14:paraId="6F7D0667" w14:textId="5535A9C5">
      <w:pPr>
        <w:pStyle w:val="Paragrafoelenco"/>
        <w:numPr>
          <w:ilvl w:val="0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7A0A5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Il sistema </w:t>
      </w:r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verifica la conclusione di un acquisto.</w:t>
      </w:r>
    </w:p>
    <w:p w:rsidR="3556FAC6" w:rsidP="13CE6A54" w:rsidRDefault="3556FAC6" w14:paraId="58A3AEA2" w14:textId="7558E9D8">
      <w:pPr>
        <w:pStyle w:val="Paragrafoelenco"/>
        <w:numPr>
          <w:ilvl w:val="0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preleva i dati necessari per avviare la procedura di disbrigo della pratica di passaggio del proprietario del veicolo.</w:t>
      </w:r>
    </w:p>
    <w:p w:rsidR="3556FAC6" w:rsidP="13CE6A54" w:rsidRDefault="3556FAC6" w14:paraId="69E693CF" w14:textId="59EDFB2A">
      <w:pPr>
        <w:pStyle w:val="Paragrafoelenco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prepara una pratica con i dati raccolti all’ente regolamentare proposto e la inoltra.</w:t>
      </w:r>
    </w:p>
    <w:p w:rsidR="3556FAC6" w:rsidP="13CE6A54" w:rsidRDefault="3556FAC6" w14:paraId="2CE8C7A3" w14:textId="5F626231">
      <w:pPr>
        <w:pStyle w:val="Paragrafoelenco"/>
        <w:numPr>
          <w:ilvl w:val="0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riceve l’esito della pratica inoltrata.</w:t>
      </w:r>
    </w:p>
    <w:p w:rsidR="3556FAC6" w:rsidP="13CE6A54" w:rsidRDefault="3556FAC6" w14:paraId="4CD89EA5" w14:textId="19B795E5">
      <w:pPr>
        <w:pStyle w:val="Paragrafoelenco"/>
        <w:numPr>
          <w:ilvl w:val="0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Il sistema notifica l’utente dell’avvenuto passaggio del veicolo e gli invia </w:t>
      </w:r>
      <w:proofErr w:type="gramStart"/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un’email</w:t>
      </w:r>
      <w:proofErr w:type="gramEnd"/>
      <w:r w:rsidRPr="13CE6A54" w:rsidR="3556FA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di riepilogo della pratica.</w:t>
      </w:r>
    </w:p>
    <w:p w:rsidR="7A0A5D53" w:rsidP="13CE6A54" w:rsidRDefault="7A0A5D53" w14:paraId="255EA186" w14:textId="168F368C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3CE6A54" w:rsidR="7A0A5D5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Estensioni (o Scenari alternativi):</w:t>
      </w:r>
    </w:p>
    <w:p w:rsidR="7A0A5D53" w:rsidP="13CE6A54" w:rsidRDefault="7A0A5D53" w14:paraId="2D2ADC46" w14:textId="6D28707F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3CE6A54" w:rsidR="7A0A5D5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*a</w:t>
      </w:r>
      <w:r w:rsidRPr="13CE6A54" w:rsidR="7A0A5D5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 In qualsiasi momento, il sistema fallisce:</w:t>
      </w:r>
    </w:p>
    <w:p w:rsidR="7A0A5D53" w:rsidP="13CE6A54" w:rsidRDefault="7A0A5D53" w14:paraId="0197E02C" w14:textId="0B2A0C34">
      <w:pPr>
        <w:pStyle w:val="Paragrafoelenco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3CE6A54" w:rsidR="7A0A5D53">
        <w:rPr>
          <w:sz w:val="24"/>
          <w:szCs w:val="24"/>
        </w:rPr>
        <w:t>Il sistema salva i progressi de</w:t>
      </w:r>
      <w:r w:rsidRPr="13CE6A54" w:rsidR="02ECD721">
        <w:rPr>
          <w:sz w:val="24"/>
          <w:szCs w:val="24"/>
        </w:rPr>
        <w:t>lla pratica e ne comunica all’utente la ripresa non appena tornerà disponibile.</w:t>
      </w:r>
    </w:p>
    <w:p w:rsidR="7A0A5D53" w:rsidP="13CE6A54" w:rsidRDefault="7A0A5D53" w14:paraId="68E911CB" w14:textId="71C0BB2A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13CE6A54" w:rsidR="7A0A5D53">
        <w:rPr>
          <w:sz w:val="24"/>
          <w:szCs w:val="24"/>
        </w:rPr>
        <w:t>Il sistema ritorna disponibile.</w:t>
      </w:r>
    </w:p>
    <w:p w:rsidR="7A0A5D53" w:rsidP="13CE6A54" w:rsidRDefault="7A0A5D53" w14:paraId="30902DE2" w14:textId="62ABE070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13CE6A54" w:rsidR="7A0A5D53">
        <w:rPr>
          <w:sz w:val="24"/>
          <w:szCs w:val="24"/>
        </w:rPr>
        <w:t>Il sistema ri</w:t>
      </w:r>
      <w:r w:rsidRPr="13CE6A54" w:rsidR="4DE1E756">
        <w:rPr>
          <w:sz w:val="24"/>
          <w:szCs w:val="24"/>
        </w:rPr>
        <w:t xml:space="preserve">torna al passo </w:t>
      </w:r>
      <w:r w:rsidRPr="13CE6A54" w:rsidR="4DE1E756">
        <w:rPr>
          <w:i w:val="1"/>
          <w:iCs w:val="1"/>
          <w:sz w:val="24"/>
          <w:szCs w:val="24"/>
        </w:rPr>
        <w:t>1</w:t>
      </w:r>
      <w:r w:rsidRPr="13CE6A54" w:rsidR="4DE1E756">
        <w:rPr>
          <w:i w:val="0"/>
          <w:iCs w:val="0"/>
          <w:sz w:val="24"/>
          <w:szCs w:val="24"/>
        </w:rPr>
        <w:t xml:space="preserve">) dello </w:t>
      </w:r>
      <w:r w:rsidRPr="13CE6A54" w:rsidR="4DE1E756">
        <w:rPr>
          <w:i w:val="1"/>
          <w:iCs w:val="1"/>
          <w:sz w:val="24"/>
          <w:szCs w:val="24"/>
        </w:rPr>
        <w:t>scenario principale di successo</w:t>
      </w:r>
      <w:r w:rsidRPr="13CE6A54" w:rsidR="7A0A5D53">
        <w:rPr>
          <w:i w:val="0"/>
          <w:iCs w:val="0"/>
          <w:sz w:val="24"/>
          <w:szCs w:val="24"/>
        </w:rPr>
        <w:t>.</w:t>
      </w:r>
    </w:p>
    <w:p w:rsidR="7A0A5D53" w:rsidP="13CE6A54" w:rsidRDefault="7A0A5D53" w14:paraId="70AF12CC" w14:textId="2ED8C9C1">
      <w:pPr>
        <w:pStyle w:val="Normale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7A0A5D5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*b</w:t>
      </w:r>
      <w:r w:rsidRPr="13CE6A54" w:rsidR="7A0A5D5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In qualsiasi momento, </w:t>
      </w:r>
      <w:r w:rsidRPr="13CE6A54" w:rsidR="5E96195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l’ente regolamentare non è più disponibile</w:t>
      </w:r>
      <w:r w:rsidRPr="13CE6A54" w:rsidR="7A0A5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:</w:t>
      </w:r>
    </w:p>
    <w:p w:rsidR="7A0A5D53" w:rsidP="13CE6A54" w:rsidRDefault="7A0A5D53" w14:paraId="2C709C0B" w14:textId="42980E72">
      <w:pPr>
        <w:pStyle w:val="Paragrafoelenco"/>
        <w:numPr>
          <w:ilvl w:val="1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7A0A5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notifica all’utente che l</w:t>
      </w:r>
      <w:r w:rsidRPr="13CE6A54" w:rsidR="2AAE2A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'ente regolamentare</w:t>
      </w:r>
      <w:r w:rsidRPr="13CE6A54" w:rsidR="7A0A5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non è </w:t>
      </w:r>
      <w:r w:rsidRPr="13CE6A54" w:rsidR="3876B9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attualmente </w:t>
      </w:r>
      <w:r w:rsidRPr="13CE6A54" w:rsidR="7A0A5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disponibile.</w:t>
      </w:r>
    </w:p>
    <w:p w:rsidR="07696FE7" w:rsidP="13CE6A54" w:rsidRDefault="07696FE7" w14:paraId="7175FC27" w14:textId="771BEBBD">
      <w:pPr>
        <w:pStyle w:val="Paragrafoelenco"/>
        <w:numPr>
          <w:ilvl w:val="1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07696F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Il sistema salva i progressi della procedura, che riprenderà non appena l’ente tornerà disponibile.</w:t>
      </w:r>
    </w:p>
    <w:p w:rsidR="07696FE7" w:rsidP="13CE6A54" w:rsidRDefault="07696FE7" w14:paraId="30D98850" w14:textId="25922AD2">
      <w:pPr>
        <w:pStyle w:val="Paragrafoelenco"/>
        <w:numPr>
          <w:ilvl w:val="1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13CE6A54" w:rsidR="07696F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L’ente ritorna disponibile e il sistema ritorna al passo </w:t>
      </w:r>
      <w:r w:rsidRPr="13CE6A54" w:rsidR="07696FE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3)</w:t>
      </w:r>
      <w:r w:rsidRPr="13CE6A54" w:rsidR="07696F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dello </w:t>
      </w:r>
      <w:r w:rsidRPr="13CE6A54" w:rsidR="07696FE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it-IT"/>
        </w:rPr>
        <w:t>Scenario principale di successo</w:t>
      </w:r>
      <w:r w:rsidRPr="13CE6A54" w:rsidR="7A0A5D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.</w:t>
      </w:r>
    </w:p>
    <w:p w:rsidR="7471D8FF" w:rsidP="13CE6A54" w:rsidRDefault="7471D8FF" w14:paraId="304974C3" w14:textId="5228463F">
      <w:pPr>
        <w:ind w:left="0"/>
        <w:rPr>
          <w:sz w:val="24"/>
          <w:szCs w:val="24"/>
        </w:rPr>
      </w:pPr>
      <w:r w:rsidRPr="13CE6A54" w:rsidR="7471D8FF">
        <w:rPr>
          <w:b w:val="1"/>
          <w:bCs w:val="1"/>
          <w:sz w:val="24"/>
          <w:szCs w:val="24"/>
        </w:rPr>
        <w:t>4</w:t>
      </w:r>
      <w:r w:rsidRPr="13CE6A54" w:rsidR="7A0A5D53">
        <w:rPr>
          <w:b w:val="1"/>
          <w:bCs w:val="1"/>
          <w:sz w:val="24"/>
          <w:szCs w:val="24"/>
        </w:rPr>
        <w:t>a</w:t>
      </w:r>
      <w:r w:rsidRPr="13CE6A54" w:rsidR="7A0A5D53">
        <w:rPr>
          <w:sz w:val="24"/>
          <w:szCs w:val="24"/>
        </w:rPr>
        <w:t>. L</w:t>
      </w:r>
      <w:r w:rsidRPr="13CE6A54" w:rsidR="5FE4DE45">
        <w:rPr>
          <w:sz w:val="24"/>
          <w:szCs w:val="24"/>
        </w:rPr>
        <w:t>a pratica non è andata a buon fine</w:t>
      </w:r>
      <w:r w:rsidRPr="13CE6A54" w:rsidR="7A0A5D53">
        <w:rPr>
          <w:sz w:val="24"/>
          <w:szCs w:val="24"/>
        </w:rPr>
        <w:t>:</w:t>
      </w:r>
    </w:p>
    <w:p w:rsidR="7A0A5D53" w:rsidP="13CE6A54" w:rsidRDefault="7A0A5D53" w14:paraId="3D028165" w14:textId="6EA051AB">
      <w:pPr>
        <w:pStyle w:val="Paragrafoelenco"/>
        <w:numPr>
          <w:ilvl w:val="0"/>
          <w:numId w:val="3"/>
        </w:numPr>
        <w:rPr>
          <w:rFonts w:eastAsia="ＭＳ 明朝" w:eastAsiaTheme="minorEastAsia"/>
          <w:sz w:val="24"/>
          <w:szCs w:val="24"/>
        </w:rPr>
      </w:pPr>
      <w:r w:rsidRPr="13CE6A54" w:rsidR="7A0A5D53">
        <w:rPr>
          <w:sz w:val="24"/>
          <w:szCs w:val="24"/>
        </w:rPr>
        <w:t>Il sistema comunica che le foto non rispettano le regole di dominio.</w:t>
      </w:r>
    </w:p>
    <w:p w:rsidR="7A0A5D53" w:rsidP="13CE6A54" w:rsidRDefault="7A0A5D53" w14:paraId="598DCDCC" w14:textId="64BA0177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13CE6A54" w:rsidR="7A0A5D53">
        <w:rPr>
          <w:sz w:val="24"/>
          <w:szCs w:val="24"/>
        </w:rPr>
        <w:t>Il sistema riporta l’utente al passo 2</w:t>
      </w:r>
      <w:r w:rsidRPr="13CE6A54" w:rsidR="7A0A5D53">
        <w:rPr>
          <w:i w:val="1"/>
          <w:iCs w:val="1"/>
          <w:sz w:val="24"/>
          <w:szCs w:val="24"/>
        </w:rPr>
        <w:t xml:space="preserve">) </w:t>
      </w:r>
      <w:r w:rsidRPr="13CE6A54" w:rsidR="7A0A5D53">
        <w:rPr>
          <w:sz w:val="24"/>
          <w:szCs w:val="24"/>
        </w:rPr>
        <w:t xml:space="preserve">dello </w:t>
      </w:r>
      <w:r w:rsidRPr="13CE6A54" w:rsidR="7A0A5D53">
        <w:rPr>
          <w:i w:val="1"/>
          <w:iCs w:val="1"/>
          <w:sz w:val="24"/>
          <w:szCs w:val="24"/>
        </w:rPr>
        <w:t>scenario principale di successo</w:t>
      </w:r>
      <w:r w:rsidRPr="13CE6A54" w:rsidR="06203624">
        <w:rPr>
          <w:i w:val="0"/>
          <w:iCs w:val="0"/>
          <w:sz w:val="24"/>
          <w:szCs w:val="24"/>
        </w:rPr>
        <w:t>.</w:t>
      </w:r>
    </w:p>
    <w:p w:rsidR="13CE6A54" w:rsidP="13CE6A54" w:rsidRDefault="13CE6A54" w14:paraId="0357B2AD" w14:textId="0EFEC77C">
      <w:pPr>
        <w:rPr>
          <w:sz w:val="24"/>
          <w:szCs w:val="24"/>
        </w:rPr>
      </w:pPr>
    </w:p>
    <w:p w:rsidR="7A0A5D53" w:rsidP="13CE6A54" w:rsidRDefault="7A0A5D53" w14:paraId="10926A19" w14:textId="391648A6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Requisiti speciali</w:t>
      </w:r>
      <w:r w:rsidRPr="13CE6A54" w:rsidR="7A0A5D53">
        <w:rPr>
          <w:sz w:val="24"/>
          <w:szCs w:val="24"/>
        </w:rPr>
        <w:t>:</w:t>
      </w:r>
      <w:r w:rsidRPr="13CE6A54" w:rsidR="08DC8CB2">
        <w:rPr>
          <w:sz w:val="24"/>
          <w:szCs w:val="24"/>
        </w:rPr>
        <w:t xml:space="preserve"> -</w:t>
      </w:r>
    </w:p>
    <w:p w:rsidR="7A0A5D53" w:rsidP="13CE6A54" w:rsidRDefault="7A0A5D53" w14:paraId="47CB5BD2" w14:textId="309A2EDD">
      <w:pPr>
        <w:rPr>
          <w:sz w:val="24"/>
          <w:szCs w:val="24"/>
        </w:rPr>
      </w:pPr>
      <w:r w:rsidRPr="13CE6A54" w:rsidR="7A0A5D53">
        <w:rPr>
          <w:b w:val="1"/>
          <w:bCs w:val="1"/>
          <w:sz w:val="24"/>
          <w:szCs w:val="24"/>
        </w:rPr>
        <w:t>Frequenza di ripetizione</w:t>
      </w:r>
      <w:r w:rsidRPr="13CE6A54" w:rsidR="7A0A5D53">
        <w:rPr>
          <w:sz w:val="24"/>
          <w:szCs w:val="24"/>
        </w:rPr>
        <w:t xml:space="preserve">: ogni volta che </w:t>
      </w:r>
      <w:r w:rsidRPr="13CE6A54" w:rsidR="12A1F0CF">
        <w:rPr>
          <w:sz w:val="24"/>
          <w:szCs w:val="24"/>
        </w:rPr>
        <w:t>un veicolo viene acquistato</w:t>
      </w:r>
      <w:r w:rsidRPr="13CE6A54" w:rsidR="7A0A5D53">
        <w:rPr>
          <w:sz w:val="24"/>
          <w:szCs w:val="24"/>
        </w:rPr>
        <w:t>.</w:t>
      </w:r>
    </w:p>
    <w:p w:rsidR="13CE6A54" w:rsidP="13CE6A54" w:rsidRDefault="13CE6A54" w14:paraId="709B3376" w14:textId="69445BF0">
      <w:pPr>
        <w:pStyle w:val="Normale"/>
      </w:pPr>
    </w:p>
    <w:p w:rsidR="00C2644A" w:rsidRDefault="00C2644A" w14:paraId="63ED9D3A" w14:textId="438407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4E6399" w:rsidR="00325026" w:rsidP="00EDD8B6" w:rsidRDefault="007732B2" w14:paraId="32F7C5EA" w14:textId="4A966B2F">
      <w:pPr>
        <w:pStyle w:val="TITOLO"/>
        <w:rPr>
          <w:rFonts w:ascii="Calibri" w:hAnsi="Calibri" w:eastAsia="ＭＳ 明朝" w:cs="Arial" w:asciiTheme="minorAscii" w:hAnsiTheme="minorAscii" w:eastAsiaTheme="minorEastAsia" w:cstheme="minorBidi"/>
        </w:rPr>
      </w:pPr>
      <w:r>
        <w:rPr>
          <w:rFonts w:asciiTheme="minorHAnsi" w:hAnsiTheme="minorHAnsi" w:eastAsiaTheme="minorEastAsia" w:cstheme="minorBidi"/>
        </w:rPr>
        <w:lastRenderedPageBreak/>
        <w:tab/>
      </w:r>
      <w:bookmarkStart w:name="_Toc952055657" w:id="735428424"/>
      <w:r w:rsidRPr="00EDD8B6" w:rsidR="2A6E4E9F">
        <w:rPr>
          <w:rFonts w:ascii="Calibri" w:hAnsi="Calibri" w:eastAsia="ＭＳ 明朝" w:cs="Arial" w:asciiTheme="minorAscii" w:hAnsiTheme="minorAscii" w:eastAsiaTheme="minorEastAsia" w:cstheme="minorBidi"/>
        </w:rPr>
        <w:t>Analisi</w:t>
      </w:r>
      <w:bookmarkEnd w:id="735428424"/>
    </w:p>
    <w:p w:rsidR="00E137FD" w:rsidP="000A5175" w:rsidRDefault="00E137FD" w14:paraId="67C40463" w14:textId="449615C9">
      <w:pPr>
        <w:pStyle w:val="Titolo2"/>
      </w:pPr>
      <w:r>
        <w:tab/>
      </w:r>
      <w:bookmarkStart w:name="_Toc638813090" w:id="361524198"/>
      <w:r w:rsidR="1ECE6A27">
        <w:rPr/>
        <w:t xml:space="preserve">1. </w:t>
      </w:r>
      <w:r w:rsidR="1F304E78">
        <w:rPr/>
        <w:t>Modell</w:t>
      </w:r>
      <w:r w:rsidR="147AD2AA">
        <w:rPr/>
        <w:t>o</w:t>
      </w:r>
      <w:r w:rsidR="1F304E78">
        <w:rPr/>
        <w:t xml:space="preserve"> di Dominio</w:t>
      </w:r>
      <w:bookmarkEnd w:id="361524198"/>
    </w:p>
    <w:p w:rsidR="00827BE6" w:rsidP="5F45C55D" w:rsidRDefault="7EDEC705" w14:paraId="282FB9E7" w14:textId="1FC4E78F">
      <w:pPr>
        <w:rPr>
          <w:sz w:val="24"/>
          <w:szCs w:val="24"/>
        </w:rPr>
      </w:pPr>
      <w:r w:rsidRPr="13CE6A54" w:rsidR="7EDEC705">
        <w:rPr>
          <w:sz w:val="24"/>
          <w:szCs w:val="24"/>
        </w:rPr>
        <w:t xml:space="preserve">Presentiamo il </w:t>
      </w:r>
      <w:r w:rsidRPr="13CE6A54" w:rsidR="7EDEC705">
        <w:rPr>
          <w:i w:val="1"/>
          <w:iCs w:val="1"/>
          <w:sz w:val="24"/>
          <w:szCs w:val="24"/>
        </w:rPr>
        <w:t>modello di dominio</w:t>
      </w:r>
      <w:r w:rsidRPr="13CE6A54" w:rsidR="7EDEC705">
        <w:rPr>
          <w:sz w:val="24"/>
          <w:szCs w:val="24"/>
        </w:rPr>
        <w:t xml:space="preserve"> dopo l’analisi de</w:t>
      </w:r>
      <w:r w:rsidRPr="13CE6A54" w:rsidR="02FA2870">
        <w:rPr>
          <w:sz w:val="24"/>
          <w:szCs w:val="24"/>
        </w:rPr>
        <w:t>i</w:t>
      </w:r>
      <w:r w:rsidRPr="13CE6A54" w:rsidR="7EDEC705">
        <w:rPr>
          <w:sz w:val="24"/>
          <w:szCs w:val="24"/>
        </w:rPr>
        <w:t xml:space="preserve"> cas</w:t>
      </w:r>
      <w:r w:rsidRPr="13CE6A54" w:rsidR="68083614">
        <w:rPr>
          <w:sz w:val="24"/>
          <w:szCs w:val="24"/>
        </w:rPr>
        <w:t>i</w:t>
      </w:r>
      <w:r w:rsidRPr="13CE6A54" w:rsidR="7EDEC705">
        <w:rPr>
          <w:sz w:val="24"/>
          <w:szCs w:val="24"/>
        </w:rPr>
        <w:t xml:space="preserve"> d’uso </w:t>
      </w:r>
      <w:r w:rsidRPr="13CE6A54" w:rsidR="7EDEC705">
        <w:rPr>
          <w:i w:val="1"/>
          <w:iCs w:val="1"/>
          <w:sz w:val="24"/>
          <w:szCs w:val="24"/>
        </w:rPr>
        <w:t>UC</w:t>
      </w:r>
      <w:r w:rsidRPr="13CE6A54" w:rsidR="7F0F3C6E">
        <w:rPr>
          <w:i w:val="1"/>
          <w:iCs w:val="1"/>
          <w:sz w:val="24"/>
          <w:szCs w:val="24"/>
        </w:rPr>
        <w:t>6</w:t>
      </w:r>
      <w:r w:rsidRPr="13CE6A54" w:rsidR="1E4094A9">
        <w:rPr>
          <w:i w:val="1"/>
          <w:iCs w:val="1"/>
          <w:sz w:val="24"/>
          <w:szCs w:val="24"/>
        </w:rPr>
        <w:t xml:space="preserve"> </w:t>
      </w:r>
      <w:r w:rsidRPr="13CE6A54" w:rsidR="1E4094A9">
        <w:rPr>
          <w:i w:val="0"/>
          <w:iCs w:val="0"/>
          <w:sz w:val="24"/>
          <w:szCs w:val="24"/>
        </w:rPr>
        <w:t>(e del suo scenario alternativo 11a)</w:t>
      </w:r>
      <w:r w:rsidRPr="13CE6A54" w:rsidR="7F0F3C6E">
        <w:rPr>
          <w:i w:val="1"/>
          <w:iCs w:val="1"/>
          <w:sz w:val="24"/>
          <w:szCs w:val="24"/>
        </w:rPr>
        <w:t xml:space="preserve"> </w:t>
      </w:r>
      <w:r w:rsidRPr="13CE6A54" w:rsidR="7F0F3C6E">
        <w:rPr>
          <w:i w:val="0"/>
          <w:iCs w:val="0"/>
          <w:sz w:val="24"/>
          <w:szCs w:val="24"/>
        </w:rPr>
        <w:t xml:space="preserve">e </w:t>
      </w:r>
      <w:r w:rsidRPr="13CE6A54" w:rsidR="7F0F3C6E">
        <w:rPr>
          <w:i w:val="1"/>
          <w:iCs w:val="1"/>
          <w:sz w:val="24"/>
          <w:szCs w:val="24"/>
        </w:rPr>
        <w:t>UC13</w:t>
      </w:r>
      <w:r w:rsidRPr="13CE6A54" w:rsidR="7EDEC705">
        <w:rPr>
          <w:i w:val="1"/>
          <w:iCs w:val="1"/>
          <w:sz w:val="24"/>
          <w:szCs w:val="24"/>
        </w:rPr>
        <w:t>.</w:t>
      </w:r>
    </w:p>
    <w:p w:rsidRPr="000512FB" w:rsidR="000512FB" w:rsidP="000512FB" w:rsidRDefault="60ED1314" w14:paraId="1DE0C02E" w14:textId="1A1222C9">
      <w:pPr>
        <w:pStyle w:val="Titolo3"/>
        <w:rPr>
          <w:b w:val="0"/>
          <w:bCs w:val="0"/>
        </w:rPr>
      </w:pPr>
      <w:bookmarkStart w:name="_Toc1527666792" w:id="1476876542"/>
      <w:r w:rsidR="60ED1314">
        <w:rPr/>
        <w:t>1.1 Modello di Dominio d</w:t>
      </w:r>
      <w:r w:rsidR="6C5C61D5">
        <w:rPr/>
        <w:t>ei casi d'uso finora analizzati</w:t>
      </w:r>
      <w:r w:rsidR="60ED1314">
        <w:rPr>
          <w:b w:val="0"/>
          <w:bCs w:val="0"/>
        </w:rPr>
        <w:t>:</w:t>
      </w:r>
      <w:bookmarkEnd w:id="1476876542"/>
    </w:p>
    <w:p w:rsidR="000512FB" w:rsidP="00827BE6" w:rsidRDefault="2198A30B" w14:paraId="68015087" w14:textId="5D35C7B0">
      <w:pPr>
        <w:rPr>
          <w:sz w:val="24"/>
          <w:szCs w:val="24"/>
        </w:rPr>
      </w:pPr>
      <w:r w:rsidRPr="13CE6A54" w:rsidR="249AB0A3">
        <w:rPr>
          <w:sz w:val="24"/>
          <w:szCs w:val="24"/>
        </w:rPr>
        <w:t>Presentiamo solo le entità aggiunte durante questa iterazione</w:t>
      </w:r>
      <w:r w:rsidRPr="13CE6A54" w:rsidR="4635FC51">
        <w:rPr>
          <w:sz w:val="24"/>
          <w:szCs w:val="24"/>
        </w:rPr>
        <w:t>:</w:t>
      </w:r>
    </w:p>
    <w:p w:rsidR="31BA904D" w:rsidP="13CE6A54" w:rsidRDefault="31BA904D" w14:paraId="79F8E1A6" w14:textId="35C31655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13CE6A54" w:rsidR="31BA904D">
        <w:rPr>
          <w:i w:val="1"/>
          <w:iCs w:val="1"/>
          <w:sz w:val="24"/>
          <w:szCs w:val="24"/>
          <w:u w:val="single"/>
        </w:rPr>
        <w:t>Asta</w:t>
      </w:r>
      <w:r w:rsidRPr="13CE6A54" w:rsidR="31BA904D">
        <w:rPr>
          <w:i w:val="0"/>
          <w:iCs w:val="0"/>
          <w:sz w:val="24"/>
          <w:szCs w:val="24"/>
        </w:rPr>
        <w:t xml:space="preserve">: l’asta </w:t>
      </w:r>
      <w:r w:rsidRPr="13CE6A54" w:rsidR="4B84858C">
        <w:rPr>
          <w:i w:val="0"/>
          <w:iCs w:val="0"/>
          <w:sz w:val="24"/>
          <w:szCs w:val="24"/>
        </w:rPr>
        <w:t>che ha per oggetto il veicolo in vendita.</w:t>
      </w:r>
    </w:p>
    <w:p w:rsidR="0603CA45" w:rsidP="13CE6A54" w:rsidRDefault="0603CA45" w14:paraId="504E949F" w14:textId="07E8D870">
      <w:pPr>
        <w:pStyle w:val="Paragrafoelenco"/>
        <w:numPr>
          <w:ilvl w:val="0"/>
          <w:numId w:val="7"/>
        </w:numPr>
        <w:rPr>
          <w:rFonts w:eastAsia="ＭＳ 明朝" w:eastAsiaTheme="minorEastAsia"/>
          <w:sz w:val="24"/>
          <w:szCs w:val="24"/>
        </w:rPr>
      </w:pPr>
      <w:r w:rsidRPr="13CE6A54" w:rsidR="0603CA45">
        <w:rPr>
          <w:i w:val="1"/>
          <w:iCs w:val="1"/>
          <w:sz w:val="24"/>
          <w:szCs w:val="24"/>
          <w:u w:val="single"/>
        </w:rPr>
        <w:t>EnteRegolamentare</w:t>
      </w:r>
      <w:r w:rsidRPr="13CE6A54" w:rsidR="2E31B161">
        <w:rPr>
          <w:sz w:val="24"/>
          <w:szCs w:val="24"/>
        </w:rPr>
        <w:t xml:space="preserve">: </w:t>
      </w:r>
      <w:r w:rsidRPr="13CE6A54" w:rsidR="6427D128">
        <w:rPr>
          <w:sz w:val="24"/>
          <w:szCs w:val="24"/>
        </w:rPr>
        <w:t>l</w:t>
      </w:r>
      <w:r w:rsidRPr="13CE6A54" w:rsidR="6898C3C5">
        <w:rPr>
          <w:sz w:val="24"/>
          <w:szCs w:val="24"/>
        </w:rPr>
        <w:t>'ente a cui viene inoltrato il disbrigo della pratica di passaggio del veicolo</w:t>
      </w:r>
      <w:r w:rsidRPr="13CE6A54" w:rsidR="04E41108">
        <w:rPr>
          <w:sz w:val="24"/>
          <w:szCs w:val="24"/>
        </w:rPr>
        <w:t>.</w:t>
      </w:r>
    </w:p>
    <w:p w:rsidR="32913263" w:rsidP="13CE6A54" w:rsidRDefault="32913263" w14:paraId="345AC590" w14:textId="15B38266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13CE6A54" w:rsidR="32913263">
        <w:rPr>
          <w:i w:val="1"/>
          <w:iCs w:val="1"/>
          <w:sz w:val="24"/>
          <w:szCs w:val="24"/>
          <w:u w:val="single"/>
        </w:rPr>
        <w:t>Pratica</w:t>
      </w:r>
      <w:r w:rsidRPr="13CE6A54" w:rsidR="32913263">
        <w:rPr>
          <w:i w:val="0"/>
          <w:iCs w:val="0"/>
          <w:sz w:val="24"/>
          <w:szCs w:val="24"/>
        </w:rPr>
        <w:t>: pratica preparata dal sistema e inoltrata all’ente preposto al suo disbrigo.</w:t>
      </w:r>
    </w:p>
    <w:p w:rsidR="005C0C17" w:rsidP="00E0091E" w:rsidRDefault="35BF73CC" w14:paraId="28C68573" w14:textId="05116A33">
      <w:pPr>
        <w:rPr>
          <w:sz w:val="24"/>
          <w:szCs w:val="24"/>
        </w:rPr>
      </w:pPr>
      <w:r w:rsidRPr="13CE6A54" w:rsidR="35BF73CC">
        <w:rPr>
          <w:sz w:val="24"/>
          <w:szCs w:val="24"/>
        </w:rPr>
        <w:t xml:space="preserve">Considerando associazioni, attributi e </w:t>
      </w:r>
      <w:r w:rsidRPr="13CE6A54" w:rsidR="2484BBCC">
        <w:rPr>
          <w:sz w:val="24"/>
          <w:szCs w:val="24"/>
        </w:rPr>
        <w:t>operazioni</w:t>
      </w:r>
      <w:r w:rsidRPr="13CE6A54" w:rsidR="35BF73CC">
        <w:rPr>
          <w:sz w:val="24"/>
          <w:szCs w:val="24"/>
        </w:rPr>
        <w:t>, abbiamo ottenuto il seguente modello</w:t>
      </w:r>
      <w:r w:rsidRPr="13CE6A54" w:rsidR="731EC370">
        <w:rPr>
          <w:sz w:val="24"/>
          <w:szCs w:val="24"/>
        </w:rPr>
        <w:t xml:space="preserve"> aggiornato</w:t>
      </w:r>
      <w:r w:rsidRPr="13CE6A54" w:rsidR="35BF73CC">
        <w:rPr>
          <w:sz w:val="24"/>
          <w:szCs w:val="24"/>
        </w:rPr>
        <w:t>:</w:t>
      </w:r>
      <w:r w:rsidRPr="13CE6A54" w:rsidR="1F316D71">
        <w:rPr>
          <w:sz w:val="24"/>
          <w:szCs w:val="24"/>
        </w:rPr>
        <w:t xml:space="preserve"> </w:t>
      </w:r>
    </w:p>
    <w:p w:rsidR="13CE6A54" w:rsidP="13CE6A54" w:rsidRDefault="13CE6A54" w14:paraId="19845C65" w14:textId="2A56A56B">
      <w:pPr>
        <w:pStyle w:val="Normale"/>
        <w:jc w:val="center"/>
        <w:rPr>
          <w:sz w:val="24"/>
          <w:szCs w:val="24"/>
        </w:rPr>
      </w:pPr>
    </w:p>
    <w:p w:rsidRPr="00822206" w:rsidR="00822206" w:rsidP="00822206" w:rsidRDefault="008041B9" w14:paraId="6533BDD2" w14:textId="48E91516">
      <w:pPr>
        <w:jc w:val="center"/>
        <w:rPr>
          <w:sz w:val="24"/>
          <w:szCs w:val="24"/>
        </w:rPr>
      </w:pPr>
      <w:r w:rsidRPr="13CE6A54" w:rsidR="2563A4BD">
        <w:rPr>
          <w:i w:val="1"/>
          <w:iCs w:val="1"/>
          <w:sz w:val="24"/>
          <w:szCs w:val="24"/>
        </w:rPr>
        <w:t>Figura 1</w:t>
      </w:r>
      <w:r w:rsidRPr="13CE6A54" w:rsidR="71CA30B0">
        <w:rPr>
          <w:i w:val="1"/>
          <w:iCs w:val="1"/>
          <w:sz w:val="24"/>
          <w:szCs w:val="24"/>
        </w:rPr>
        <w:t>.1</w:t>
      </w:r>
      <w:r w:rsidRPr="13CE6A54" w:rsidR="2563A4BD">
        <w:rPr>
          <w:i w:val="1"/>
          <w:iCs w:val="1"/>
          <w:sz w:val="24"/>
          <w:szCs w:val="24"/>
        </w:rPr>
        <w:t xml:space="preserve"> – Modello di Dominio de</w:t>
      </w:r>
      <w:r w:rsidRPr="13CE6A54" w:rsidR="70260AAB">
        <w:rPr>
          <w:i w:val="1"/>
          <w:iCs w:val="1"/>
          <w:sz w:val="24"/>
          <w:szCs w:val="24"/>
        </w:rPr>
        <w:t>i casi d’uso analizzati finora.</w:t>
      </w:r>
    </w:p>
    <w:p w:rsidR="00AE317A" w:rsidRDefault="00AE317A" w14:paraId="436D6B12" w14:textId="58378086">
      <w:r>
        <w:br w:type="page"/>
      </w:r>
    </w:p>
    <w:p w:rsidR="00D0692B" w:rsidP="00D0692B" w:rsidRDefault="00D0692B" w14:paraId="5FD22AF6" w14:textId="71DDA6A1">
      <w:pPr>
        <w:pStyle w:val="Titolo2"/>
      </w:pPr>
      <w:r>
        <w:lastRenderedPageBreak/>
        <w:tab/>
      </w:r>
      <w:bookmarkStart w:name="_Toc692623974" w:id="1331933753"/>
      <w:r w:rsidR="74A511D8">
        <w:rPr/>
        <w:t>2. Diagrammi di Sequenza di Sistema (SSD)</w:t>
      </w:r>
      <w:bookmarkEnd w:id="1331933753"/>
    </w:p>
    <w:p w:rsidR="00D0692B" w:rsidP="6B5C1522" w:rsidRDefault="6F7097C2" w14:paraId="5F4E603A" w14:textId="0197DF46">
      <w:pPr>
        <w:pStyle w:val="Normale"/>
        <w:rPr>
          <w:i w:val="0"/>
          <w:iCs w:val="0"/>
          <w:sz w:val="24"/>
          <w:szCs w:val="24"/>
        </w:rPr>
      </w:pPr>
      <w:r w:rsidRPr="6B5C1522" w:rsidR="6F7097C2">
        <w:rPr>
          <w:sz w:val="24"/>
          <w:szCs w:val="24"/>
        </w:rPr>
        <w:t xml:space="preserve">Illustriamo </w:t>
      </w:r>
      <w:r w:rsidRPr="6B5C1522" w:rsidR="00EFC086">
        <w:rPr>
          <w:sz w:val="24"/>
          <w:szCs w:val="24"/>
        </w:rPr>
        <w:t xml:space="preserve">il nuovo </w:t>
      </w:r>
      <w:r w:rsidRPr="6B5C1522" w:rsidR="00EFC086">
        <w:rPr>
          <w:i w:val="1"/>
          <w:iCs w:val="1"/>
          <w:sz w:val="24"/>
          <w:szCs w:val="24"/>
        </w:rPr>
        <w:t>diagramma di sequenza di sistema</w:t>
      </w:r>
      <w:r w:rsidRPr="6B5C1522" w:rsidR="00EFC086">
        <w:rPr>
          <w:sz w:val="24"/>
          <w:szCs w:val="24"/>
        </w:rPr>
        <w:t xml:space="preserve"> relativo al solo </w:t>
      </w:r>
      <w:r w:rsidRPr="6B5C1522" w:rsidR="00EFC086">
        <w:rPr>
          <w:i w:val="1"/>
          <w:iCs w:val="1"/>
          <w:sz w:val="24"/>
          <w:szCs w:val="24"/>
        </w:rPr>
        <w:t>UC</w:t>
      </w:r>
      <w:r w:rsidRPr="6B5C1522" w:rsidR="68075A23">
        <w:rPr>
          <w:i w:val="1"/>
          <w:iCs w:val="1"/>
          <w:sz w:val="24"/>
          <w:szCs w:val="24"/>
        </w:rPr>
        <w:t>6</w:t>
      </w:r>
      <w:r w:rsidRPr="6B5C1522" w:rsidR="00EFC086">
        <w:rPr>
          <w:i w:val="1"/>
          <w:iCs w:val="1"/>
          <w:sz w:val="24"/>
          <w:szCs w:val="24"/>
        </w:rPr>
        <w:t xml:space="preserve">: </w:t>
      </w:r>
      <w:r w:rsidRPr="6B5C1522" w:rsidR="1BF8D4FD">
        <w:rPr>
          <w:i w:val="1"/>
          <w:iCs w:val="1"/>
          <w:sz w:val="24"/>
          <w:szCs w:val="24"/>
        </w:rPr>
        <w:t>Acquisto di un veicolo con asta a rialzo</w:t>
      </w:r>
      <w:r w:rsidRPr="6B5C1522" w:rsidR="1BF8D4FD">
        <w:rPr>
          <w:i w:val="0"/>
          <w:iCs w:val="0"/>
          <w:sz w:val="24"/>
          <w:szCs w:val="24"/>
        </w:rPr>
        <w:t xml:space="preserve">, poiché ritenuto </w:t>
      </w:r>
      <w:r w:rsidRPr="6B5C1522" w:rsidR="3B10D216">
        <w:rPr>
          <w:i w:val="0"/>
          <w:iCs w:val="0"/>
          <w:sz w:val="24"/>
          <w:szCs w:val="24"/>
        </w:rPr>
        <w:t xml:space="preserve">superfluo quello relativo a </w:t>
      </w:r>
      <w:r w:rsidRPr="6B5C1522" w:rsidR="3B10D216">
        <w:rPr>
          <w:i w:val="1"/>
          <w:iCs w:val="1"/>
          <w:sz w:val="24"/>
          <w:szCs w:val="24"/>
        </w:rPr>
        <w:t>UC</w:t>
      </w:r>
      <w:r w:rsidRPr="6B5C1522" w:rsidR="09DE1E9E">
        <w:rPr>
          <w:i w:val="1"/>
          <w:iCs w:val="1"/>
          <w:sz w:val="24"/>
          <w:szCs w:val="24"/>
        </w:rPr>
        <w:t>1</w:t>
      </w:r>
      <w:r w:rsidRPr="6B5C1522" w:rsidR="3B10D216">
        <w:rPr>
          <w:i w:val="1"/>
          <w:iCs w:val="1"/>
          <w:sz w:val="24"/>
          <w:szCs w:val="24"/>
        </w:rPr>
        <w:t xml:space="preserve">3: Passaggio del veicolo </w:t>
      </w:r>
      <w:r w:rsidRPr="6B5C1522" w:rsidR="3B10D216">
        <w:rPr>
          <w:i w:val="0"/>
          <w:iCs w:val="0"/>
          <w:sz w:val="24"/>
          <w:szCs w:val="24"/>
        </w:rPr>
        <w:t>in quanto estremamente semplice.</w:t>
      </w:r>
      <w:r>
        <w:br/>
      </w:r>
      <w:r w:rsidRPr="6B5C1522" w:rsidR="43E6F58B">
        <w:rPr>
          <w:i w:val="0"/>
          <w:iCs w:val="0"/>
          <w:sz w:val="24"/>
          <w:szCs w:val="24"/>
        </w:rPr>
        <w:t xml:space="preserve">Tuttavia, presentiamo una nuova versione del </w:t>
      </w:r>
      <w:r w:rsidRPr="6B5C1522" w:rsidR="43E6F58B">
        <w:rPr>
          <w:i w:val="1"/>
          <w:iCs w:val="1"/>
          <w:sz w:val="24"/>
          <w:szCs w:val="24"/>
        </w:rPr>
        <w:t>Diagramma di Sequenza di Sistema</w:t>
      </w:r>
      <w:r w:rsidRPr="6B5C1522" w:rsidR="43E6F58B">
        <w:rPr>
          <w:i w:val="0"/>
          <w:iCs w:val="0"/>
          <w:sz w:val="24"/>
          <w:szCs w:val="24"/>
        </w:rPr>
        <w:t xml:space="preserve"> del caso d’uso UC5, comprensivo del caso d’uso UC13.</w:t>
      </w:r>
    </w:p>
    <w:p w:rsidR="00F30D96" w:rsidP="00F30D96" w:rsidRDefault="0DF7AA4D" w14:paraId="048A1350" w14:textId="60255ABE">
      <w:pPr>
        <w:pStyle w:val="Titolo3"/>
      </w:pPr>
      <w:bookmarkStart w:name="_Toc1932286004" w:id="15692768"/>
      <w:r w:rsidR="0DF7AA4D">
        <w:rPr/>
        <w:t>2.1 Diagramma di Sequenza di Sistema di UC</w:t>
      </w:r>
      <w:r w:rsidR="79B5B747">
        <w:rPr/>
        <w:t>6</w:t>
      </w:r>
      <w:r w:rsidR="0DF7AA4D">
        <w:rPr/>
        <w:t>:</w:t>
      </w:r>
      <w:bookmarkEnd w:id="15692768"/>
    </w:p>
    <w:p w:rsidR="13CE6A54" w:rsidP="13CE6A54" w:rsidRDefault="13CE6A54" w14:paraId="030CBB34" w14:textId="4F6D9F3F">
      <w:pPr>
        <w:pStyle w:val="Normale"/>
        <w:jc w:val="center"/>
      </w:pPr>
    </w:p>
    <w:p w:rsidR="182ABC9F" w:rsidP="6B5C1522" w:rsidRDefault="182ABC9F" w14:paraId="024F375C" w14:textId="16351E8B">
      <w:pPr>
        <w:jc w:val="center"/>
        <w:rPr>
          <w:i w:val="1"/>
          <w:iCs w:val="1"/>
          <w:sz w:val="24"/>
          <w:szCs w:val="24"/>
        </w:rPr>
      </w:pPr>
      <w:r w:rsidRPr="6B5C1522" w:rsidR="182ABC9F">
        <w:rPr>
          <w:i w:val="1"/>
          <w:iCs w:val="1"/>
          <w:sz w:val="24"/>
          <w:szCs w:val="24"/>
        </w:rPr>
        <w:t>Figura 2.1 – Diagramma di Sequenza di Sistema del caso d’uso UC</w:t>
      </w:r>
      <w:r w:rsidRPr="6B5C1522" w:rsidR="0DEBE02D">
        <w:rPr>
          <w:i w:val="1"/>
          <w:iCs w:val="1"/>
          <w:sz w:val="24"/>
          <w:szCs w:val="24"/>
        </w:rPr>
        <w:t>6</w:t>
      </w:r>
    </w:p>
    <w:p w:rsidR="6B5C1522" w:rsidP="6B5C1522" w:rsidRDefault="6B5C1522" w14:paraId="7062C4B5" w14:textId="26D77162">
      <w:pPr>
        <w:pStyle w:val="Normale"/>
        <w:jc w:val="center"/>
        <w:rPr>
          <w:i w:val="1"/>
          <w:iCs w:val="1"/>
          <w:sz w:val="24"/>
          <w:szCs w:val="24"/>
        </w:rPr>
      </w:pPr>
    </w:p>
    <w:p w:rsidR="21C4E8DC" w:rsidP="6B5C1522" w:rsidRDefault="21C4E8DC" w14:paraId="77817B04" w14:textId="63D45199">
      <w:pPr>
        <w:pStyle w:val="Titolo3"/>
      </w:pPr>
      <w:bookmarkStart w:name="_Toc1934074454" w:id="44122205"/>
      <w:r w:rsidR="21C4E8DC">
        <w:rPr/>
        <w:t>2.1 Diagramma di Sequenza di Sistema di UC5</w:t>
      </w:r>
      <w:r w:rsidR="0F72F941">
        <w:rPr/>
        <w:t xml:space="preserve"> e UC13</w:t>
      </w:r>
      <w:r w:rsidR="21C4E8DC">
        <w:rPr/>
        <w:t>:</w:t>
      </w:r>
      <w:bookmarkEnd w:id="44122205"/>
    </w:p>
    <w:p w:rsidR="6B5C1522" w:rsidP="6B5C1522" w:rsidRDefault="6B5C1522" w14:paraId="612504D4" w14:textId="4F6D9F3F">
      <w:pPr>
        <w:pStyle w:val="Normale"/>
        <w:jc w:val="center"/>
      </w:pPr>
    </w:p>
    <w:p w:rsidR="21C4E8DC" w:rsidP="6B5C1522" w:rsidRDefault="21C4E8DC" w14:paraId="776EA4EF" w14:textId="55B59FFC">
      <w:pPr>
        <w:jc w:val="center"/>
        <w:rPr>
          <w:i w:val="1"/>
          <w:iCs w:val="1"/>
          <w:sz w:val="24"/>
          <w:szCs w:val="24"/>
        </w:rPr>
      </w:pPr>
      <w:r w:rsidRPr="6B5C1522" w:rsidR="21C4E8DC">
        <w:rPr>
          <w:i w:val="1"/>
          <w:iCs w:val="1"/>
          <w:sz w:val="24"/>
          <w:szCs w:val="24"/>
        </w:rPr>
        <w:t>Figura 2.1 – Diagramma di Sequenza di Sistema de</w:t>
      </w:r>
      <w:r w:rsidRPr="6B5C1522" w:rsidR="15410FB6">
        <w:rPr>
          <w:i w:val="1"/>
          <w:iCs w:val="1"/>
          <w:sz w:val="24"/>
          <w:szCs w:val="24"/>
        </w:rPr>
        <w:t>i</w:t>
      </w:r>
      <w:r w:rsidRPr="6B5C1522" w:rsidR="21C4E8DC">
        <w:rPr>
          <w:i w:val="1"/>
          <w:iCs w:val="1"/>
          <w:sz w:val="24"/>
          <w:szCs w:val="24"/>
        </w:rPr>
        <w:t xml:space="preserve"> cas</w:t>
      </w:r>
      <w:r w:rsidRPr="6B5C1522" w:rsidR="5A5161FD">
        <w:rPr>
          <w:i w:val="1"/>
          <w:iCs w:val="1"/>
          <w:sz w:val="24"/>
          <w:szCs w:val="24"/>
        </w:rPr>
        <w:t>i</w:t>
      </w:r>
      <w:r w:rsidRPr="6B5C1522" w:rsidR="21C4E8DC">
        <w:rPr>
          <w:i w:val="1"/>
          <w:iCs w:val="1"/>
          <w:sz w:val="24"/>
          <w:szCs w:val="24"/>
        </w:rPr>
        <w:t xml:space="preserve"> d’uso UC</w:t>
      </w:r>
      <w:r w:rsidRPr="6B5C1522" w:rsidR="06768519">
        <w:rPr>
          <w:i w:val="1"/>
          <w:iCs w:val="1"/>
          <w:sz w:val="24"/>
          <w:szCs w:val="24"/>
        </w:rPr>
        <w:t>5 e UC13</w:t>
      </w:r>
    </w:p>
    <w:p w:rsidR="6B5C1522" w:rsidP="6B5C1522" w:rsidRDefault="6B5C1522" w14:paraId="4311C8DE" w14:textId="0593AE02">
      <w:pPr>
        <w:pStyle w:val="Normale"/>
        <w:jc w:val="center"/>
        <w:rPr>
          <w:i w:val="1"/>
          <w:iCs w:val="1"/>
          <w:sz w:val="24"/>
          <w:szCs w:val="24"/>
        </w:rPr>
      </w:pPr>
    </w:p>
    <w:p w:rsidR="00F349E2" w:rsidRDefault="00F349E2" w14:paraId="27CE37B4" w14:textId="2597F96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:rsidR="00782765" w:rsidP="000A5175" w:rsidRDefault="0098100D" w14:paraId="034FD64E" w14:textId="6242A731">
      <w:pPr>
        <w:pStyle w:val="Titolo2"/>
      </w:pPr>
      <w:r>
        <w:lastRenderedPageBreak/>
        <w:tab/>
      </w:r>
      <w:bookmarkStart w:name="_Toc1003786773" w:id="47151856"/>
      <w:r w:rsidR="2357C835">
        <w:rPr/>
        <w:t>3</w:t>
      </w:r>
      <w:r w:rsidRPr="000A5175" w:rsidR="1D7D8B75">
        <w:rPr/>
        <w:t>. Contratti delle operazioni</w:t>
      </w:r>
      <w:bookmarkEnd w:id="47151856"/>
    </w:p>
    <w:p w:rsidR="37DD9AB5" w:rsidP="13CE6A54" w:rsidRDefault="37DD9AB5" w14:paraId="663EA978" w14:textId="69B4877F">
      <w:pPr>
        <w:rPr>
          <w:sz w:val="24"/>
          <w:szCs w:val="24"/>
        </w:rPr>
      </w:pPr>
      <w:r w:rsidRPr="13CE6A54" w:rsidR="37DD9AB5">
        <w:rPr>
          <w:sz w:val="24"/>
          <w:szCs w:val="24"/>
        </w:rPr>
        <w:t>Di seguito, sono evidenziati i</w:t>
      </w:r>
      <w:r w:rsidRPr="13CE6A54" w:rsidR="37DD9AB5">
        <w:rPr>
          <w:i w:val="1"/>
          <w:iCs w:val="1"/>
          <w:sz w:val="24"/>
          <w:szCs w:val="24"/>
        </w:rPr>
        <w:t xml:space="preserve"> contratti delle operazioni</w:t>
      </w:r>
      <w:r w:rsidRPr="13CE6A54" w:rsidR="37DD9AB5">
        <w:rPr>
          <w:sz w:val="24"/>
          <w:szCs w:val="24"/>
        </w:rPr>
        <w:t xml:space="preserve"> ritenuti fondamentali da descrivere e relativi ai casi d’uso in analisi.</w:t>
      </w:r>
    </w:p>
    <w:p w:rsidR="00CC085B" w:rsidP="00CC085B" w:rsidRDefault="1CC9B49B" w14:paraId="1E7AE95A" w14:textId="4C24BA79">
      <w:pPr>
        <w:pStyle w:val="Titolo3"/>
      </w:pPr>
      <w:bookmarkStart w:name="_Toc758409848" w:id="826796506"/>
      <w:r w:rsidR="1CC9B49B">
        <w:rPr/>
        <w:t>Contratto CO</w:t>
      </w:r>
      <w:r w:rsidR="0D354C3C">
        <w:rPr/>
        <w:t>1</w:t>
      </w:r>
      <w:r w:rsidR="1CC9B49B">
        <w:rPr/>
        <w:t xml:space="preserve">: </w:t>
      </w:r>
      <w:r w:rsidR="47C64817">
        <w:rPr/>
        <w:t>punta</w:t>
      </w:r>
      <w:bookmarkEnd w:id="826796506"/>
    </w:p>
    <w:p w:rsidR="00CC085B" w:rsidP="13CE6A54" w:rsidRDefault="1CC9B49B" w14:paraId="6C56DA1D" w14:textId="22E93EF7">
      <w:pPr>
        <w:rPr>
          <w:sz w:val="24"/>
          <w:szCs w:val="24"/>
        </w:rPr>
      </w:pPr>
      <w:r w:rsidRPr="13CE6A54" w:rsidR="1CC9B49B">
        <w:rPr>
          <w:i w:val="1"/>
          <w:iCs w:val="1"/>
          <w:sz w:val="24"/>
          <w:szCs w:val="24"/>
          <w:u w:val="single"/>
        </w:rPr>
        <w:t>Operazione</w:t>
      </w:r>
      <w:r w:rsidRPr="13CE6A54" w:rsidR="1CC9B49B">
        <w:rPr>
          <w:sz w:val="24"/>
          <w:szCs w:val="24"/>
        </w:rPr>
        <w:t xml:space="preserve">: </w:t>
      </w:r>
      <w:proofErr w:type="gramStart"/>
      <w:r w:rsidRPr="13CE6A54" w:rsidR="4D2B8104">
        <w:rPr>
          <w:b w:val="1"/>
          <w:bCs w:val="1"/>
          <w:sz w:val="24"/>
          <w:szCs w:val="24"/>
        </w:rPr>
        <w:t>punta(</w:t>
      </w:r>
      <w:proofErr w:type="gramEnd"/>
      <w:bookmarkStart w:name="_Int_UrLQVtMp" w:id="497608748"/>
      <w:r w:rsidRPr="13CE6A54" w:rsidR="4D2B8104">
        <w:rPr>
          <w:b w:val="1"/>
          <w:bCs w:val="1"/>
          <w:sz w:val="24"/>
          <w:szCs w:val="24"/>
        </w:rPr>
        <w:t>quantità :</w:t>
      </w:r>
      <w:bookmarkEnd w:id="497608748"/>
      <w:r w:rsidRPr="13CE6A54" w:rsidR="4D2B8104">
        <w:rPr>
          <w:b w:val="1"/>
          <w:bCs w:val="1"/>
          <w:sz w:val="24"/>
          <w:szCs w:val="24"/>
        </w:rPr>
        <w:t xml:space="preserve"> </w:t>
      </w:r>
      <w:proofErr w:type="spellStart"/>
      <w:r w:rsidRPr="13CE6A54" w:rsidR="4D2B8104">
        <w:rPr>
          <w:b w:val="1"/>
          <w:bCs w:val="1"/>
          <w:sz w:val="24"/>
          <w:szCs w:val="24"/>
        </w:rPr>
        <w:t>int</w:t>
      </w:r>
      <w:proofErr w:type="spellEnd"/>
      <w:r w:rsidRPr="13CE6A54" w:rsidR="4D2B8104">
        <w:rPr>
          <w:b w:val="1"/>
          <w:bCs w:val="1"/>
          <w:sz w:val="24"/>
          <w:szCs w:val="24"/>
        </w:rPr>
        <w:t>)</w:t>
      </w:r>
    </w:p>
    <w:p w:rsidR="00CC085B" w:rsidP="13CE6A54" w:rsidRDefault="1CC9B49B" w14:paraId="5AFA821F" w14:textId="47B9B9C4">
      <w:pPr>
        <w:pStyle w:val="Normale"/>
        <w:rPr>
          <w:sz w:val="24"/>
          <w:szCs w:val="24"/>
        </w:rPr>
      </w:pPr>
      <w:r w:rsidRPr="13CE6A54" w:rsidR="1CC9B49B">
        <w:rPr>
          <w:i w:val="1"/>
          <w:iCs w:val="1"/>
          <w:sz w:val="24"/>
          <w:szCs w:val="24"/>
          <w:u w:val="single"/>
        </w:rPr>
        <w:t>Riferimenti</w:t>
      </w:r>
      <w:r w:rsidRPr="13CE6A54" w:rsidR="1CC9B49B">
        <w:rPr>
          <w:sz w:val="24"/>
          <w:szCs w:val="24"/>
        </w:rPr>
        <w:t xml:space="preserve">: </w:t>
      </w:r>
      <w:r w:rsidRPr="13CE6A54" w:rsidR="22A652FE">
        <w:rPr>
          <w:sz w:val="24"/>
          <w:szCs w:val="24"/>
        </w:rPr>
        <w:t>UC6: Acquisto di un veicolo con asta a rialzo.</w:t>
      </w:r>
    </w:p>
    <w:p w:rsidR="00CC085B" w:rsidP="13CE6A54" w:rsidRDefault="1CC9B49B" w14:paraId="575EB534" w14:textId="7FD43152">
      <w:pPr>
        <w:pStyle w:val="Normale"/>
        <w:rPr>
          <w:sz w:val="24"/>
          <w:szCs w:val="24"/>
        </w:rPr>
      </w:pPr>
      <w:r w:rsidRPr="13CE6A54" w:rsidR="1CC9B49B">
        <w:rPr>
          <w:i w:val="1"/>
          <w:iCs w:val="1"/>
          <w:sz w:val="24"/>
          <w:szCs w:val="24"/>
          <w:u w:val="single"/>
        </w:rPr>
        <w:t>Pre-condizioni</w:t>
      </w:r>
      <w:r w:rsidRPr="13CE6A54" w:rsidR="1CC9B49B">
        <w:rPr>
          <w:sz w:val="24"/>
          <w:szCs w:val="24"/>
        </w:rPr>
        <w:t xml:space="preserve">: </w:t>
      </w:r>
      <w:r w:rsidRPr="13CE6A54" w:rsidR="403DF83A">
        <w:rPr>
          <w:sz w:val="24"/>
          <w:szCs w:val="24"/>
        </w:rPr>
        <w:t>Il sistema conosce l’utente U che si è già autenticato nella piattaforma e il veicolo V oggetto dell’asta</w:t>
      </w:r>
      <w:r w:rsidRPr="13CE6A54" w:rsidR="28A37924">
        <w:rPr>
          <w:sz w:val="24"/>
          <w:szCs w:val="24"/>
        </w:rPr>
        <w:t>.</w:t>
      </w:r>
    </w:p>
    <w:p w:rsidR="00CC085B" w:rsidP="00CC085B" w:rsidRDefault="00CC085B" w14:paraId="675A72D7" w14:textId="2BDC73B8">
      <w:pPr>
        <w:rPr>
          <w:sz w:val="24"/>
          <w:szCs w:val="24"/>
        </w:rPr>
      </w:pPr>
      <w:r w:rsidRPr="13CE6A54" w:rsidR="00CC085B">
        <w:rPr>
          <w:i w:val="1"/>
          <w:iCs w:val="1"/>
          <w:sz w:val="24"/>
          <w:szCs w:val="24"/>
          <w:u w:val="single"/>
        </w:rPr>
        <w:t>Post-condizioni</w:t>
      </w:r>
      <w:r w:rsidRPr="13CE6A54" w:rsidR="00CC085B">
        <w:rPr>
          <w:sz w:val="24"/>
          <w:szCs w:val="24"/>
        </w:rPr>
        <w:t>:</w:t>
      </w:r>
    </w:p>
    <w:p w:rsidR="2D7F5114" w:rsidP="13CE6A54" w:rsidRDefault="2D7F5114" w14:paraId="2D6D125E" w14:textId="7ABADCAE">
      <w:pPr>
        <w:pStyle w:val="Paragrafoelenco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4"/>
          <w:szCs w:val="24"/>
        </w:rPr>
      </w:pPr>
      <w:proofErr w:type="spellStart"/>
      <w:r w:rsidRPr="13CE6A54" w:rsidR="2D7F5114">
        <w:rPr>
          <w:sz w:val="24"/>
          <w:szCs w:val="24"/>
        </w:rPr>
        <w:t>V.prezzoBase</w:t>
      </w:r>
      <w:proofErr w:type="spellEnd"/>
      <w:r w:rsidRPr="13CE6A54" w:rsidR="2D7F5114">
        <w:rPr>
          <w:sz w:val="24"/>
          <w:szCs w:val="24"/>
        </w:rPr>
        <w:t xml:space="preserve"> diventa “quantità”</w:t>
      </w:r>
    </w:p>
    <w:p w:rsidR="021CF386" w:rsidP="13CE6A54" w:rsidRDefault="021CF386" w14:paraId="714F1D05" w14:textId="20CBA751">
      <w:pPr>
        <w:pStyle w:val="Paragrafoelenco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3CE6A54" w:rsidR="021CF386">
        <w:rPr>
          <w:sz w:val="24"/>
          <w:szCs w:val="24"/>
        </w:rPr>
        <w:t xml:space="preserve">Viene generata l’istanza </w:t>
      </w:r>
      <w:proofErr w:type="spellStart"/>
      <w:r w:rsidRPr="13CE6A54" w:rsidR="021CF386">
        <w:rPr>
          <w:sz w:val="24"/>
          <w:szCs w:val="24"/>
        </w:rPr>
        <w:t>ricevutaAcquisto</w:t>
      </w:r>
      <w:proofErr w:type="spellEnd"/>
      <w:r w:rsidRPr="13CE6A54" w:rsidR="021CF386">
        <w:rPr>
          <w:sz w:val="24"/>
          <w:szCs w:val="24"/>
        </w:rPr>
        <w:t xml:space="preserve"> di Acquisto</w:t>
      </w:r>
    </w:p>
    <w:p w:rsidR="021CF386" w:rsidP="13CE6A54" w:rsidRDefault="021CF386" w14:paraId="499480C0" w14:textId="6EB86266">
      <w:pPr>
        <w:pStyle w:val="Paragrafoelenco"/>
        <w:numPr>
          <w:ilvl w:val="0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3CE6A54" w:rsidR="021CF386">
        <w:rPr>
          <w:sz w:val="24"/>
          <w:szCs w:val="24"/>
        </w:rPr>
        <w:t xml:space="preserve">Gli attributi di </w:t>
      </w:r>
      <w:proofErr w:type="spellStart"/>
      <w:r w:rsidRPr="13CE6A54" w:rsidR="021CF386">
        <w:rPr>
          <w:sz w:val="24"/>
          <w:szCs w:val="24"/>
        </w:rPr>
        <w:t>ricevutaAcquisto</w:t>
      </w:r>
      <w:proofErr w:type="spellEnd"/>
      <w:r w:rsidRPr="13CE6A54" w:rsidR="021CF386">
        <w:rPr>
          <w:sz w:val="24"/>
          <w:szCs w:val="24"/>
        </w:rPr>
        <w:t xml:space="preserve"> sono inizializzati</w:t>
      </w:r>
    </w:p>
    <w:p w:rsidR="021CF386" w:rsidP="13CE6A54" w:rsidRDefault="021CF386" w14:paraId="077DC59F" w14:textId="5DAD9888">
      <w:pPr>
        <w:pStyle w:val="Paragrafoelenco"/>
        <w:numPr>
          <w:ilvl w:val="0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3CE6A54" w:rsidR="021CF386">
        <w:rPr>
          <w:sz w:val="24"/>
          <w:szCs w:val="24"/>
        </w:rPr>
        <w:t>U viene associato a</w:t>
      </w:r>
      <w:r w:rsidRPr="13CE6A54" w:rsidR="2E6623FA">
        <w:rPr>
          <w:sz w:val="24"/>
          <w:szCs w:val="24"/>
        </w:rPr>
        <w:t xml:space="preserve"> ricevuta</w:t>
      </w:r>
      <w:r w:rsidRPr="13CE6A54" w:rsidR="021CF386">
        <w:rPr>
          <w:sz w:val="24"/>
          <w:szCs w:val="24"/>
        </w:rPr>
        <w:t>Acquisto tramite “effettua”</w:t>
      </w:r>
    </w:p>
    <w:p w:rsidR="021CF386" w:rsidP="13CE6A54" w:rsidRDefault="021CF386" w14:paraId="3DAD95D5" w14:textId="26130EFD">
      <w:pPr>
        <w:pStyle w:val="Paragrafoelenco"/>
        <w:numPr>
          <w:ilvl w:val="0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3CE6A54" w:rsidR="021CF386">
        <w:rPr>
          <w:sz w:val="24"/>
          <w:szCs w:val="24"/>
        </w:rPr>
        <w:t>ricevutaAcquisto</w:t>
      </w:r>
      <w:proofErr w:type="spellEnd"/>
      <w:r w:rsidRPr="13CE6A54" w:rsidR="021CF386">
        <w:rPr>
          <w:sz w:val="24"/>
          <w:szCs w:val="24"/>
        </w:rPr>
        <w:t xml:space="preserve"> viene associato a V tramite “può avere”</w:t>
      </w:r>
    </w:p>
    <w:p w:rsidR="021CF386" w:rsidP="13CE6A54" w:rsidRDefault="021CF386" w14:paraId="7AA53531" w14:textId="7A09BB93">
      <w:pPr>
        <w:pStyle w:val="Paragrafoelenco"/>
        <w:numPr>
          <w:ilvl w:val="0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3CE6A54" w:rsidR="021CF386">
        <w:rPr>
          <w:sz w:val="24"/>
          <w:szCs w:val="24"/>
        </w:rPr>
        <w:t>ricevutaAcquisto</w:t>
      </w:r>
      <w:proofErr w:type="spellEnd"/>
      <w:r w:rsidRPr="13CE6A54" w:rsidR="021CF386">
        <w:rPr>
          <w:sz w:val="24"/>
          <w:szCs w:val="24"/>
        </w:rPr>
        <w:t xml:space="preserve"> viene associato al sistema A4R tramite “corrente”</w:t>
      </w:r>
    </w:p>
    <w:p w:rsidR="13CE6A54" w:rsidP="13CE6A54" w:rsidRDefault="13CE6A54" w14:paraId="0B6E3F03" w14:textId="6B0F4D15">
      <w:pPr>
        <w:pStyle w:val="Normale"/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</w:p>
    <w:p w:rsidR="13CE6A54" w:rsidP="13CE6A54" w:rsidRDefault="13CE6A54" w14:paraId="444C532B" w14:textId="78C82325">
      <w:pPr>
        <w:pStyle w:val="Normale"/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</w:p>
    <w:p w:rsidR="57BFA384" w:rsidP="13CE6A54" w:rsidRDefault="57BFA384" w14:paraId="597D4B49" w14:textId="6A2BDD51">
      <w:pPr>
        <w:pStyle w:val="Titolo3"/>
      </w:pPr>
      <w:bookmarkStart w:name="_Toc1079285392" w:id="539752932"/>
      <w:r w:rsidR="57BFA384">
        <w:rPr/>
        <w:t>Contratto CO</w:t>
      </w:r>
      <w:r w:rsidR="0519B421">
        <w:rPr/>
        <w:t>2</w:t>
      </w:r>
      <w:r w:rsidR="57BFA384">
        <w:rPr/>
        <w:t xml:space="preserve">: </w:t>
      </w:r>
      <w:proofErr w:type="spellStart"/>
      <w:r w:rsidR="57BFA384">
        <w:rPr/>
        <w:t>scegliPagamento</w:t>
      </w:r>
      <w:proofErr w:type="spellEnd"/>
      <w:bookmarkEnd w:id="539752932"/>
    </w:p>
    <w:p w:rsidR="57BFA384" w:rsidP="13CE6A54" w:rsidRDefault="57BFA384" w14:paraId="1FD6B1D7" w14:textId="3B827B9E">
      <w:pPr>
        <w:rPr>
          <w:b w:val="1"/>
          <w:bCs w:val="1"/>
          <w:sz w:val="24"/>
          <w:szCs w:val="24"/>
        </w:rPr>
      </w:pPr>
      <w:r w:rsidRPr="13CE6A54" w:rsidR="57BFA384">
        <w:rPr>
          <w:i w:val="1"/>
          <w:iCs w:val="1"/>
          <w:sz w:val="24"/>
          <w:szCs w:val="24"/>
          <w:u w:val="single"/>
        </w:rPr>
        <w:t>Operazione</w:t>
      </w:r>
      <w:r w:rsidRPr="13CE6A54" w:rsidR="57BFA384">
        <w:rPr>
          <w:sz w:val="24"/>
          <w:szCs w:val="24"/>
        </w:rPr>
        <w:t xml:space="preserve">: </w:t>
      </w:r>
      <w:r w:rsidRPr="13CE6A54" w:rsidR="57BFA384">
        <w:rPr>
          <w:b w:val="1"/>
          <w:bCs w:val="1"/>
          <w:sz w:val="24"/>
          <w:szCs w:val="24"/>
        </w:rPr>
        <w:t xml:space="preserve">scegliPagamento(codice : </w:t>
      </w:r>
      <w:proofErr w:type="spellStart"/>
      <w:r w:rsidRPr="13CE6A54" w:rsidR="57BFA384">
        <w:rPr>
          <w:b w:val="1"/>
          <w:bCs w:val="1"/>
          <w:sz w:val="24"/>
          <w:szCs w:val="24"/>
        </w:rPr>
        <w:t>int</w:t>
      </w:r>
      <w:proofErr w:type="spellEnd"/>
      <w:r w:rsidRPr="13CE6A54" w:rsidR="57BFA384">
        <w:rPr>
          <w:b w:val="1"/>
          <w:bCs w:val="1"/>
          <w:sz w:val="24"/>
          <w:szCs w:val="24"/>
        </w:rPr>
        <w:t>)</w:t>
      </w:r>
      <w:r w:rsidRPr="13CE6A54" w:rsidR="721FAFFF">
        <w:rPr>
          <w:b w:val="1"/>
          <w:bCs w:val="1"/>
          <w:sz w:val="24"/>
          <w:szCs w:val="24"/>
        </w:rPr>
        <w:t xml:space="preserve"> &lt;&lt;abstract&gt;&gt;</w:t>
      </w:r>
    </w:p>
    <w:p w:rsidR="57BFA384" w:rsidP="13CE6A54" w:rsidRDefault="57BFA384" w14:paraId="421DC0CD" w14:textId="3EBF8D5C">
      <w:pPr>
        <w:pStyle w:val="Normale"/>
        <w:rPr>
          <w:sz w:val="24"/>
          <w:szCs w:val="24"/>
        </w:rPr>
      </w:pPr>
      <w:r w:rsidRPr="13CE6A54" w:rsidR="57BFA384">
        <w:rPr>
          <w:i w:val="1"/>
          <w:iCs w:val="1"/>
          <w:sz w:val="24"/>
          <w:szCs w:val="24"/>
          <w:u w:val="single"/>
        </w:rPr>
        <w:t>Riferimenti</w:t>
      </w:r>
      <w:r w:rsidRPr="13CE6A54" w:rsidR="57BFA384">
        <w:rPr>
          <w:sz w:val="24"/>
          <w:szCs w:val="24"/>
        </w:rPr>
        <w:t xml:space="preserve">: </w:t>
      </w:r>
    </w:p>
    <w:p w:rsidR="74C7AC82" w:rsidP="13CE6A54" w:rsidRDefault="74C7AC82" w14:paraId="402355F9" w14:textId="62258922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74C7AC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UC5: Acquisto di un veicolo con prezzo fisso</w:t>
      </w:r>
    </w:p>
    <w:p w:rsidR="74C7AC82" w:rsidP="13CE6A54" w:rsidRDefault="74C7AC82" w14:paraId="3AC446E2" w14:textId="30FA9DE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3CE6A54" w:rsidR="74C7AC82">
        <w:rPr>
          <w:sz w:val="24"/>
          <w:szCs w:val="24"/>
        </w:rPr>
        <w:t>UC6: Acquisto di un veicolo con asta a rialzo.</w:t>
      </w:r>
    </w:p>
    <w:p w:rsidR="74C7AC82" w:rsidP="13CE6A54" w:rsidRDefault="74C7AC82" w14:paraId="03CA6B7C" w14:textId="17309911">
      <w:pPr>
        <w:pStyle w:val="Paragrafoelenco"/>
        <w:numPr>
          <w:ilvl w:val="0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74C7AC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UC8: Noleggia veicolo</w:t>
      </w:r>
    </w:p>
    <w:p w:rsidR="57BFA384" w:rsidP="13CE6A54" w:rsidRDefault="57BFA384" w14:paraId="29349052" w14:textId="7FD43152">
      <w:pPr>
        <w:pStyle w:val="Normale"/>
        <w:rPr>
          <w:sz w:val="24"/>
          <w:szCs w:val="24"/>
        </w:rPr>
      </w:pPr>
      <w:r w:rsidRPr="13CE6A54" w:rsidR="57BFA384">
        <w:rPr>
          <w:i w:val="1"/>
          <w:iCs w:val="1"/>
          <w:sz w:val="24"/>
          <w:szCs w:val="24"/>
          <w:u w:val="single"/>
        </w:rPr>
        <w:t>Pre-condizioni</w:t>
      </w:r>
      <w:r w:rsidRPr="13CE6A54" w:rsidR="57BFA384">
        <w:rPr>
          <w:sz w:val="24"/>
          <w:szCs w:val="24"/>
        </w:rPr>
        <w:t>: Il sistema conosce l’utente U che si è già autenticato nella piattaforma e il veicolo V oggetto dell’asta.</w:t>
      </w:r>
    </w:p>
    <w:p w:rsidR="57BFA384" w:rsidP="13CE6A54" w:rsidRDefault="57BFA384" w14:paraId="65A66DE2" w14:textId="2BDC73B8">
      <w:pPr>
        <w:rPr>
          <w:sz w:val="24"/>
          <w:szCs w:val="24"/>
        </w:rPr>
      </w:pPr>
      <w:r w:rsidRPr="13CE6A54" w:rsidR="57BFA384">
        <w:rPr>
          <w:i w:val="1"/>
          <w:iCs w:val="1"/>
          <w:sz w:val="24"/>
          <w:szCs w:val="24"/>
          <w:u w:val="single"/>
        </w:rPr>
        <w:t>Post-condizioni</w:t>
      </w:r>
      <w:r w:rsidRPr="13CE6A54" w:rsidR="57BFA384">
        <w:rPr>
          <w:sz w:val="24"/>
          <w:szCs w:val="24"/>
        </w:rPr>
        <w:t>:</w:t>
      </w:r>
    </w:p>
    <w:p w:rsidR="1CC42B60" w:rsidP="13CE6A54" w:rsidRDefault="1CC42B60" w14:paraId="71233A1B" w14:textId="6C303D37">
      <w:pPr>
        <w:pStyle w:val="Paragrafoelenco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ricevutaAcquisto/ricevutaNoleggio.scontoPremium viene aggiornato</w:t>
      </w:r>
    </w:p>
    <w:p w:rsidR="1CC42B60" w:rsidP="13CE6A54" w:rsidRDefault="1CC42B60" w14:paraId="41207FFF" w14:textId="58C202CA">
      <w:pPr>
        <w:pStyle w:val="Paragrafoelenco"/>
        <w:numPr>
          <w:ilvl w:val="0"/>
          <w:numId w:val="9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ricevutaAcquisto/ricevutaNoleggio.prezzoBase viene aggiornato</w:t>
      </w:r>
    </w:p>
    <w:p w:rsidR="1CC42B60" w:rsidP="13CE6A54" w:rsidRDefault="1CC42B60" w14:paraId="44BEBEC8" w14:textId="636B41D2">
      <w:pPr>
        <w:pStyle w:val="Paragrafoelenco"/>
        <w:numPr>
          <w:ilvl w:val="0"/>
          <w:numId w:val="9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ricevutaAcquisto/ricevutaNoleggio.scontoConcessionario viene aggiornato</w:t>
      </w:r>
    </w:p>
    <w:p w:rsidR="1CC42B60" w:rsidP="13CE6A54" w:rsidRDefault="1CC42B60" w14:paraId="1EEA582B" w14:textId="3E552127">
      <w:pPr>
        <w:pStyle w:val="Paragrafoelenco"/>
        <w:numPr>
          <w:ilvl w:val="0"/>
          <w:numId w:val="9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proofErr w:type="spellStart"/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ricevutaAcquisto</w:t>
      </w:r>
      <w:proofErr w:type="spellEnd"/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/</w:t>
      </w:r>
      <w:proofErr w:type="spellStart"/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ricevutaNoleggio.commissionePagamento</w:t>
      </w:r>
      <w:proofErr w:type="spellEnd"/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viene aggiornato</w:t>
      </w:r>
    </w:p>
    <w:p w:rsidR="13CE6A54" w:rsidP="13CE6A54" w:rsidRDefault="13CE6A54" w14:paraId="05B32956" w14:textId="0838F4A7">
      <w:pPr>
        <w:pStyle w:val="Normale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CC42B60" w:rsidP="13CE6A54" w:rsidRDefault="1CC42B60" w14:paraId="1BF61568" w14:textId="754814C8">
      <w:pPr>
        <w:pStyle w:val="Normale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it-IT"/>
        </w:rPr>
        <w:t>Contratto CO</w:t>
      </w:r>
      <w:r w:rsidRPr="13CE6A54" w:rsidR="6FCB0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it-IT"/>
        </w:rPr>
        <w:t>3</w:t>
      </w:r>
      <w:r w:rsidRPr="13CE6A54" w:rsidR="1CC42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it-IT"/>
        </w:rPr>
        <w:t>: effettuaPagamentoAcquisto</w:t>
      </w:r>
      <w:r>
        <w:br/>
      </w:r>
      <w:r w:rsidRPr="13CE6A54" w:rsidR="1CC42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Operazione</w:t>
      </w: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</w:t>
      </w:r>
      <w:proofErr w:type="spellStart"/>
      <w:r w:rsidRPr="13CE6A54" w:rsidR="1CC42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effettuaPagamentoAcquisto</w:t>
      </w:r>
      <w:proofErr w:type="spellEnd"/>
      <w:r w:rsidRPr="13CE6A54" w:rsidR="1CC42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(</w:t>
      </w:r>
      <w:proofErr w:type="spellStart"/>
      <w:r w:rsidRPr="13CE6A54" w:rsidR="1CC42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prezzoFinale</w:t>
      </w:r>
      <w:proofErr w:type="spellEnd"/>
      <w:r w:rsidRPr="13CE6A54" w:rsidR="1CC42B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: float)</w:t>
      </w:r>
    </w:p>
    <w:p w:rsidR="1CC42B60" w:rsidP="13CE6A54" w:rsidRDefault="1CC42B60" w14:paraId="6DA7AF6A" w14:textId="1445BB6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Riferimenti</w:t>
      </w: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</w:t>
      </w:r>
    </w:p>
    <w:p w:rsidR="1CC42B60" w:rsidP="13CE6A54" w:rsidRDefault="1CC42B60" w14:paraId="0E2243F6" w14:textId="7EB0AEBF">
      <w:pPr>
        <w:pStyle w:val="Paragrafoelenco"/>
        <w:numPr>
          <w:ilvl w:val="0"/>
          <w:numId w:val="2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UC5: Acquisto di un veicolo con prezzo fisso.</w:t>
      </w:r>
    </w:p>
    <w:p w:rsidR="1CC42B60" w:rsidP="13CE6A54" w:rsidRDefault="1CC42B60" w14:paraId="154996F7" w14:textId="4DA43BEF">
      <w:pPr>
        <w:pStyle w:val="Paragrafoelenco"/>
        <w:numPr>
          <w:ilvl w:val="0"/>
          <w:numId w:val="22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UC6: Acquisto di un veicolo con asta a rialzo.</w:t>
      </w:r>
    </w:p>
    <w:p w:rsidR="1CC42B60" w:rsidP="13CE6A54" w:rsidRDefault="1CC42B60" w14:paraId="36D3DFC5" w14:textId="41F77B3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Pre-condizioni</w:t>
      </w: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: l’utente U ha confermato di voler continuare con l’acquisto del veicolo V e ha scelto il metodo di pagamento MP. Al passo precedente è stata scelta la modalità di pagamento ed è stato calcolato il prezzo totale. È stata già generata l’istanza di ricevutaAcquisto di Acquisto.</w:t>
      </w:r>
    </w:p>
    <w:p w:rsidR="1CC42B60" w:rsidP="13CE6A54" w:rsidRDefault="1CC42B60" w14:paraId="5020D36B" w14:textId="1B854BE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Post-condizioni</w:t>
      </w: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w:rsidR="1CC42B60" w:rsidP="13CE6A54" w:rsidRDefault="1CC42B60" w14:paraId="318589C2" w14:textId="2807B0DC">
      <w:pPr>
        <w:pStyle w:val="Paragrafoelenco"/>
        <w:numPr>
          <w:ilvl w:val="0"/>
          <w:numId w:val="2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A4R viene associato a ricevutaAcquisto tramite “eroga”</w:t>
      </w:r>
    </w:p>
    <w:p w:rsidR="1CC42B60" w:rsidP="13CE6A54" w:rsidRDefault="1CC42B60" w14:paraId="62841CB9" w14:textId="3C7F4187">
      <w:pPr>
        <w:pStyle w:val="Paragrafoelenco"/>
        <w:numPr>
          <w:ilvl w:val="0"/>
          <w:numId w:val="2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A4R viene associato a MetodoPagamento MP tramite “usa”</w:t>
      </w:r>
    </w:p>
    <w:p w:rsidR="1CC42B60" w:rsidP="13CE6A54" w:rsidRDefault="1CC42B60" w14:paraId="5DA132E8" w14:textId="6461253F">
      <w:pPr>
        <w:pStyle w:val="Paragrafoelenco"/>
        <w:numPr>
          <w:ilvl w:val="0"/>
          <w:numId w:val="2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Viene eliminata l’associazione “corrente” tra A4R e ricevutaAcquisto.</w:t>
      </w:r>
    </w:p>
    <w:p w:rsidR="1CC42B60" w:rsidP="13CE6A54" w:rsidRDefault="1CC42B60" w14:paraId="6FADB343" w14:textId="33B9D650">
      <w:pPr>
        <w:pStyle w:val="Paragrafoelenco"/>
        <w:numPr>
          <w:ilvl w:val="0"/>
          <w:numId w:val="2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proofErr w:type="spellStart"/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ricevutaAcquisto.dataAcquisto</w:t>
      </w:r>
      <w:proofErr w:type="spellEnd"/>
      <w:r w:rsidRPr="13CE6A54" w:rsidR="1CC42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viene aggiornato.</w:t>
      </w:r>
    </w:p>
    <w:p w:rsidR="13CE6A54" w:rsidP="13CE6A54" w:rsidRDefault="13CE6A54" w14:paraId="18751F04" w14:textId="6CE280D7">
      <w:pPr>
        <w:pStyle w:val="Normale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748D9DB5" w:rsidP="13CE6A54" w:rsidRDefault="748D9DB5" w14:paraId="532ED47F" w14:textId="1828577D">
      <w:pPr>
        <w:pStyle w:val="Normale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748D9D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it-IT"/>
        </w:rPr>
        <w:t xml:space="preserve">Contratto CO4: </w:t>
      </w:r>
      <w:proofErr w:type="spellStart"/>
      <w:r w:rsidRPr="13CE6A54" w:rsidR="748D9D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it-IT"/>
        </w:rPr>
        <w:t>preparaPratica</w:t>
      </w:r>
      <w:proofErr w:type="spellEnd"/>
      <w:r>
        <w:br/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Riteniamo necessario chiarire il funzionamento di questa operazione interna al caso d’uso UC13</w:t>
      </w:r>
      <w:r w:rsidRPr="13CE6A54" w:rsidR="426EAD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, incentrata sulla preparazione di una pratica da inoltrare all’ente preposto.</w:t>
      </w:r>
      <w:r>
        <w:br/>
      </w:r>
      <w:r w:rsidRPr="13CE6A54" w:rsidR="748D9DB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Operazione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</w:t>
      </w:r>
      <w:proofErr w:type="spellStart"/>
      <w:r w:rsidRPr="13CE6A54" w:rsidR="748D9D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preparaPratica</w:t>
      </w:r>
      <w:proofErr w:type="spellEnd"/>
      <w:r w:rsidRPr="13CE6A54" w:rsidR="748D9D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()</w:t>
      </w:r>
    </w:p>
    <w:p w:rsidR="748D9DB5" w:rsidP="13CE6A54" w:rsidRDefault="748D9DB5" w14:paraId="00BEB493" w14:textId="6E1A3E9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748D9DB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Riferimenti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UC13: Passaggio d</w:t>
      </w:r>
      <w:r w:rsidRPr="13CE6A54" w:rsidR="7D9C30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el 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veicolo.</w:t>
      </w:r>
    </w:p>
    <w:p w:rsidR="748D9DB5" w:rsidP="13CE6A54" w:rsidRDefault="748D9DB5" w14:paraId="68F3AF11" w14:textId="6575534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748D9DB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Pre-condizioni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l’utente U </w:t>
      </w:r>
      <w:r w:rsidRPr="13CE6A54" w:rsidR="445CAD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acquistato i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l veicolo V</w:t>
      </w:r>
      <w:r w:rsidRPr="13CE6A54" w:rsidR="0D0E11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È stata già generata l’istanza di </w:t>
      </w:r>
      <w:proofErr w:type="spellStart"/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ricevutaAcquisto</w:t>
      </w:r>
      <w:proofErr w:type="spellEnd"/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di Acquisto.</w:t>
      </w:r>
      <w:r w:rsidRPr="13CE6A54" w:rsidR="099A5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3CE6A54" w:rsidR="101974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Si conosce l’identità del concessionario C.</w:t>
      </w:r>
    </w:p>
    <w:p w:rsidR="748D9DB5" w:rsidP="13CE6A54" w:rsidRDefault="748D9DB5" w14:paraId="78C8E72B" w14:textId="1B854BE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748D9DB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Post-condizioni</w:t>
      </w:r>
      <w:r w:rsidRPr="13CE6A54" w:rsidR="748D9D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w:rsidR="23AF2082" w:rsidP="13CE6A54" w:rsidRDefault="23AF2082" w14:paraId="55D0855B" w14:textId="3C0C09D4">
      <w:pPr>
        <w:pStyle w:val="Paragrafoelenco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23AF20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Viene generata un’istanza </w:t>
      </w:r>
      <w:proofErr w:type="spellStart"/>
      <w:r w:rsidRPr="13CE6A54" w:rsidR="23AF20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pratica</w:t>
      </w:r>
      <w:r w:rsidRPr="13CE6A54" w:rsidR="56D318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Corrente</w:t>
      </w:r>
      <w:proofErr w:type="spellEnd"/>
      <w:r w:rsidRPr="13CE6A54" w:rsidR="23AF20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della classe Pratica.</w:t>
      </w:r>
    </w:p>
    <w:p w:rsidR="4540C36D" w:rsidP="13CE6A54" w:rsidRDefault="4540C36D" w14:paraId="24482CC3" w14:textId="3AE3A8A9">
      <w:pPr>
        <w:pStyle w:val="Paragrafoelenco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3CE6A54" w:rsidR="4540C3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A4R viene associato a </w:t>
      </w:r>
      <w:proofErr w:type="spellStart"/>
      <w:r w:rsidRPr="13CE6A54" w:rsidR="4540C3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praticaCorrente</w:t>
      </w:r>
      <w:proofErr w:type="spellEnd"/>
      <w:r w:rsidRPr="13CE6A54" w:rsidR="4540C3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tramite “prepara”</w:t>
      </w:r>
    </w:p>
    <w:p w:rsidR="13CE6A54" w:rsidP="13CE6A54" w:rsidRDefault="13CE6A54" w14:paraId="6FCB8B5C" w14:textId="213E0EB7">
      <w:pPr>
        <w:pStyle w:val="Normale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3CE6A54" w:rsidP="13CE6A54" w:rsidRDefault="13CE6A54" w14:paraId="076CF014" w14:textId="5FA10F88">
      <w:pPr>
        <w:pStyle w:val="Normale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3CE6A54" w:rsidP="13CE6A54" w:rsidRDefault="13CE6A54" w14:paraId="2525CB10" w14:textId="1D056131">
      <w:pPr>
        <w:pStyle w:val="Normale"/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</w:p>
    <w:p w:rsidRPr="00C5076F" w:rsidR="00D37C01" w:rsidP="5F45C55D" w:rsidRDefault="00D37C01" w14:paraId="062F72EC" w14:textId="56C094AA"/>
    <w:p w:rsidR="5F45C55D" w:rsidRDefault="5F45C55D" w14:paraId="0E43561C" w14:textId="4C9E9708">
      <w:r>
        <w:br w:type="page"/>
      </w:r>
    </w:p>
    <w:p w:rsidR="00D37C01" w:rsidP="00EDD8B6" w:rsidRDefault="00D37C01" w14:paraId="0E61B975" w14:textId="54B14879">
      <w:pPr>
        <w:pStyle w:val="TITOLO"/>
        <w:rPr>
          <w:rFonts w:ascii="Calibri" w:hAnsi="Calibri" w:eastAsia="Calibri" w:cs="Calibri" w:asciiTheme="minorAscii" w:hAnsiTheme="minorAscii" w:eastAsiaTheme="minorAscii" w:cstheme="minorAscii"/>
        </w:rPr>
      </w:pPr>
      <w:r>
        <w:lastRenderedPageBreak/>
        <w:tab/>
      </w:r>
      <w:bookmarkStart w:name="_Toc383975801" w:id="1733865103"/>
      <w:r w:rsidRPr="00EDD8B6" w:rsidR="250A3AE7">
        <w:rPr>
          <w:rFonts w:ascii="Calibri" w:hAnsi="Calibri" w:eastAsia="Calibri" w:cs="Calibri" w:asciiTheme="minorAscii" w:hAnsiTheme="minorAscii" w:eastAsiaTheme="minorAscii" w:cstheme="minorAscii"/>
        </w:rPr>
        <w:t>Progettazione</w:t>
      </w:r>
      <w:bookmarkEnd w:id="1733865103"/>
    </w:p>
    <w:p w:rsidRPr="0037387C" w:rsidR="00310A03" w:rsidP="00C6096E" w:rsidRDefault="4AE6BA34" w14:paraId="3F2F51F2" w14:textId="173C2E18">
      <w:r w:rsidRPr="2356D96F" w:rsidR="4AE6BA34">
        <w:rPr>
          <w:sz w:val="24"/>
          <w:szCs w:val="24"/>
        </w:rPr>
        <w:t xml:space="preserve">Costruiamo il </w:t>
      </w:r>
      <w:r w:rsidRPr="2356D96F" w:rsidR="13C4FFF0">
        <w:rPr>
          <w:i w:val="1"/>
          <w:iCs w:val="1"/>
          <w:sz w:val="24"/>
          <w:szCs w:val="24"/>
        </w:rPr>
        <w:t>Modello di Progetto</w:t>
      </w:r>
      <w:r w:rsidRPr="2356D96F" w:rsidR="13C4FFF0">
        <w:rPr>
          <w:sz w:val="24"/>
          <w:szCs w:val="24"/>
        </w:rPr>
        <w:t xml:space="preserve">, </w:t>
      </w:r>
      <w:r w:rsidRPr="2356D96F" w:rsidR="4AE6BA34">
        <w:rPr>
          <w:sz w:val="24"/>
          <w:szCs w:val="24"/>
        </w:rPr>
        <w:t>illustrando</w:t>
      </w:r>
      <w:r w:rsidRPr="2356D96F" w:rsidR="6471373F">
        <w:rPr>
          <w:sz w:val="24"/>
          <w:szCs w:val="24"/>
        </w:rPr>
        <w:t xml:space="preserve"> </w:t>
      </w:r>
      <w:r w:rsidRPr="2356D96F" w:rsidR="56C5CE39">
        <w:rPr>
          <w:sz w:val="24"/>
          <w:szCs w:val="24"/>
        </w:rPr>
        <w:t xml:space="preserve">i </w:t>
      </w:r>
      <w:r w:rsidRPr="2356D96F" w:rsidR="56C5CE39">
        <w:rPr>
          <w:i w:val="1"/>
          <w:iCs w:val="1"/>
          <w:sz w:val="24"/>
          <w:szCs w:val="24"/>
        </w:rPr>
        <w:t>Diagrammi di Interazione</w:t>
      </w:r>
      <w:r w:rsidRPr="2356D96F" w:rsidR="56C5CE39">
        <w:rPr>
          <w:sz w:val="24"/>
          <w:szCs w:val="24"/>
        </w:rPr>
        <w:t xml:space="preserve">, che ci permettono di sfruttare </w:t>
      </w:r>
      <w:r w:rsidRPr="2356D96F" w:rsidR="6F43673C">
        <w:rPr>
          <w:sz w:val="24"/>
          <w:szCs w:val="24"/>
        </w:rPr>
        <w:t>un punto di vista dinamico tramite i</w:t>
      </w:r>
      <w:r w:rsidRPr="2356D96F" w:rsidR="4AE6BA34">
        <w:rPr>
          <w:sz w:val="24"/>
          <w:szCs w:val="24"/>
        </w:rPr>
        <w:t xml:space="preserve"> </w:t>
      </w:r>
      <w:r w:rsidRPr="2356D96F" w:rsidR="4AE6BA34">
        <w:rPr>
          <w:i w:val="1"/>
          <w:iCs w:val="1"/>
          <w:sz w:val="24"/>
          <w:szCs w:val="24"/>
        </w:rPr>
        <w:t>Diagrammi di Sequenza</w:t>
      </w:r>
      <w:r w:rsidRPr="2356D96F" w:rsidR="4AE6BA34">
        <w:rPr>
          <w:sz w:val="24"/>
          <w:szCs w:val="24"/>
        </w:rPr>
        <w:t xml:space="preserve"> e </w:t>
      </w:r>
      <w:r w:rsidRPr="2356D96F" w:rsidR="6F43673C">
        <w:rPr>
          <w:sz w:val="24"/>
          <w:szCs w:val="24"/>
        </w:rPr>
        <w:t xml:space="preserve">un punto di vista statico tramite </w:t>
      </w:r>
      <w:r w:rsidRPr="2356D96F" w:rsidR="329A423C">
        <w:rPr>
          <w:sz w:val="24"/>
          <w:szCs w:val="24"/>
        </w:rPr>
        <w:t xml:space="preserve">i </w:t>
      </w:r>
      <w:r w:rsidRPr="2356D96F" w:rsidR="329A423C">
        <w:rPr>
          <w:i w:val="1"/>
          <w:iCs w:val="1"/>
          <w:sz w:val="24"/>
          <w:szCs w:val="24"/>
        </w:rPr>
        <w:t>Diagrammi delle Classi (DCD)</w:t>
      </w:r>
      <w:r w:rsidRPr="2356D96F" w:rsidR="6F43673C">
        <w:rPr>
          <w:sz w:val="24"/>
          <w:szCs w:val="24"/>
        </w:rPr>
        <w:t>.</w:t>
      </w:r>
      <w:r w:rsidRPr="2356D96F" w:rsidR="20FE52AB">
        <w:rPr>
          <w:sz w:val="24"/>
          <w:szCs w:val="24"/>
        </w:rPr>
        <w:t xml:space="preserve"> Mostriamo solo i diagrammi nuovi e quelli che hanno subìto modifiche.</w:t>
      </w:r>
    </w:p>
    <w:p w:rsidR="00D37C01" w:rsidP="00D37C01" w:rsidRDefault="00D37C01" w14:paraId="08FE23BB" w14:textId="0025B70D">
      <w:pPr>
        <w:pStyle w:val="Titolo2"/>
      </w:pPr>
      <w:r>
        <w:tab/>
      </w:r>
      <w:bookmarkStart w:name="_Toc330549856" w:id="1127720741"/>
      <w:r w:rsidR="7DEF067F">
        <w:rPr/>
        <w:t xml:space="preserve">1. </w:t>
      </w:r>
      <w:r w:rsidR="15E38EE1">
        <w:rPr/>
        <w:t xml:space="preserve">Caso d’uso </w:t>
      </w:r>
      <w:r w:rsidR="05881FE1">
        <w:rPr/>
        <w:t xml:space="preserve">6</w:t>
      </w:r>
      <w:r w:rsidR="15E38EE1">
        <w:rPr/>
        <w:t xml:space="preserve"> </w:t>
      </w:r>
      <w:r w:rsidR="3D51D5FE">
        <w:rPr/>
        <w:t xml:space="preserve">- </w:t>
      </w:r>
      <w:r w:rsidR="3364D3FA">
        <w:rPr/>
        <w:t>Diagrammi di Sequenza</w:t>
      </w:r>
      <w:bookmarkEnd w:id="1127720741"/>
    </w:p>
    <w:p w:rsidR="00E725EA" w:rsidP="004F6F65" w:rsidRDefault="2AB12891" w14:paraId="3E45A3EC" w14:textId="735618C4">
      <w:pPr>
        <w:pStyle w:val="Titolo3"/>
      </w:pPr>
      <w:bookmarkStart w:name="_Toc2116875093" w:id="693578448"/>
      <w:r w:rsidR="2AB12891">
        <w:rPr/>
        <w:t xml:space="preserve">1.1 </w:t>
      </w:r>
      <w:r w:rsidR="049D0D3B">
        <w:rPr/>
        <w:t xml:space="preserve">– </w:t>
      </w:r>
      <w:proofErr w:type="spellStart"/>
      <w:r w:rsidR="0D5C8D28">
        <w:rPr/>
        <w:t>partecipaAsta</w:t>
      </w:r>
      <w:proofErr w:type="spellEnd"/>
      <w:r w:rsidR="0D5C8D28">
        <w:rPr/>
        <w:t>()</w:t>
      </w:r>
      <w:bookmarkEnd w:id="693578448"/>
    </w:p>
    <w:p w:rsidR="13CE6A54" w:rsidP="6B5C1522" w:rsidRDefault="13CE6A54" w14:paraId="040064A6" w14:textId="126ABC3E">
      <w:pPr>
        <w:pStyle w:val="Normale"/>
        <w:jc w:val="center"/>
      </w:pPr>
    </w:p>
    <w:p w:rsidR="00933442" w:rsidP="00933442" w:rsidRDefault="00933442" w14:paraId="5FFCE809" w14:textId="485023A5">
      <w:pPr>
        <w:jc w:val="center"/>
        <w:rPr>
          <w:sz w:val="24"/>
          <w:szCs w:val="24"/>
        </w:rPr>
      </w:pPr>
      <w:r w:rsidRPr="13CE6A54" w:rsidR="00933442">
        <w:rPr>
          <w:i w:val="1"/>
          <w:iCs w:val="1"/>
          <w:sz w:val="24"/>
          <w:szCs w:val="24"/>
        </w:rPr>
        <w:t xml:space="preserve">Figura </w:t>
      </w:r>
      <w:r w:rsidRPr="13CE6A54" w:rsidR="00DB192D">
        <w:rPr>
          <w:i w:val="1"/>
          <w:iCs w:val="1"/>
          <w:sz w:val="24"/>
          <w:szCs w:val="24"/>
        </w:rPr>
        <w:t>3</w:t>
      </w:r>
      <w:r w:rsidRPr="13CE6A54" w:rsidR="00C96F21">
        <w:rPr>
          <w:i w:val="1"/>
          <w:iCs w:val="1"/>
          <w:sz w:val="24"/>
          <w:szCs w:val="24"/>
        </w:rPr>
        <w:t>.1</w:t>
      </w:r>
    </w:p>
    <w:p w:rsidR="004F6F65" w:rsidP="004F6F65" w:rsidRDefault="004F6F65" w14:paraId="6739F93B" w14:textId="77777777">
      <w:pPr>
        <w:rPr>
          <w:sz w:val="24"/>
          <w:szCs w:val="24"/>
        </w:rPr>
      </w:pPr>
    </w:p>
    <w:p w:rsidR="004F6F65" w:rsidP="00830095" w:rsidRDefault="049D0D3B" w14:paraId="4AE5B99C" w14:textId="17D516C0">
      <w:pPr>
        <w:pStyle w:val="Titolo3"/>
      </w:pPr>
      <w:bookmarkStart w:name="_Toc1541463403" w:id="969894728"/>
      <w:r w:rsidR="049D0D3B">
        <w:rPr/>
        <w:t xml:space="preserve">1.2 </w:t>
      </w:r>
      <w:r w:rsidR="60A0B0A2">
        <w:rPr/>
        <w:t>–</w:t>
      </w:r>
      <w:r w:rsidR="049D0D3B">
        <w:rPr/>
        <w:t xml:space="preserve"> </w:t>
      </w:r>
      <w:proofErr w:type="spellStart"/>
      <w:r w:rsidR="68C5597F">
        <w:rPr/>
        <w:t>scegliVeicoloAsta</w:t>
      </w:r>
      <w:proofErr w:type="spellEnd"/>
      <w:r w:rsidR="68C5597F">
        <w:rPr/>
        <w:t>(</w:t>
      </w:r>
      <w:proofErr w:type="gramStart"/>
      <w:r w:rsidR="68C5597F">
        <w:rPr/>
        <w:t>codice :</w:t>
      </w:r>
      <w:proofErr w:type="gramEnd"/>
      <w:r w:rsidR="68C5597F">
        <w:rPr/>
        <w:t xml:space="preserve"> </w:t>
      </w:r>
      <w:proofErr w:type="spellStart"/>
      <w:r w:rsidR="68C5597F">
        <w:rPr/>
        <w:t>int</w:t>
      </w:r>
      <w:proofErr w:type="spellEnd"/>
      <w:r w:rsidR="21734FDE">
        <w:rPr/>
        <w:t>)</w:t>
      </w:r>
      <w:bookmarkEnd w:id="969894728"/>
    </w:p>
    <w:p w:rsidR="6B5C1522" w:rsidP="6B5C1522" w:rsidRDefault="6B5C1522" w14:paraId="28009265" w14:textId="2849673C">
      <w:pPr>
        <w:pStyle w:val="Normale"/>
        <w:jc w:val="center"/>
      </w:pPr>
    </w:p>
    <w:p w:rsidR="002D6213" w:rsidP="00175C37" w:rsidRDefault="00DB192D" w14:paraId="17255BAE" w14:textId="6CC6137A">
      <w:pPr>
        <w:jc w:val="center"/>
        <w:rPr>
          <w:sz w:val="24"/>
          <w:szCs w:val="24"/>
        </w:rPr>
      </w:pPr>
      <w:r w:rsidRPr="13CE6A54" w:rsidR="00DB192D">
        <w:rPr>
          <w:i w:val="1"/>
          <w:iCs w:val="1"/>
          <w:sz w:val="24"/>
          <w:szCs w:val="24"/>
        </w:rPr>
        <w:t>Figura 3.2</w:t>
      </w:r>
    </w:p>
    <w:p w:rsidR="00EDD8B6" w:rsidP="00EDD8B6" w:rsidRDefault="00EDD8B6" w14:paraId="0FAFE667" w14:textId="04B443BF">
      <w:pPr>
        <w:pStyle w:val="Titolo3"/>
      </w:pPr>
    </w:p>
    <w:p w:rsidR="002D6213" w:rsidP="00830095" w:rsidRDefault="26E91C88" w14:paraId="626ECCB7" w14:textId="598E72C1">
      <w:pPr>
        <w:pStyle w:val="Titolo3"/>
      </w:pPr>
      <w:bookmarkStart w:name="_Toc862704098" w:id="490186497"/>
      <w:r w:rsidR="26E91C88">
        <w:rPr/>
        <w:t xml:space="preserve">1.3 </w:t>
      </w:r>
      <w:r w:rsidR="048E0AD6">
        <w:rPr/>
        <w:t>–</w:t>
      </w:r>
      <w:r w:rsidR="26E91C88">
        <w:rPr/>
        <w:t xml:space="preserve"> </w:t>
      </w:r>
      <w:proofErr w:type="gramStart"/>
      <w:r w:rsidR="38EA9F1A">
        <w:rPr/>
        <w:t>punta(</w:t>
      </w:r>
      <w:r w:rsidR="38EA9F1A">
        <w:rPr/>
        <w:t>quantità :</w:t>
      </w:r>
      <w:proofErr w:type="gramEnd"/>
      <w:r w:rsidR="38EA9F1A">
        <w:rPr/>
        <w:t xml:space="preserve"> </w:t>
      </w:r>
      <w:proofErr w:type="spellStart"/>
      <w:r w:rsidR="38EA9F1A">
        <w:rPr/>
        <w:t>int</w:t>
      </w:r>
      <w:proofErr w:type="spellEnd"/>
      <w:r w:rsidR="38EA9F1A">
        <w:rPr/>
        <w:t>)</w:t>
      </w:r>
      <w:bookmarkEnd w:id="490186497"/>
    </w:p>
    <w:p w:rsidR="6B5C1522" w:rsidP="6B5C1522" w:rsidRDefault="6B5C1522" w14:paraId="2103B421" w14:textId="79161896">
      <w:pPr>
        <w:pStyle w:val="Normale"/>
        <w:jc w:val="center"/>
      </w:pPr>
    </w:p>
    <w:p w:rsidR="00DB192D" w:rsidP="005129A5" w:rsidRDefault="622F9E43" w14:paraId="499DE483" w14:textId="543146D3">
      <w:pPr>
        <w:jc w:val="center"/>
        <w:rPr>
          <w:sz w:val="24"/>
          <w:szCs w:val="24"/>
        </w:rPr>
      </w:pPr>
      <w:r w:rsidRPr="6B5C1522" w:rsidR="622F9E43">
        <w:rPr>
          <w:i w:val="1"/>
          <w:iCs w:val="1"/>
          <w:sz w:val="24"/>
          <w:szCs w:val="24"/>
        </w:rPr>
        <w:t>Figura 3.3</w:t>
      </w:r>
    </w:p>
    <w:p w:rsidR="6B5C1522" w:rsidP="6B5C1522" w:rsidRDefault="6B5C1522" w14:paraId="22E6615A" w14:textId="5C74FB65">
      <w:pPr>
        <w:pStyle w:val="Normale"/>
        <w:jc w:val="center"/>
        <w:rPr>
          <w:i w:val="1"/>
          <w:iCs w:val="1"/>
          <w:sz w:val="24"/>
          <w:szCs w:val="24"/>
        </w:rPr>
      </w:pPr>
    </w:p>
    <w:p w:rsidR="6B7D04FC" w:rsidP="6B5C1522" w:rsidRDefault="6B7D04FC" w14:paraId="399AB4C6" w14:textId="32DE9335">
      <w:pPr>
        <w:pStyle w:val="Titolo3"/>
      </w:pPr>
      <w:bookmarkStart w:name="_Toc428394966" w:id="2086556398"/>
      <w:r w:rsidR="6B7D04FC">
        <w:rPr/>
        <w:t xml:space="preserve">1.4 - </w:t>
      </w:r>
      <w:proofErr w:type="spellStart"/>
      <w:r w:rsidR="6B7D04FC">
        <w:rPr/>
        <w:t>astaTerminata</w:t>
      </w:r>
      <w:proofErr w:type="spellEnd"/>
      <w:r w:rsidR="6B7D04FC">
        <w:rPr/>
        <w:t>(</w:t>
      </w:r>
      <w:proofErr w:type="spellStart"/>
      <w:r w:rsidR="6B7D04FC">
        <w:rPr/>
        <w:t>codiceAsta</w:t>
      </w:r>
      <w:proofErr w:type="spellEnd"/>
      <w:r w:rsidR="6B7D04FC">
        <w:rPr/>
        <w:t xml:space="preserve"> : </w:t>
      </w:r>
      <w:proofErr w:type="spellStart"/>
      <w:r w:rsidR="6B7D04FC">
        <w:rPr/>
        <w:t>int</w:t>
      </w:r>
      <w:proofErr w:type="spellEnd"/>
      <w:r w:rsidR="6B7D04FC">
        <w:rPr/>
        <w:t>)</w:t>
      </w:r>
      <w:bookmarkEnd w:id="2086556398"/>
    </w:p>
    <w:p w:rsidR="6B5C1522" w:rsidP="6B5C1522" w:rsidRDefault="6B5C1522" w14:paraId="1B055E7C" w14:textId="79161896">
      <w:pPr>
        <w:pStyle w:val="Normale"/>
        <w:jc w:val="center"/>
      </w:pPr>
    </w:p>
    <w:p w:rsidR="6B7D04FC" w:rsidP="2356D96F" w:rsidRDefault="6B7D04FC" w14:paraId="369D3A7D" w14:textId="193559D1">
      <w:pPr>
        <w:jc w:val="center"/>
        <w:rPr>
          <w:sz w:val="24"/>
          <w:szCs w:val="24"/>
        </w:rPr>
      </w:pPr>
      <w:r w:rsidRPr="2356D96F" w:rsidR="6B7D04FC">
        <w:rPr>
          <w:i w:val="1"/>
          <w:iCs w:val="1"/>
          <w:sz w:val="24"/>
          <w:szCs w:val="24"/>
        </w:rPr>
        <w:t>Figura 3.4</w:t>
      </w:r>
    </w:p>
    <w:p w:rsidR="2356D96F" w:rsidP="2356D96F" w:rsidRDefault="2356D96F" w14:paraId="6173AB43" w14:textId="1AEA9308">
      <w:pPr>
        <w:pStyle w:val="Normale"/>
        <w:jc w:val="left"/>
        <w:rPr>
          <w:i w:val="1"/>
          <w:iCs w:val="1"/>
          <w:sz w:val="24"/>
          <w:szCs w:val="24"/>
        </w:rPr>
      </w:pPr>
    </w:p>
    <w:p w:rsidR="6B5C1522" w:rsidP="6B5C1522" w:rsidRDefault="6B5C1522" w14:paraId="5CEBE2CD" w14:textId="0724250C">
      <w:pPr>
        <w:pStyle w:val="Normale"/>
        <w:jc w:val="center"/>
        <w:rPr>
          <w:i w:val="1"/>
          <w:iCs w:val="1"/>
          <w:sz w:val="24"/>
          <w:szCs w:val="24"/>
        </w:rPr>
      </w:pPr>
    </w:p>
    <w:p w:rsidR="3512E77C" w:rsidP="6B5C1522" w:rsidRDefault="3512E77C" w14:paraId="27992BF9" w14:textId="6BA691FB">
      <w:pPr>
        <w:pStyle w:val="Titolo2"/>
        <w:ind w:firstLine="708"/>
      </w:pPr>
      <w:r w:rsidR="3512E77C">
        <w:rPr/>
        <w:t>2. Caso d’Uso 6 – Diagramma delle Classi</w:t>
      </w:r>
    </w:p>
    <w:p w:rsidR="3512E77C" w:rsidP="6B5C1522" w:rsidRDefault="3512E77C" w14:paraId="5462D470" w14:textId="0B92106E">
      <w:pPr>
        <w:rPr>
          <w:sz w:val="24"/>
          <w:szCs w:val="24"/>
        </w:rPr>
      </w:pPr>
      <w:r w:rsidRPr="6B5C1522" w:rsidR="3512E77C">
        <w:rPr>
          <w:sz w:val="24"/>
          <w:szCs w:val="24"/>
        </w:rPr>
        <w:t xml:space="preserve">Presentiamo il </w:t>
      </w:r>
      <w:r w:rsidRPr="6B5C1522" w:rsidR="3512E77C">
        <w:rPr>
          <w:i w:val="1"/>
          <w:iCs w:val="1"/>
          <w:sz w:val="24"/>
          <w:szCs w:val="24"/>
        </w:rPr>
        <w:t>Diagramma delle Classi</w:t>
      </w:r>
      <w:r w:rsidRPr="6B5C1522" w:rsidR="3512E77C">
        <w:rPr>
          <w:sz w:val="24"/>
          <w:szCs w:val="24"/>
        </w:rPr>
        <w:t xml:space="preserve"> software relativo ai casi d’uso oggetto della progettazione.</w:t>
      </w:r>
    </w:p>
    <w:p w:rsidR="6B5C1522" w:rsidP="6B5C1522" w:rsidRDefault="6B5C1522" w14:paraId="688CFC5F" w14:textId="055CD55F">
      <w:pPr>
        <w:jc w:val="center"/>
      </w:pPr>
    </w:p>
    <w:p w:rsidR="3512E77C" w:rsidP="6B5C1522" w:rsidRDefault="3512E77C" w14:paraId="73359497" w14:textId="73171BD9">
      <w:pPr>
        <w:jc w:val="center"/>
        <w:rPr>
          <w:sz w:val="24"/>
          <w:szCs w:val="24"/>
        </w:rPr>
      </w:pPr>
      <w:r w:rsidRPr="2356D96F" w:rsidR="3512E77C">
        <w:rPr>
          <w:i w:val="1"/>
          <w:iCs w:val="1"/>
          <w:sz w:val="24"/>
          <w:szCs w:val="24"/>
        </w:rPr>
        <w:t xml:space="preserve">Figura </w:t>
      </w:r>
      <w:r w:rsidRPr="2356D96F" w:rsidR="440466D6">
        <w:rPr>
          <w:i w:val="1"/>
          <w:iCs w:val="1"/>
          <w:sz w:val="24"/>
          <w:szCs w:val="24"/>
        </w:rPr>
        <w:t>3.7</w:t>
      </w:r>
    </w:p>
    <w:p w:rsidR="6B5C1522" w:rsidP="6B5C1522" w:rsidRDefault="6B5C1522" w14:paraId="6AC522CE" w14:textId="0967E4E3">
      <w:pPr>
        <w:pStyle w:val="Normale"/>
        <w:jc w:val="center"/>
        <w:rPr>
          <w:i w:val="1"/>
          <w:iCs w:val="1"/>
          <w:sz w:val="24"/>
          <w:szCs w:val="24"/>
        </w:rPr>
      </w:pPr>
    </w:p>
    <w:p w:rsidR="5FD708CF" w:rsidP="6B5C1522" w:rsidRDefault="5FD708CF" w14:paraId="1DA8A8A7" w14:textId="2ECEBA57">
      <w:pPr>
        <w:pStyle w:val="Titolo2"/>
        <w:ind w:firstLine="708"/>
      </w:pPr>
      <w:bookmarkStart w:name="_Toc2123179870" w:id="172032298"/>
      <w:r w:rsidR="5FD708CF">
        <w:rPr/>
        <w:t>1. Caso d’uso 13 - Diagrammi di Sequenza</w:t>
      </w:r>
      <w:bookmarkEnd w:id="172032298"/>
    </w:p>
    <w:p w:rsidR="6B7D04FC" w:rsidP="6B5C1522" w:rsidRDefault="6B7D04FC" w14:paraId="594450ED" w14:textId="258796C6">
      <w:pPr>
        <w:pStyle w:val="Titolo3"/>
      </w:pPr>
      <w:bookmarkStart w:name="_Toc1568386289" w:id="1683918368"/>
      <w:r w:rsidR="6B7D04FC">
        <w:rPr/>
        <w:t xml:space="preserve">1.5 - </w:t>
      </w:r>
      <w:proofErr w:type="spellStart"/>
      <w:r w:rsidR="6B7D04FC">
        <w:rPr/>
        <w:t>preparaPratica</w:t>
      </w:r>
      <w:proofErr w:type="spellEnd"/>
      <w:r w:rsidR="6B7D04FC">
        <w:rPr/>
        <w:t>()</w:t>
      </w:r>
      <w:bookmarkEnd w:id="1683918368"/>
    </w:p>
    <w:p w:rsidR="6B5C1522" w:rsidP="6B5C1522" w:rsidRDefault="6B5C1522" w14:paraId="0F84B710" w14:textId="79161896">
      <w:pPr>
        <w:pStyle w:val="Normale"/>
        <w:jc w:val="center"/>
      </w:pPr>
    </w:p>
    <w:p w:rsidR="6B7D04FC" w:rsidP="6B5C1522" w:rsidRDefault="6B7D04FC" w14:paraId="1CFD5B4B" w14:textId="6C81FE34">
      <w:pPr>
        <w:jc w:val="center"/>
        <w:rPr>
          <w:sz w:val="24"/>
          <w:szCs w:val="24"/>
        </w:rPr>
      </w:pPr>
      <w:r w:rsidRPr="2356D96F" w:rsidR="6B7D04FC">
        <w:rPr>
          <w:i w:val="1"/>
          <w:iCs w:val="1"/>
          <w:sz w:val="24"/>
          <w:szCs w:val="24"/>
        </w:rPr>
        <w:t>Figura 3.</w:t>
      </w:r>
      <w:r w:rsidRPr="2356D96F" w:rsidR="344A3803">
        <w:rPr>
          <w:i w:val="1"/>
          <w:iCs w:val="1"/>
          <w:sz w:val="24"/>
          <w:szCs w:val="24"/>
        </w:rPr>
        <w:t>8</w:t>
      </w:r>
    </w:p>
    <w:p w:rsidR="6B5C1522" w:rsidP="6B5C1522" w:rsidRDefault="6B5C1522" w14:paraId="20783D3C" w14:textId="1F11D575">
      <w:pPr>
        <w:pStyle w:val="Normale"/>
        <w:jc w:val="center"/>
        <w:rPr>
          <w:i w:val="1"/>
          <w:iCs w:val="1"/>
          <w:sz w:val="24"/>
          <w:szCs w:val="24"/>
        </w:rPr>
      </w:pPr>
    </w:p>
    <w:p w:rsidR="6B7D04FC" w:rsidP="6B5C1522" w:rsidRDefault="6B7D04FC" w14:paraId="34A48540" w14:textId="13B6F5FD">
      <w:pPr>
        <w:pStyle w:val="Titolo3"/>
      </w:pPr>
      <w:bookmarkStart w:name="_Toc229222308" w:id="2038535261"/>
      <w:r w:rsidR="6B7D04FC">
        <w:rPr/>
        <w:t xml:space="preserve">1.4 - </w:t>
      </w:r>
      <w:proofErr w:type="spellStart"/>
      <w:r w:rsidR="6B7D04FC">
        <w:rPr/>
        <w:t>inoltraPratica</w:t>
      </w:r>
      <w:proofErr w:type="spellEnd"/>
      <w:r w:rsidR="6B7D04FC">
        <w:rPr/>
        <w:t>()</w:t>
      </w:r>
      <w:bookmarkEnd w:id="2038535261"/>
    </w:p>
    <w:p w:rsidR="6B5C1522" w:rsidP="6B5C1522" w:rsidRDefault="6B5C1522" w14:paraId="7DDC7E67" w14:textId="79161896">
      <w:pPr>
        <w:pStyle w:val="Normale"/>
        <w:jc w:val="center"/>
      </w:pPr>
    </w:p>
    <w:p w:rsidR="6B7D04FC" w:rsidP="6B5C1522" w:rsidRDefault="6B7D04FC" w14:paraId="2BEF919D" w14:textId="4C28746C">
      <w:pPr>
        <w:jc w:val="center"/>
        <w:rPr>
          <w:sz w:val="24"/>
          <w:szCs w:val="24"/>
        </w:rPr>
      </w:pPr>
      <w:r w:rsidRPr="2356D96F" w:rsidR="6B7D04FC">
        <w:rPr>
          <w:i w:val="1"/>
          <w:iCs w:val="1"/>
          <w:sz w:val="24"/>
          <w:szCs w:val="24"/>
        </w:rPr>
        <w:t>Figura 3.</w:t>
      </w:r>
      <w:r w:rsidRPr="2356D96F" w:rsidR="1BDB82E3">
        <w:rPr>
          <w:i w:val="1"/>
          <w:iCs w:val="1"/>
          <w:sz w:val="24"/>
          <w:szCs w:val="24"/>
        </w:rPr>
        <w:t>9</w:t>
      </w:r>
    </w:p>
    <w:p w:rsidR="6B5C1522" w:rsidP="6B5C1522" w:rsidRDefault="6B5C1522" w14:paraId="4A620CC0" w14:textId="1E821E12">
      <w:pPr>
        <w:pStyle w:val="Normale"/>
        <w:jc w:val="center"/>
        <w:rPr>
          <w:i w:val="1"/>
          <w:iCs w:val="1"/>
          <w:sz w:val="24"/>
          <w:szCs w:val="24"/>
        </w:rPr>
      </w:pPr>
    </w:p>
    <w:p w:rsidR="6B5C1522" w:rsidP="6B5C1522" w:rsidRDefault="6B5C1522" w14:paraId="06914E8E" w14:textId="038057B6">
      <w:pPr>
        <w:pStyle w:val="Normale"/>
        <w:jc w:val="center"/>
        <w:rPr>
          <w:i w:val="1"/>
          <w:iCs w:val="1"/>
          <w:sz w:val="24"/>
          <w:szCs w:val="24"/>
        </w:rPr>
      </w:pPr>
    </w:p>
    <w:p w:rsidR="00830095" w:rsidP="004F6F65" w:rsidRDefault="00830095" w14:paraId="276532C1" w14:textId="77777777">
      <w:pPr>
        <w:rPr>
          <w:sz w:val="24"/>
          <w:szCs w:val="24"/>
        </w:rPr>
      </w:pPr>
    </w:p>
    <w:p w:rsidR="000362BA" w:rsidRDefault="000362BA" w14:paraId="19DBEA02" w14:textId="373A18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B7A" w:rsidP="00940013" w:rsidRDefault="00A53B7A" w14:paraId="4B14CAA0" w14:textId="158E7774">
      <w:pPr>
        <w:pStyle w:val="Titolo2"/>
      </w:pPr>
      <w:r>
        <w:lastRenderedPageBreak/>
        <w:tab/>
      </w:r>
      <w:bookmarkStart w:name="_Toc476518223" w:id="1927906064"/>
      <w:r w:rsidR="61DD7449">
        <w:rPr/>
        <w:t xml:space="preserve">2. Caso d’Uso </w:t>
      </w:r>
      <w:r w:rsidR="031DF709">
        <w:rPr/>
        <w:t xml:space="preserve">1</w:t>
      </w:r>
      <w:r w:rsidR="6008E7E7">
        <w:rPr/>
        <w:t>3</w:t>
      </w:r>
      <w:r w:rsidR="61DD7449">
        <w:rPr/>
        <w:t xml:space="preserve"> – Diagramm</w:t>
      </w:r>
      <w:r w:rsidR="70B7D061">
        <w:rPr/>
        <w:t>a</w:t>
      </w:r>
      <w:r w:rsidR="61DD7449">
        <w:rPr/>
        <w:t xml:space="preserve"> delle Classi</w:t>
      </w:r>
      <w:bookmarkEnd w:id="1927906064"/>
    </w:p>
    <w:p w:rsidR="00A53B7A" w:rsidP="004F6F65" w:rsidRDefault="78C84782" w14:paraId="2E62AAE8" w14:textId="0B92106E">
      <w:pPr>
        <w:rPr>
          <w:sz w:val="24"/>
          <w:szCs w:val="24"/>
        </w:rPr>
      </w:pPr>
      <w:r w:rsidRPr="6B5C1522" w:rsidR="78C84782">
        <w:rPr>
          <w:sz w:val="24"/>
          <w:szCs w:val="24"/>
        </w:rPr>
        <w:t>Presentiamo i</w:t>
      </w:r>
      <w:r w:rsidRPr="6B5C1522" w:rsidR="70B7D061">
        <w:rPr>
          <w:sz w:val="24"/>
          <w:szCs w:val="24"/>
        </w:rPr>
        <w:t>l</w:t>
      </w:r>
      <w:r w:rsidRPr="6B5C1522" w:rsidR="78C84782">
        <w:rPr>
          <w:sz w:val="24"/>
          <w:szCs w:val="24"/>
        </w:rPr>
        <w:t xml:space="preserve"> </w:t>
      </w:r>
      <w:r w:rsidRPr="6B5C1522" w:rsidR="78C84782">
        <w:rPr>
          <w:i w:val="1"/>
          <w:iCs w:val="1"/>
          <w:sz w:val="24"/>
          <w:szCs w:val="24"/>
        </w:rPr>
        <w:t>Diagramm</w:t>
      </w:r>
      <w:r w:rsidRPr="6B5C1522" w:rsidR="70B7D061">
        <w:rPr>
          <w:i w:val="1"/>
          <w:iCs w:val="1"/>
          <w:sz w:val="24"/>
          <w:szCs w:val="24"/>
        </w:rPr>
        <w:t>a</w:t>
      </w:r>
      <w:r w:rsidRPr="6B5C1522" w:rsidR="78C84782">
        <w:rPr>
          <w:i w:val="1"/>
          <w:iCs w:val="1"/>
          <w:sz w:val="24"/>
          <w:szCs w:val="24"/>
        </w:rPr>
        <w:t xml:space="preserve"> delle C</w:t>
      </w:r>
      <w:r w:rsidRPr="6B5C1522" w:rsidR="24E49410">
        <w:rPr>
          <w:i w:val="1"/>
          <w:iCs w:val="1"/>
          <w:sz w:val="24"/>
          <w:szCs w:val="24"/>
        </w:rPr>
        <w:t>lassi</w:t>
      </w:r>
      <w:r w:rsidRPr="6B5C1522" w:rsidR="24E49410">
        <w:rPr>
          <w:sz w:val="24"/>
          <w:szCs w:val="24"/>
        </w:rPr>
        <w:t xml:space="preserve"> software</w:t>
      </w:r>
      <w:r w:rsidRPr="6B5C1522" w:rsidR="1AC6DF2A">
        <w:rPr>
          <w:sz w:val="24"/>
          <w:szCs w:val="24"/>
        </w:rPr>
        <w:t xml:space="preserve"> relativo a</w:t>
      </w:r>
      <w:r w:rsidRPr="6B5C1522" w:rsidR="5CF7AA31">
        <w:rPr>
          <w:sz w:val="24"/>
          <w:szCs w:val="24"/>
        </w:rPr>
        <w:t>i</w:t>
      </w:r>
      <w:r w:rsidRPr="6B5C1522" w:rsidR="1AC6DF2A">
        <w:rPr>
          <w:sz w:val="24"/>
          <w:szCs w:val="24"/>
        </w:rPr>
        <w:t xml:space="preserve"> cas</w:t>
      </w:r>
      <w:r w:rsidRPr="6B5C1522" w:rsidR="54872498">
        <w:rPr>
          <w:sz w:val="24"/>
          <w:szCs w:val="24"/>
        </w:rPr>
        <w:t>i</w:t>
      </w:r>
      <w:r w:rsidRPr="6B5C1522" w:rsidR="1AC6DF2A">
        <w:rPr>
          <w:sz w:val="24"/>
          <w:szCs w:val="24"/>
        </w:rPr>
        <w:t xml:space="preserve"> d’uso oggetto della progettazione.</w:t>
      </w:r>
    </w:p>
    <w:p w:rsidRPr="00D3127C" w:rsidR="00591766" w:rsidP="00D3127C" w:rsidRDefault="00D3127C" w14:paraId="323F5403" w14:textId="055CD55F">
      <w:pPr>
        <w:jc w:val="center"/>
      </w:pPr>
    </w:p>
    <w:p w:rsidRPr="003F67FD" w:rsidR="002D2157" w:rsidP="2356D96F" w:rsidRDefault="18E26743" w14:paraId="0ECD6C63" w14:textId="658510AD">
      <w:pPr>
        <w:jc w:val="center"/>
        <w:rPr>
          <w:i w:val="1"/>
          <w:iCs w:val="1"/>
          <w:sz w:val="24"/>
          <w:szCs w:val="24"/>
        </w:rPr>
      </w:pPr>
      <w:r w:rsidRPr="2356D96F" w:rsidR="18E26743">
        <w:rPr>
          <w:i w:val="1"/>
          <w:iCs w:val="1"/>
          <w:sz w:val="24"/>
          <w:szCs w:val="24"/>
        </w:rPr>
        <w:t xml:space="preserve">Figura </w:t>
      </w:r>
      <w:r w:rsidRPr="2356D96F" w:rsidR="5B76D675">
        <w:rPr>
          <w:i w:val="1"/>
          <w:iCs w:val="1"/>
          <w:sz w:val="24"/>
          <w:szCs w:val="24"/>
        </w:rPr>
        <w:t>3.10</w:t>
      </w:r>
    </w:p>
    <w:sectPr w:rsidRPr="003F67FD" w:rsidR="002D215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/akVLySMH2jeU" int2:id="6C0VuRTA">
      <int2:state int2:type="LegacyProofing" int2:value="Rejected"/>
    </int2:textHash>
    <int2:bookmark int2:bookmarkName="_Int_UrLQVtMp" int2:invalidationBookmarkName="" int2:hashCode="MocRK4+b+pWeSr" int2:id="5juQXQVJ">
      <int2:state int2:type="LegacyProofing" int2:value="Rejected"/>
    </int2:bookmark>
    <int2:bookmark int2:bookmarkName="_Int_I4jP4tSP" int2:invalidationBookmarkName="" int2:hashCode="ruK4C5q2GO2BLc" int2:id="FWSRxPxQ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F7EC1"/>
    <w:multiLevelType w:val="hybridMultilevel"/>
    <w:tmpl w:val="E9587E6C"/>
    <w:lvl w:ilvl="0" w:tplc="5C86EB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9A02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AF2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E49F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22C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02DF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40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F6AA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1E3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671C92"/>
    <w:multiLevelType w:val="hybridMultilevel"/>
    <w:tmpl w:val="95985364"/>
    <w:lvl w:ilvl="0" w:tplc="ABF0B198">
      <w:start w:val="1"/>
      <w:numFmt w:val="decimal"/>
      <w:lvlText w:val="%1)"/>
      <w:lvlJc w:val="left"/>
      <w:pPr>
        <w:ind w:left="1428" w:hanging="360"/>
      </w:pPr>
    </w:lvl>
    <w:lvl w:ilvl="1" w:tplc="94EA5442">
      <w:start w:val="1"/>
      <w:numFmt w:val="lowerLetter"/>
      <w:lvlText w:val="%2."/>
      <w:lvlJc w:val="left"/>
      <w:pPr>
        <w:ind w:left="2148" w:hanging="360"/>
      </w:pPr>
    </w:lvl>
    <w:lvl w:ilvl="2" w:tplc="DA9AEFAA">
      <w:start w:val="1"/>
      <w:numFmt w:val="lowerRoman"/>
      <w:lvlText w:val="%3."/>
      <w:lvlJc w:val="right"/>
      <w:pPr>
        <w:ind w:left="2868" w:hanging="180"/>
      </w:pPr>
    </w:lvl>
    <w:lvl w:ilvl="3" w:tplc="D7569104">
      <w:start w:val="1"/>
      <w:numFmt w:val="decimal"/>
      <w:lvlText w:val="%4."/>
      <w:lvlJc w:val="left"/>
      <w:pPr>
        <w:ind w:left="3588" w:hanging="360"/>
      </w:pPr>
    </w:lvl>
    <w:lvl w:ilvl="4" w:tplc="E36E7908">
      <w:start w:val="1"/>
      <w:numFmt w:val="lowerLetter"/>
      <w:lvlText w:val="%5."/>
      <w:lvlJc w:val="left"/>
      <w:pPr>
        <w:ind w:left="4308" w:hanging="360"/>
      </w:pPr>
    </w:lvl>
    <w:lvl w:ilvl="5" w:tplc="A3A0D16A">
      <w:start w:val="1"/>
      <w:numFmt w:val="lowerRoman"/>
      <w:lvlText w:val="%6."/>
      <w:lvlJc w:val="right"/>
      <w:pPr>
        <w:ind w:left="5028" w:hanging="180"/>
      </w:pPr>
    </w:lvl>
    <w:lvl w:ilvl="6" w:tplc="6F76682A">
      <w:start w:val="1"/>
      <w:numFmt w:val="decimal"/>
      <w:lvlText w:val="%7."/>
      <w:lvlJc w:val="left"/>
      <w:pPr>
        <w:ind w:left="5748" w:hanging="360"/>
      </w:pPr>
    </w:lvl>
    <w:lvl w:ilvl="7" w:tplc="AAA2BC56">
      <w:start w:val="1"/>
      <w:numFmt w:val="lowerLetter"/>
      <w:lvlText w:val="%8."/>
      <w:lvlJc w:val="left"/>
      <w:pPr>
        <w:ind w:left="6468" w:hanging="360"/>
      </w:pPr>
    </w:lvl>
    <w:lvl w:ilvl="8" w:tplc="D2A0DC7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3E55A5"/>
    <w:multiLevelType w:val="hybridMultilevel"/>
    <w:tmpl w:val="C152EC6C"/>
    <w:lvl w:ilvl="0" w:tplc="A00EC5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30E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7835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E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904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54F4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928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A9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E0E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F834D3"/>
    <w:multiLevelType w:val="hybridMultilevel"/>
    <w:tmpl w:val="71706A0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884C7A"/>
    <w:multiLevelType w:val="hybridMultilevel"/>
    <w:tmpl w:val="6CDA6B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plc="6A4A1D18">
      <w:start w:val="1"/>
      <w:numFmt w:val="decimal"/>
      <w:lvlText w:val="%3)"/>
      <w:lvlJc w:val="left"/>
      <w:pPr>
        <w:ind w:left="2160" w:hanging="180"/>
      </w:pPr>
    </w:lvl>
    <w:lvl w:ilvl="3" w:tplc="7B922A70">
      <w:start w:val="1"/>
      <w:numFmt w:val="decimal"/>
      <w:lvlText w:val="%4."/>
      <w:lvlJc w:val="left"/>
      <w:pPr>
        <w:ind w:left="2880" w:hanging="360"/>
      </w:pPr>
    </w:lvl>
    <w:lvl w:ilvl="4" w:tplc="803CE284">
      <w:start w:val="1"/>
      <w:numFmt w:val="lowerLetter"/>
      <w:lvlText w:val="%5."/>
      <w:lvlJc w:val="left"/>
      <w:pPr>
        <w:ind w:left="3600" w:hanging="360"/>
      </w:pPr>
    </w:lvl>
    <w:lvl w:ilvl="5" w:tplc="6ED44916">
      <w:start w:val="1"/>
      <w:numFmt w:val="lowerRoman"/>
      <w:lvlText w:val="%6."/>
      <w:lvlJc w:val="right"/>
      <w:pPr>
        <w:ind w:left="4320" w:hanging="180"/>
      </w:pPr>
    </w:lvl>
    <w:lvl w:ilvl="6" w:tplc="5DBEC17C">
      <w:start w:val="1"/>
      <w:numFmt w:val="decimal"/>
      <w:lvlText w:val="%7."/>
      <w:lvlJc w:val="left"/>
      <w:pPr>
        <w:ind w:left="5040" w:hanging="360"/>
      </w:pPr>
    </w:lvl>
    <w:lvl w:ilvl="7" w:tplc="60DC3852">
      <w:start w:val="1"/>
      <w:numFmt w:val="lowerLetter"/>
      <w:lvlText w:val="%8."/>
      <w:lvlJc w:val="left"/>
      <w:pPr>
        <w:ind w:left="5760" w:hanging="360"/>
      </w:pPr>
    </w:lvl>
    <w:lvl w:ilvl="8" w:tplc="0C44E1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56DCA"/>
    <w:multiLevelType w:val="hybridMultilevel"/>
    <w:tmpl w:val="4CC0B97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933507"/>
    <w:multiLevelType w:val="hybridMultilevel"/>
    <w:tmpl w:val="49CA4A4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2E6F40"/>
    <w:multiLevelType w:val="hybridMultilevel"/>
    <w:tmpl w:val="7D940846"/>
    <w:lvl w:ilvl="0" w:tplc="9FA616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2E54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42B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303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6A3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BA2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894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8E42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3469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3228D9"/>
    <w:multiLevelType w:val="hybridMultilevel"/>
    <w:tmpl w:val="6BF06B74"/>
    <w:lvl w:ilvl="0">
      <w:start w:val="1"/>
      <w:numFmt w:val="decimal"/>
      <w:lvlText w:val="%1)"/>
      <w:lvlJc w:val="left"/>
      <w:pPr>
        <w:ind w:left="720" w:hanging="360"/>
      </w:pPr>
    </w:lvl>
    <w:lvl w:ilvl="1" w:tplc="9C141956">
      <w:start w:val="1"/>
      <w:numFmt w:val="lowerLetter"/>
      <w:lvlText w:val="%2."/>
      <w:lvlJc w:val="left"/>
      <w:pPr>
        <w:ind w:left="1440" w:hanging="360"/>
      </w:pPr>
    </w:lvl>
    <w:lvl w:ilvl="2" w:tplc="6E94BAB4">
      <w:start w:val="1"/>
      <w:numFmt w:val="lowerRoman"/>
      <w:lvlText w:val="%3."/>
      <w:lvlJc w:val="right"/>
      <w:pPr>
        <w:ind w:left="2160" w:hanging="180"/>
      </w:pPr>
    </w:lvl>
    <w:lvl w:ilvl="3" w:tplc="3878DE08">
      <w:start w:val="1"/>
      <w:numFmt w:val="decimal"/>
      <w:lvlText w:val="%4."/>
      <w:lvlJc w:val="left"/>
      <w:pPr>
        <w:ind w:left="2880" w:hanging="360"/>
      </w:pPr>
    </w:lvl>
    <w:lvl w:ilvl="4" w:tplc="849AAF0C">
      <w:start w:val="1"/>
      <w:numFmt w:val="lowerLetter"/>
      <w:lvlText w:val="%5."/>
      <w:lvlJc w:val="left"/>
      <w:pPr>
        <w:ind w:left="3600" w:hanging="360"/>
      </w:pPr>
    </w:lvl>
    <w:lvl w:ilvl="5" w:tplc="ECE22496">
      <w:start w:val="1"/>
      <w:numFmt w:val="lowerRoman"/>
      <w:lvlText w:val="%6."/>
      <w:lvlJc w:val="right"/>
      <w:pPr>
        <w:ind w:left="4320" w:hanging="180"/>
      </w:pPr>
    </w:lvl>
    <w:lvl w:ilvl="6" w:tplc="FA706492">
      <w:start w:val="1"/>
      <w:numFmt w:val="decimal"/>
      <w:lvlText w:val="%7."/>
      <w:lvlJc w:val="left"/>
      <w:pPr>
        <w:ind w:left="5040" w:hanging="360"/>
      </w:pPr>
    </w:lvl>
    <w:lvl w:ilvl="7" w:tplc="C964B922">
      <w:start w:val="1"/>
      <w:numFmt w:val="lowerLetter"/>
      <w:lvlText w:val="%8."/>
      <w:lvlJc w:val="left"/>
      <w:pPr>
        <w:ind w:left="5760" w:hanging="360"/>
      </w:pPr>
    </w:lvl>
    <w:lvl w:ilvl="8" w:tplc="E63AC514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22CB2"/>
    <w:rsid w:val="00001E42"/>
    <w:rsid w:val="00001EAB"/>
    <w:rsid w:val="000038B5"/>
    <w:rsid w:val="00004BE3"/>
    <w:rsid w:val="00006C05"/>
    <w:rsid w:val="000072FE"/>
    <w:rsid w:val="00007D60"/>
    <w:rsid w:val="00010642"/>
    <w:rsid w:val="00012A08"/>
    <w:rsid w:val="00013D8E"/>
    <w:rsid w:val="00014119"/>
    <w:rsid w:val="00014474"/>
    <w:rsid w:val="00014FE1"/>
    <w:rsid w:val="00015C19"/>
    <w:rsid w:val="00015DDC"/>
    <w:rsid w:val="00017151"/>
    <w:rsid w:val="00017FB5"/>
    <w:rsid w:val="00020318"/>
    <w:rsid w:val="00020769"/>
    <w:rsid w:val="00020BF3"/>
    <w:rsid w:val="0002176F"/>
    <w:rsid w:val="00025627"/>
    <w:rsid w:val="000257F5"/>
    <w:rsid w:val="00026ED0"/>
    <w:rsid w:val="000272EC"/>
    <w:rsid w:val="000300BA"/>
    <w:rsid w:val="00030885"/>
    <w:rsid w:val="00030D0C"/>
    <w:rsid w:val="00031FC4"/>
    <w:rsid w:val="000344F5"/>
    <w:rsid w:val="0003500E"/>
    <w:rsid w:val="000362BA"/>
    <w:rsid w:val="000368C6"/>
    <w:rsid w:val="00037121"/>
    <w:rsid w:val="00037190"/>
    <w:rsid w:val="00040BA7"/>
    <w:rsid w:val="0004148A"/>
    <w:rsid w:val="00041B06"/>
    <w:rsid w:val="00042998"/>
    <w:rsid w:val="000444B6"/>
    <w:rsid w:val="00045210"/>
    <w:rsid w:val="00045732"/>
    <w:rsid w:val="00045882"/>
    <w:rsid w:val="00051029"/>
    <w:rsid w:val="000512FB"/>
    <w:rsid w:val="00052FE9"/>
    <w:rsid w:val="00055473"/>
    <w:rsid w:val="00055FFC"/>
    <w:rsid w:val="00061D1A"/>
    <w:rsid w:val="00061DF5"/>
    <w:rsid w:val="00063FA7"/>
    <w:rsid w:val="00066199"/>
    <w:rsid w:val="000703DC"/>
    <w:rsid w:val="0007175D"/>
    <w:rsid w:val="0007268B"/>
    <w:rsid w:val="00072AF5"/>
    <w:rsid w:val="00072F35"/>
    <w:rsid w:val="0007331C"/>
    <w:rsid w:val="0007452F"/>
    <w:rsid w:val="00075AE8"/>
    <w:rsid w:val="000769E1"/>
    <w:rsid w:val="0007EBCE"/>
    <w:rsid w:val="0008014B"/>
    <w:rsid w:val="00082AD3"/>
    <w:rsid w:val="00082D14"/>
    <w:rsid w:val="000839DE"/>
    <w:rsid w:val="000839F2"/>
    <w:rsid w:val="00083BF5"/>
    <w:rsid w:val="00083DEA"/>
    <w:rsid w:val="000927F7"/>
    <w:rsid w:val="00092BCC"/>
    <w:rsid w:val="00094E31"/>
    <w:rsid w:val="00094F5E"/>
    <w:rsid w:val="00096665"/>
    <w:rsid w:val="00096EE3"/>
    <w:rsid w:val="000A00CD"/>
    <w:rsid w:val="000A167B"/>
    <w:rsid w:val="000A377B"/>
    <w:rsid w:val="000A3B22"/>
    <w:rsid w:val="000A4F8E"/>
    <w:rsid w:val="000A5175"/>
    <w:rsid w:val="000A67E4"/>
    <w:rsid w:val="000A6AE5"/>
    <w:rsid w:val="000A7153"/>
    <w:rsid w:val="000B13FF"/>
    <w:rsid w:val="000B1C5C"/>
    <w:rsid w:val="000B60DB"/>
    <w:rsid w:val="000C1160"/>
    <w:rsid w:val="000C1781"/>
    <w:rsid w:val="000C1B95"/>
    <w:rsid w:val="000C329F"/>
    <w:rsid w:val="000C465E"/>
    <w:rsid w:val="000C5D31"/>
    <w:rsid w:val="000C6601"/>
    <w:rsid w:val="000C660C"/>
    <w:rsid w:val="000C7B49"/>
    <w:rsid w:val="000D23A7"/>
    <w:rsid w:val="000D2C28"/>
    <w:rsid w:val="000D3E25"/>
    <w:rsid w:val="000D4220"/>
    <w:rsid w:val="000D5802"/>
    <w:rsid w:val="000D60A2"/>
    <w:rsid w:val="000D737F"/>
    <w:rsid w:val="000E034C"/>
    <w:rsid w:val="000E0AE7"/>
    <w:rsid w:val="000E0C63"/>
    <w:rsid w:val="000E1788"/>
    <w:rsid w:val="000E2099"/>
    <w:rsid w:val="000E21E5"/>
    <w:rsid w:val="000E2650"/>
    <w:rsid w:val="000E3676"/>
    <w:rsid w:val="000E3CC5"/>
    <w:rsid w:val="000E4C4D"/>
    <w:rsid w:val="000E512B"/>
    <w:rsid w:val="000E5BC3"/>
    <w:rsid w:val="000E5F61"/>
    <w:rsid w:val="000E72D6"/>
    <w:rsid w:val="000E7838"/>
    <w:rsid w:val="000E7943"/>
    <w:rsid w:val="000F1580"/>
    <w:rsid w:val="000F2D42"/>
    <w:rsid w:val="000F324E"/>
    <w:rsid w:val="000F5785"/>
    <w:rsid w:val="001006BF"/>
    <w:rsid w:val="00104069"/>
    <w:rsid w:val="00104AA7"/>
    <w:rsid w:val="00106986"/>
    <w:rsid w:val="00107203"/>
    <w:rsid w:val="00113084"/>
    <w:rsid w:val="00114E1C"/>
    <w:rsid w:val="00115EBB"/>
    <w:rsid w:val="00116B5C"/>
    <w:rsid w:val="001174B9"/>
    <w:rsid w:val="001205C3"/>
    <w:rsid w:val="001207C5"/>
    <w:rsid w:val="001211E3"/>
    <w:rsid w:val="0012159D"/>
    <w:rsid w:val="001217CF"/>
    <w:rsid w:val="001221A1"/>
    <w:rsid w:val="0012346D"/>
    <w:rsid w:val="00124020"/>
    <w:rsid w:val="001241A9"/>
    <w:rsid w:val="00124CB6"/>
    <w:rsid w:val="00126684"/>
    <w:rsid w:val="00127DF9"/>
    <w:rsid w:val="00133334"/>
    <w:rsid w:val="00133EEB"/>
    <w:rsid w:val="0013416F"/>
    <w:rsid w:val="00137C85"/>
    <w:rsid w:val="00137FC7"/>
    <w:rsid w:val="00141E11"/>
    <w:rsid w:val="00142CDC"/>
    <w:rsid w:val="00143A45"/>
    <w:rsid w:val="00143EAC"/>
    <w:rsid w:val="00144757"/>
    <w:rsid w:val="00145E5F"/>
    <w:rsid w:val="00146320"/>
    <w:rsid w:val="00146CCD"/>
    <w:rsid w:val="00147F87"/>
    <w:rsid w:val="00150116"/>
    <w:rsid w:val="001527C9"/>
    <w:rsid w:val="00153237"/>
    <w:rsid w:val="001571BA"/>
    <w:rsid w:val="0016024A"/>
    <w:rsid w:val="00160563"/>
    <w:rsid w:val="001637AD"/>
    <w:rsid w:val="00163B89"/>
    <w:rsid w:val="00167223"/>
    <w:rsid w:val="00167341"/>
    <w:rsid w:val="0016737C"/>
    <w:rsid w:val="00167D67"/>
    <w:rsid w:val="00167F34"/>
    <w:rsid w:val="001705EB"/>
    <w:rsid w:val="00171093"/>
    <w:rsid w:val="00172A9A"/>
    <w:rsid w:val="001733BA"/>
    <w:rsid w:val="001749C3"/>
    <w:rsid w:val="00175AB4"/>
    <w:rsid w:val="00175C37"/>
    <w:rsid w:val="0017689A"/>
    <w:rsid w:val="00180BCE"/>
    <w:rsid w:val="00181E04"/>
    <w:rsid w:val="0018213A"/>
    <w:rsid w:val="00182FD6"/>
    <w:rsid w:val="001907CC"/>
    <w:rsid w:val="001955C7"/>
    <w:rsid w:val="00197006"/>
    <w:rsid w:val="001A1861"/>
    <w:rsid w:val="001A386E"/>
    <w:rsid w:val="001A53DA"/>
    <w:rsid w:val="001A5CC1"/>
    <w:rsid w:val="001A7064"/>
    <w:rsid w:val="001B0A31"/>
    <w:rsid w:val="001B13C0"/>
    <w:rsid w:val="001B4041"/>
    <w:rsid w:val="001B77ED"/>
    <w:rsid w:val="001C02F9"/>
    <w:rsid w:val="001C2723"/>
    <w:rsid w:val="001C333E"/>
    <w:rsid w:val="001C3C3D"/>
    <w:rsid w:val="001C3ED2"/>
    <w:rsid w:val="001C3FEF"/>
    <w:rsid w:val="001C4D01"/>
    <w:rsid w:val="001C6BBB"/>
    <w:rsid w:val="001C6DB5"/>
    <w:rsid w:val="001C77D6"/>
    <w:rsid w:val="001D2510"/>
    <w:rsid w:val="001D3A80"/>
    <w:rsid w:val="001D4C71"/>
    <w:rsid w:val="001D6E00"/>
    <w:rsid w:val="001D77B5"/>
    <w:rsid w:val="001E20AC"/>
    <w:rsid w:val="001E573E"/>
    <w:rsid w:val="001E5C9C"/>
    <w:rsid w:val="001E5E24"/>
    <w:rsid w:val="001E6469"/>
    <w:rsid w:val="001E79F4"/>
    <w:rsid w:val="001F1DB0"/>
    <w:rsid w:val="001F36ED"/>
    <w:rsid w:val="001F4DDD"/>
    <w:rsid w:val="001F60C4"/>
    <w:rsid w:val="001F7689"/>
    <w:rsid w:val="00202117"/>
    <w:rsid w:val="0020474B"/>
    <w:rsid w:val="00205901"/>
    <w:rsid w:val="00207998"/>
    <w:rsid w:val="00207F50"/>
    <w:rsid w:val="00210491"/>
    <w:rsid w:val="002108E7"/>
    <w:rsid w:val="00213DC4"/>
    <w:rsid w:val="00214580"/>
    <w:rsid w:val="0021461D"/>
    <w:rsid w:val="00215253"/>
    <w:rsid w:val="00215649"/>
    <w:rsid w:val="00215D0F"/>
    <w:rsid w:val="00220D2F"/>
    <w:rsid w:val="00220F25"/>
    <w:rsid w:val="002210CB"/>
    <w:rsid w:val="00221AAF"/>
    <w:rsid w:val="00222DA3"/>
    <w:rsid w:val="00223558"/>
    <w:rsid w:val="00223716"/>
    <w:rsid w:val="00224BE6"/>
    <w:rsid w:val="00225535"/>
    <w:rsid w:val="0023045F"/>
    <w:rsid w:val="0023268B"/>
    <w:rsid w:val="002334F1"/>
    <w:rsid w:val="0023388F"/>
    <w:rsid w:val="00236DF6"/>
    <w:rsid w:val="0024141A"/>
    <w:rsid w:val="0024447D"/>
    <w:rsid w:val="00246E8D"/>
    <w:rsid w:val="00247342"/>
    <w:rsid w:val="00252E86"/>
    <w:rsid w:val="002533CA"/>
    <w:rsid w:val="002534E1"/>
    <w:rsid w:val="002546DC"/>
    <w:rsid w:val="002550CB"/>
    <w:rsid w:val="002556CC"/>
    <w:rsid w:val="00255C30"/>
    <w:rsid w:val="00255EFA"/>
    <w:rsid w:val="00257723"/>
    <w:rsid w:val="0025D332"/>
    <w:rsid w:val="00260270"/>
    <w:rsid w:val="00260465"/>
    <w:rsid w:val="002612F7"/>
    <w:rsid w:val="00261784"/>
    <w:rsid w:val="00261E22"/>
    <w:rsid w:val="00262322"/>
    <w:rsid w:val="00263163"/>
    <w:rsid w:val="00265D33"/>
    <w:rsid w:val="002663F5"/>
    <w:rsid w:val="0026668B"/>
    <w:rsid w:val="00270E7D"/>
    <w:rsid w:val="00271C2D"/>
    <w:rsid w:val="00273041"/>
    <w:rsid w:val="00274ACA"/>
    <w:rsid w:val="00274CFE"/>
    <w:rsid w:val="002753BF"/>
    <w:rsid w:val="002764E9"/>
    <w:rsid w:val="002770AC"/>
    <w:rsid w:val="00280D97"/>
    <w:rsid w:val="00281300"/>
    <w:rsid w:val="00281E6F"/>
    <w:rsid w:val="00283518"/>
    <w:rsid w:val="002843C4"/>
    <w:rsid w:val="002845DE"/>
    <w:rsid w:val="00284F13"/>
    <w:rsid w:val="00285629"/>
    <w:rsid w:val="00285FA9"/>
    <w:rsid w:val="00286C0A"/>
    <w:rsid w:val="00287382"/>
    <w:rsid w:val="0029221B"/>
    <w:rsid w:val="002927CD"/>
    <w:rsid w:val="002932FA"/>
    <w:rsid w:val="00294B47"/>
    <w:rsid w:val="00297D4F"/>
    <w:rsid w:val="002A1FEA"/>
    <w:rsid w:val="002A2517"/>
    <w:rsid w:val="002A28D4"/>
    <w:rsid w:val="002A2D2C"/>
    <w:rsid w:val="002A331B"/>
    <w:rsid w:val="002A37D4"/>
    <w:rsid w:val="002A7E61"/>
    <w:rsid w:val="002B0C23"/>
    <w:rsid w:val="002B1EEA"/>
    <w:rsid w:val="002B1F2C"/>
    <w:rsid w:val="002B2370"/>
    <w:rsid w:val="002B29F2"/>
    <w:rsid w:val="002B39FF"/>
    <w:rsid w:val="002B44A2"/>
    <w:rsid w:val="002B6B55"/>
    <w:rsid w:val="002C0560"/>
    <w:rsid w:val="002C0AFC"/>
    <w:rsid w:val="002C2B69"/>
    <w:rsid w:val="002C3638"/>
    <w:rsid w:val="002C4F6A"/>
    <w:rsid w:val="002C57E2"/>
    <w:rsid w:val="002C66AE"/>
    <w:rsid w:val="002C676E"/>
    <w:rsid w:val="002C7AEF"/>
    <w:rsid w:val="002C7CC5"/>
    <w:rsid w:val="002C7F99"/>
    <w:rsid w:val="002D1685"/>
    <w:rsid w:val="002D2157"/>
    <w:rsid w:val="002D6213"/>
    <w:rsid w:val="002D71E2"/>
    <w:rsid w:val="002D7779"/>
    <w:rsid w:val="002E0986"/>
    <w:rsid w:val="002E1C67"/>
    <w:rsid w:val="002E3389"/>
    <w:rsid w:val="002E3887"/>
    <w:rsid w:val="002E46EF"/>
    <w:rsid w:val="002E4EB7"/>
    <w:rsid w:val="002E5FB3"/>
    <w:rsid w:val="002F2405"/>
    <w:rsid w:val="002F6692"/>
    <w:rsid w:val="002F77CE"/>
    <w:rsid w:val="002F77F3"/>
    <w:rsid w:val="00310A03"/>
    <w:rsid w:val="00312B18"/>
    <w:rsid w:val="003162C5"/>
    <w:rsid w:val="0031660B"/>
    <w:rsid w:val="0031704B"/>
    <w:rsid w:val="003233DF"/>
    <w:rsid w:val="00325026"/>
    <w:rsid w:val="003252E0"/>
    <w:rsid w:val="00325773"/>
    <w:rsid w:val="00325F80"/>
    <w:rsid w:val="00326FD4"/>
    <w:rsid w:val="00331CA7"/>
    <w:rsid w:val="00333844"/>
    <w:rsid w:val="00333CEC"/>
    <w:rsid w:val="003340F5"/>
    <w:rsid w:val="00336288"/>
    <w:rsid w:val="003362D2"/>
    <w:rsid w:val="003367BA"/>
    <w:rsid w:val="00337C8C"/>
    <w:rsid w:val="003418BC"/>
    <w:rsid w:val="00341ABB"/>
    <w:rsid w:val="00342342"/>
    <w:rsid w:val="00343930"/>
    <w:rsid w:val="00343D5B"/>
    <w:rsid w:val="00343EFA"/>
    <w:rsid w:val="00345014"/>
    <w:rsid w:val="0034639F"/>
    <w:rsid w:val="00347AA7"/>
    <w:rsid w:val="003508BF"/>
    <w:rsid w:val="003519E6"/>
    <w:rsid w:val="00351EE7"/>
    <w:rsid w:val="0035297D"/>
    <w:rsid w:val="00352FC0"/>
    <w:rsid w:val="00353CE7"/>
    <w:rsid w:val="00353E03"/>
    <w:rsid w:val="003546B5"/>
    <w:rsid w:val="00357918"/>
    <w:rsid w:val="00357958"/>
    <w:rsid w:val="00361055"/>
    <w:rsid w:val="00361277"/>
    <w:rsid w:val="003636F3"/>
    <w:rsid w:val="0036650E"/>
    <w:rsid w:val="00370A91"/>
    <w:rsid w:val="003736AA"/>
    <w:rsid w:val="0037387C"/>
    <w:rsid w:val="00373A67"/>
    <w:rsid w:val="00373C73"/>
    <w:rsid w:val="00375663"/>
    <w:rsid w:val="00376E6F"/>
    <w:rsid w:val="00377CB5"/>
    <w:rsid w:val="003823C0"/>
    <w:rsid w:val="003824E0"/>
    <w:rsid w:val="00385791"/>
    <w:rsid w:val="00387422"/>
    <w:rsid w:val="0038758A"/>
    <w:rsid w:val="00387952"/>
    <w:rsid w:val="00387A27"/>
    <w:rsid w:val="00387AA9"/>
    <w:rsid w:val="00390E2F"/>
    <w:rsid w:val="00390E93"/>
    <w:rsid w:val="00392D88"/>
    <w:rsid w:val="00394647"/>
    <w:rsid w:val="00394BE0"/>
    <w:rsid w:val="00396122"/>
    <w:rsid w:val="00396902"/>
    <w:rsid w:val="003A1762"/>
    <w:rsid w:val="003A1E6B"/>
    <w:rsid w:val="003A2B43"/>
    <w:rsid w:val="003A2E43"/>
    <w:rsid w:val="003A345B"/>
    <w:rsid w:val="003A48F2"/>
    <w:rsid w:val="003A4FAB"/>
    <w:rsid w:val="003A676D"/>
    <w:rsid w:val="003B10CB"/>
    <w:rsid w:val="003B18F8"/>
    <w:rsid w:val="003B2093"/>
    <w:rsid w:val="003B248D"/>
    <w:rsid w:val="003B4747"/>
    <w:rsid w:val="003B5025"/>
    <w:rsid w:val="003B6D08"/>
    <w:rsid w:val="003B772F"/>
    <w:rsid w:val="003C0F74"/>
    <w:rsid w:val="003C14A7"/>
    <w:rsid w:val="003C1E0C"/>
    <w:rsid w:val="003C2940"/>
    <w:rsid w:val="003C4EF0"/>
    <w:rsid w:val="003C54DB"/>
    <w:rsid w:val="003C6D88"/>
    <w:rsid w:val="003D442D"/>
    <w:rsid w:val="003D6133"/>
    <w:rsid w:val="003D63C7"/>
    <w:rsid w:val="003D6D2A"/>
    <w:rsid w:val="003D7F1F"/>
    <w:rsid w:val="003E0E80"/>
    <w:rsid w:val="003E2102"/>
    <w:rsid w:val="003E4807"/>
    <w:rsid w:val="003F0AC5"/>
    <w:rsid w:val="003F1B97"/>
    <w:rsid w:val="003F26BF"/>
    <w:rsid w:val="003F426C"/>
    <w:rsid w:val="003F5D4B"/>
    <w:rsid w:val="003F67FD"/>
    <w:rsid w:val="003F6D2B"/>
    <w:rsid w:val="003F6D4E"/>
    <w:rsid w:val="00401E93"/>
    <w:rsid w:val="0040219A"/>
    <w:rsid w:val="00403EAE"/>
    <w:rsid w:val="004041C2"/>
    <w:rsid w:val="00406CFD"/>
    <w:rsid w:val="00407A95"/>
    <w:rsid w:val="00407ABC"/>
    <w:rsid w:val="00407DCB"/>
    <w:rsid w:val="00410F09"/>
    <w:rsid w:val="004129E6"/>
    <w:rsid w:val="00415414"/>
    <w:rsid w:val="00416B66"/>
    <w:rsid w:val="00416C1B"/>
    <w:rsid w:val="00417459"/>
    <w:rsid w:val="00417495"/>
    <w:rsid w:val="004218A9"/>
    <w:rsid w:val="00421CAE"/>
    <w:rsid w:val="004220B5"/>
    <w:rsid w:val="004245E8"/>
    <w:rsid w:val="004250A6"/>
    <w:rsid w:val="00425A01"/>
    <w:rsid w:val="004260D0"/>
    <w:rsid w:val="0042667F"/>
    <w:rsid w:val="00430046"/>
    <w:rsid w:val="004325AE"/>
    <w:rsid w:val="00434554"/>
    <w:rsid w:val="00434915"/>
    <w:rsid w:val="00434ABF"/>
    <w:rsid w:val="004353A1"/>
    <w:rsid w:val="004413A5"/>
    <w:rsid w:val="00443098"/>
    <w:rsid w:val="00443791"/>
    <w:rsid w:val="00446329"/>
    <w:rsid w:val="004472FD"/>
    <w:rsid w:val="004475FA"/>
    <w:rsid w:val="0045155D"/>
    <w:rsid w:val="00453EED"/>
    <w:rsid w:val="0045586D"/>
    <w:rsid w:val="00456F4D"/>
    <w:rsid w:val="00461E8B"/>
    <w:rsid w:val="00462B97"/>
    <w:rsid w:val="00463C45"/>
    <w:rsid w:val="00465359"/>
    <w:rsid w:val="0046553C"/>
    <w:rsid w:val="004656DA"/>
    <w:rsid w:val="00465C7B"/>
    <w:rsid w:val="00465F62"/>
    <w:rsid w:val="00470949"/>
    <w:rsid w:val="00472CB0"/>
    <w:rsid w:val="00473113"/>
    <w:rsid w:val="00474CD4"/>
    <w:rsid w:val="00475EF2"/>
    <w:rsid w:val="00476E6D"/>
    <w:rsid w:val="00480863"/>
    <w:rsid w:val="00481052"/>
    <w:rsid w:val="00483E66"/>
    <w:rsid w:val="00485F13"/>
    <w:rsid w:val="00486183"/>
    <w:rsid w:val="00486536"/>
    <w:rsid w:val="00487A2E"/>
    <w:rsid w:val="00487E07"/>
    <w:rsid w:val="00487EAC"/>
    <w:rsid w:val="0049179A"/>
    <w:rsid w:val="00493061"/>
    <w:rsid w:val="0049426F"/>
    <w:rsid w:val="00496AC7"/>
    <w:rsid w:val="00497331"/>
    <w:rsid w:val="004A097F"/>
    <w:rsid w:val="004A0BA2"/>
    <w:rsid w:val="004A1DDD"/>
    <w:rsid w:val="004A1F35"/>
    <w:rsid w:val="004A30DA"/>
    <w:rsid w:val="004A37E2"/>
    <w:rsid w:val="004A61A7"/>
    <w:rsid w:val="004A6A15"/>
    <w:rsid w:val="004A7D88"/>
    <w:rsid w:val="004B0B4F"/>
    <w:rsid w:val="004B32B4"/>
    <w:rsid w:val="004B4253"/>
    <w:rsid w:val="004B70CF"/>
    <w:rsid w:val="004B76D0"/>
    <w:rsid w:val="004C051C"/>
    <w:rsid w:val="004C21AD"/>
    <w:rsid w:val="004C2596"/>
    <w:rsid w:val="004C2B5B"/>
    <w:rsid w:val="004C3496"/>
    <w:rsid w:val="004C6CC2"/>
    <w:rsid w:val="004C739E"/>
    <w:rsid w:val="004D0E83"/>
    <w:rsid w:val="004D188E"/>
    <w:rsid w:val="004D1DD9"/>
    <w:rsid w:val="004D3EFA"/>
    <w:rsid w:val="004D44AA"/>
    <w:rsid w:val="004D4CD6"/>
    <w:rsid w:val="004D54AB"/>
    <w:rsid w:val="004D5683"/>
    <w:rsid w:val="004D683E"/>
    <w:rsid w:val="004E2CF2"/>
    <w:rsid w:val="004E4335"/>
    <w:rsid w:val="004F05FD"/>
    <w:rsid w:val="004F564D"/>
    <w:rsid w:val="004F6F65"/>
    <w:rsid w:val="00500ACC"/>
    <w:rsid w:val="0050103E"/>
    <w:rsid w:val="005032E3"/>
    <w:rsid w:val="005059D9"/>
    <w:rsid w:val="00507798"/>
    <w:rsid w:val="005079C9"/>
    <w:rsid w:val="00507BBF"/>
    <w:rsid w:val="00510EE8"/>
    <w:rsid w:val="0051164D"/>
    <w:rsid w:val="005119DA"/>
    <w:rsid w:val="005129A5"/>
    <w:rsid w:val="0051672D"/>
    <w:rsid w:val="0051710B"/>
    <w:rsid w:val="0052035C"/>
    <w:rsid w:val="0052167F"/>
    <w:rsid w:val="00521E92"/>
    <w:rsid w:val="00525BCB"/>
    <w:rsid w:val="00526B21"/>
    <w:rsid w:val="00527544"/>
    <w:rsid w:val="00527C9D"/>
    <w:rsid w:val="00527FD9"/>
    <w:rsid w:val="00531116"/>
    <w:rsid w:val="0053342B"/>
    <w:rsid w:val="00534394"/>
    <w:rsid w:val="005346B4"/>
    <w:rsid w:val="005353B2"/>
    <w:rsid w:val="00537A3C"/>
    <w:rsid w:val="005418A5"/>
    <w:rsid w:val="00542987"/>
    <w:rsid w:val="00542AA7"/>
    <w:rsid w:val="00542DF8"/>
    <w:rsid w:val="00543735"/>
    <w:rsid w:val="00544653"/>
    <w:rsid w:val="00550F8F"/>
    <w:rsid w:val="005525EF"/>
    <w:rsid w:val="005530E5"/>
    <w:rsid w:val="0055363B"/>
    <w:rsid w:val="00554C0C"/>
    <w:rsid w:val="00554D6E"/>
    <w:rsid w:val="00555739"/>
    <w:rsid w:val="005565B9"/>
    <w:rsid w:val="00556CCC"/>
    <w:rsid w:val="005574A9"/>
    <w:rsid w:val="00560632"/>
    <w:rsid w:val="00560891"/>
    <w:rsid w:val="0056157B"/>
    <w:rsid w:val="005635B8"/>
    <w:rsid w:val="00564888"/>
    <w:rsid w:val="005667D3"/>
    <w:rsid w:val="005703B2"/>
    <w:rsid w:val="005722F9"/>
    <w:rsid w:val="0057266D"/>
    <w:rsid w:val="0057276F"/>
    <w:rsid w:val="00573944"/>
    <w:rsid w:val="00576562"/>
    <w:rsid w:val="00580508"/>
    <w:rsid w:val="005807A7"/>
    <w:rsid w:val="00583F68"/>
    <w:rsid w:val="005856B1"/>
    <w:rsid w:val="005869D1"/>
    <w:rsid w:val="00591766"/>
    <w:rsid w:val="005920C0"/>
    <w:rsid w:val="0059364D"/>
    <w:rsid w:val="00593F95"/>
    <w:rsid w:val="00595609"/>
    <w:rsid w:val="00595FBC"/>
    <w:rsid w:val="005A2030"/>
    <w:rsid w:val="005A219F"/>
    <w:rsid w:val="005A24AD"/>
    <w:rsid w:val="005A278C"/>
    <w:rsid w:val="005A5C24"/>
    <w:rsid w:val="005A6417"/>
    <w:rsid w:val="005A7B8A"/>
    <w:rsid w:val="005B05C6"/>
    <w:rsid w:val="005B1E72"/>
    <w:rsid w:val="005B306A"/>
    <w:rsid w:val="005B51A1"/>
    <w:rsid w:val="005B7145"/>
    <w:rsid w:val="005B7544"/>
    <w:rsid w:val="005B75D4"/>
    <w:rsid w:val="005C0C17"/>
    <w:rsid w:val="005C2BD6"/>
    <w:rsid w:val="005C54C0"/>
    <w:rsid w:val="005D20A9"/>
    <w:rsid w:val="005D299E"/>
    <w:rsid w:val="005D48F2"/>
    <w:rsid w:val="005D61D2"/>
    <w:rsid w:val="005D6B4F"/>
    <w:rsid w:val="005D72FC"/>
    <w:rsid w:val="005E1D8F"/>
    <w:rsid w:val="005E2D7A"/>
    <w:rsid w:val="005E368B"/>
    <w:rsid w:val="005E3F37"/>
    <w:rsid w:val="005E5524"/>
    <w:rsid w:val="005E5C9D"/>
    <w:rsid w:val="005F1891"/>
    <w:rsid w:val="005F3A66"/>
    <w:rsid w:val="005F4F2F"/>
    <w:rsid w:val="006000E8"/>
    <w:rsid w:val="00600902"/>
    <w:rsid w:val="00601FE7"/>
    <w:rsid w:val="0060532B"/>
    <w:rsid w:val="00605DC3"/>
    <w:rsid w:val="00606444"/>
    <w:rsid w:val="006071C7"/>
    <w:rsid w:val="00607628"/>
    <w:rsid w:val="00607D7C"/>
    <w:rsid w:val="0061134E"/>
    <w:rsid w:val="00611D4D"/>
    <w:rsid w:val="0061216C"/>
    <w:rsid w:val="00613E2B"/>
    <w:rsid w:val="00614CEE"/>
    <w:rsid w:val="00614E04"/>
    <w:rsid w:val="0061532B"/>
    <w:rsid w:val="00617F93"/>
    <w:rsid w:val="006204EC"/>
    <w:rsid w:val="00621982"/>
    <w:rsid w:val="00622A33"/>
    <w:rsid w:val="00626F2E"/>
    <w:rsid w:val="006273AD"/>
    <w:rsid w:val="0063207C"/>
    <w:rsid w:val="00633237"/>
    <w:rsid w:val="00633953"/>
    <w:rsid w:val="0063436C"/>
    <w:rsid w:val="0063484E"/>
    <w:rsid w:val="00635341"/>
    <w:rsid w:val="00637582"/>
    <w:rsid w:val="00640F04"/>
    <w:rsid w:val="00643023"/>
    <w:rsid w:val="006470A6"/>
    <w:rsid w:val="00650D68"/>
    <w:rsid w:val="00650FB9"/>
    <w:rsid w:val="00651231"/>
    <w:rsid w:val="006515C5"/>
    <w:rsid w:val="00651E02"/>
    <w:rsid w:val="0065228C"/>
    <w:rsid w:val="00652772"/>
    <w:rsid w:val="006533C4"/>
    <w:rsid w:val="0065514A"/>
    <w:rsid w:val="00655B1B"/>
    <w:rsid w:val="00656408"/>
    <w:rsid w:val="00656A29"/>
    <w:rsid w:val="006570F8"/>
    <w:rsid w:val="0066381C"/>
    <w:rsid w:val="00663CBD"/>
    <w:rsid w:val="00664065"/>
    <w:rsid w:val="006647B1"/>
    <w:rsid w:val="0066645C"/>
    <w:rsid w:val="006668E4"/>
    <w:rsid w:val="006701A4"/>
    <w:rsid w:val="00670779"/>
    <w:rsid w:val="0067080D"/>
    <w:rsid w:val="00671721"/>
    <w:rsid w:val="006720A5"/>
    <w:rsid w:val="006724A5"/>
    <w:rsid w:val="00672B45"/>
    <w:rsid w:val="00672C86"/>
    <w:rsid w:val="006731BA"/>
    <w:rsid w:val="00673267"/>
    <w:rsid w:val="00673B8D"/>
    <w:rsid w:val="006749E5"/>
    <w:rsid w:val="00675283"/>
    <w:rsid w:val="00676CE9"/>
    <w:rsid w:val="00681E06"/>
    <w:rsid w:val="00682B25"/>
    <w:rsid w:val="00687E3E"/>
    <w:rsid w:val="00692630"/>
    <w:rsid w:val="006943DF"/>
    <w:rsid w:val="00694F05"/>
    <w:rsid w:val="006961B1"/>
    <w:rsid w:val="0069724E"/>
    <w:rsid w:val="00697AE9"/>
    <w:rsid w:val="006A00C7"/>
    <w:rsid w:val="006A1557"/>
    <w:rsid w:val="006A1DBA"/>
    <w:rsid w:val="006A29D8"/>
    <w:rsid w:val="006A50A6"/>
    <w:rsid w:val="006A5CD3"/>
    <w:rsid w:val="006A6619"/>
    <w:rsid w:val="006A716B"/>
    <w:rsid w:val="006A7CE9"/>
    <w:rsid w:val="006B0569"/>
    <w:rsid w:val="006B088F"/>
    <w:rsid w:val="006B0F3B"/>
    <w:rsid w:val="006B108F"/>
    <w:rsid w:val="006B182E"/>
    <w:rsid w:val="006B43C1"/>
    <w:rsid w:val="006B7967"/>
    <w:rsid w:val="006B7E0D"/>
    <w:rsid w:val="006C11C5"/>
    <w:rsid w:val="006C15B3"/>
    <w:rsid w:val="006C16B9"/>
    <w:rsid w:val="006C1EB6"/>
    <w:rsid w:val="006C24EB"/>
    <w:rsid w:val="006C325E"/>
    <w:rsid w:val="006C4185"/>
    <w:rsid w:val="006C45BB"/>
    <w:rsid w:val="006C4B5C"/>
    <w:rsid w:val="006C7453"/>
    <w:rsid w:val="006C7D0C"/>
    <w:rsid w:val="006C7D73"/>
    <w:rsid w:val="006C7E20"/>
    <w:rsid w:val="006D0561"/>
    <w:rsid w:val="006D05B7"/>
    <w:rsid w:val="006D0979"/>
    <w:rsid w:val="006D19CB"/>
    <w:rsid w:val="006D2554"/>
    <w:rsid w:val="006D3B11"/>
    <w:rsid w:val="006D3B48"/>
    <w:rsid w:val="006D50CB"/>
    <w:rsid w:val="006D5DD4"/>
    <w:rsid w:val="006D61B2"/>
    <w:rsid w:val="006D7D8A"/>
    <w:rsid w:val="006D7E36"/>
    <w:rsid w:val="006E00D5"/>
    <w:rsid w:val="006E0143"/>
    <w:rsid w:val="006E3DB0"/>
    <w:rsid w:val="006E588D"/>
    <w:rsid w:val="006E5EDB"/>
    <w:rsid w:val="006E7759"/>
    <w:rsid w:val="006F0AB4"/>
    <w:rsid w:val="006F4683"/>
    <w:rsid w:val="006F4AEB"/>
    <w:rsid w:val="006F4CCF"/>
    <w:rsid w:val="006F4D0C"/>
    <w:rsid w:val="006F51A7"/>
    <w:rsid w:val="006F5719"/>
    <w:rsid w:val="006F6E32"/>
    <w:rsid w:val="007005F8"/>
    <w:rsid w:val="007013EA"/>
    <w:rsid w:val="00701FE4"/>
    <w:rsid w:val="0070242F"/>
    <w:rsid w:val="007026C5"/>
    <w:rsid w:val="00703720"/>
    <w:rsid w:val="007050E1"/>
    <w:rsid w:val="007055D4"/>
    <w:rsid w:val="00705A9A"/>
    <w:rsid w:val="00706E3F"/>
    <w:rsid w:val="00707A57"/>
    <w:rsid w:val="0071020D"/>
    <w:rsid w:val="00710BFC"/>
    <w:rsid w:val="00712668"/>
    <w:rsid w:val="00713091"/>
    <w:rsid w:val="007135DA"/>
    <w:rsid w:val="0071417F"/>
    <w:rsid w:val="00714216"/>
    <w:rsid w:val="007143F5"/>
    <w:rsid w:val="00714A3A"/>
    <w:rsid w:val="00715115"/>
    <w:rsid w:val="007157D5"/>
    <w:rsid w:val="00716954"/>
    <w:rsid w:val="00717C64"/>
    <w:rsid w:val="007212AD"/>
    <w:rsid w:val="00721D1F"/>
    <w:rsid w:val="00723B23"/>
    <w:rsid w:val="0072439E"/>
    <w:rsid w:val="00724AE9"/>
    <w:rsid w:val="00733699"/>
    <w:rsid w:val="007348CE"/>
    <w:rsid w:val="00734E83"/>
    <w:rsid w:val="007352D6"/>
    <w:rsid w:val="00735B40"/>
    <w:rsid w:val="00735FE1"/>
    <w:rsid w:val="007407AB"/>
    <w:rsid w:val="0074189F"/>
    <w:rsid w:val="007435C6"/>
    <w:rsid w:val="0074380F"/>
    <w:rsid w:val="00745795"/>
    <w:rsid w:val="0074581B"/>
    <w:rsid w:val="007471EB"/>
    <w:rsid w:val="00750F14"/>
    <w:rsid w:val="00751FCD"/>
    <w:rsid w:val="00752AE9"/>
    <w:rsid w:val="00754672"/>
    <w:rsid w:val="00754D5D"/>
    <w:rsid w:val="00755E7B"/>
    <w:rsid w:val="0075619C"/>
    <w:rsid w:val="00756B02"/>
    <w:rsid w:val="00757B9D"/>
    <w:rsid w:val="007608E1"/>
    <w:rsid w:val="00765249"/>
    <w:rsid w:val="007664CB"/>
    <w:rsid w:val="00766D81"/>
    <w:rsid w:val="00767345"/>
    <w:rsid w:val="007702D4"/>
    <w:rsid w:val="00772104"/>
    <w:rsid w:val="007732B2"/>
    <w:rsid w:val="0077434D"/>
    <w:rsid w:val="0077508B"/>
    <w:rsid w:val="0077530A"/>
    <w:rsid w:val="00775B2B"/>
    <w:rsid w:val="00775C68"/>
    <w:rsid w:val="0077682F"/>
    <w:rsid w:val="0078064E"/>
    <w:rsid w:val="007807BA"/>
    <w:rsid w:val="00781A36"/>
    <w:rsid w:val="00781C73"/>
    <w:rsid w:val="00782479"/>
    <w:rsid w:val="00782487"/>
    <w:rsid w:val="00782765"/>
    <w:rsid w:val="00783B9A"/>
    <w:rsid w:val="00784962"/>
    <w:rsid w:val="007849B3"/>
    <w:rsid w:val="007868B8"/>
    <w:rsid w:val="00786F68"/>
    <w:rsid w:val="00790460"/>
    <w:rsid w:val="00795EB3"/>
    <w:rsid w:val="00796568"/>
    <w:rsid w:val="007A0C1B"/>
    <w:rsid w:val="007A2A07"/>
    <w:rsid w:val="007A49DB"/>
    <w:rsid w:val="007A5121"/>
    <w:rsid w:val="007A6A4A"/>
    <w:rsid w:val="007B0D87"/>
    <w:rsid w:val="007B1CA8"/>
    <w:rsid w:val="007B2049"/>
    <w:rsid w:val="007B2DA4"/>
    <w:rsid w:val="007B436F"/>
    <w:rsid w:val="007B43A4"/>
    <w:rsid w:val="007B464C"/>
    <w:rsid w:val="007B59B4"/>
    <w:rsid w:val="007B5EDF"/>
    <w:rsid w:val="007B6B26"/>
    <w:rsid w:val="007B71BB"/>
    <w:rsid w:val="007C0DC3"/>
    <w:rsid w:val="007C1908"/>
    <w:rsid w:val="007C3100"/>
    <w:rsid w:val="007C6458"/>
    <w:rsid w:val="007C6B6F"/>
    <w:rsid w:val="007D0D02"/>
    <w:rsid w:val="007D1382"/>
    <w:rsid w:val="007D1C60"/>
    <w:rsid w:val="007D5F22"/>
    <w:rsid w:val="007D6806"/>
    <w:rsid w:val="007D73D9"/>
    <w:rsid w:val="007E1E51"/>
    <w:rsid w:val="007E35BA"/>
    <w:rsid w:val="007E462E"/>
    <w:rsid w:val="007E4710"/>
    <w:rsid w:val="007E4ACD"/>
    <w:rsid w:val="007F0A16"/>
    <w:rsid w:val="007F146A"/>
    <w:rsid w:val="007F25E6"/>
    <w:rsid w:val="007F2ABE"/>
    <w:rsid w:val="007F338F"/>
    <w:rsid w:val="007F4B51"/>
    <w:rsid w:val="007F5D4C"/>
    <w:rsid w:val="007F6E4E"/>
    <w:rsid w:val="007F7006"/>
    <w:rsid w:val="00800112"/>
    <w:rsid w:val="0080187F"/>
    <w:rsid w:val="0080224E"/>
    <w:rsid w:val="00803F64"/>
    <w:rsid w:val="008041B9"/>
    <w:rsid w:val="00805475"/>
    <w:rsid w:val="0080762B"/>
    <w:rsid w:val="00812465"/>
    <w:rsid w:val="00813A9F"/>
    <w:rsid w:val="00814C61"/>
    <w:rsid w:val="00815103"/>
    <w:rsid w:val="00822206"/>
    <w:rsid w:val="0082324B"/>
    <w:rsid w:val="00827A81"/>
    <w:rsid w:val="00827BE6"/>
    <w:rsid w:val="00830028"/>
    <w:rsid w:val="00830095"/>
    <w:rsid w:val="00831A62"/>
    <w:rsid w:val="00833392"/>
    <w:rsid w:val="00834B58"/>
    <w:rsid w:val="00835410"/>
    <w:rsid w:val="0083671D"/>
    <w:rsid w:val="00836A64"/>
    <w:rsid w:val="00836C88"/>
    <w:rsid w:val="00837F38"/>
    <w:rsid w:val="008401D9"/>
    <w:rsid w:val="00842746"/>
    <w:rsid w:val="00842A35"/>
    <w:rsid w:val="008433C0"/>
    <w:rsid w:val="00843864"/>
    <w:rsid w:val="008439F4"/>
    <w:rsid w:val="00843E28"/>
    <w:rsid w:val="008453B6"/>
    <w:rsid w:val="00850589"/>
    <w:rsid w:val="008514CA"/>
    <w:rsid w:val="00851A5D"/>
    <w:rsid w:val="00851BD5"/>
    <w:rsid w:val="00851C3B"/>
    <w:rsid w:val="00853475"/>
    <w:rsid w:val="00853854"/>
    <w:rsid w:val="00855C5E"/>
    <w:rsid w:val="00856E49"/>
    <w:rsid w:val="00863289"/>
    <w:rsid w:val="0086455E"/>
    <w:rsid w:val="0086576C"/>
    <w:rsid w:val="008666AA"/>
    <w:rsid w:val="00866F6B"/>
    <w:rsid w:val="00867591"/>
    <w:rsid w:val="0087077A"/>
    <w:rsid w:val="00871914"/>
    <w:rsid w:val="00871F0C"/>
    <w:rsid w:val="00872596"/>
    <w:rsid w:val="0087260D"/>
    <w:rsid w:val="00880B06"/>
    <w:rsid w:val="008817B1"/>
    <w:rsid w:val="00881F18"/>
    <w:rsid w:val="008834F9"/>
    <w:rsid w:val="00884479"/>
    <w:rsid w:val="00884C2D"/>
    <w:rsid w:val="00891DF0"/>
    <w:rsid w:val="00892A0E"/>
    <w:rsid w:val="00892D08"/>
    <w:rsid w:val="00894495"/>
    <w:rsid w:val="00896AAF"/>
    <w:rsid w:val="00896E75"/>
    <w:rsid w:val="00897264"/>
    <w:rsid w:val="00897B61"/>
    <w:rsid w:val="008A211B"/>
    <w:rsid w:val="008A4707"/>
    <w:rsid w:val="008A532A"/>
    <w:rsid w:val="008A5FA2"/>
    <w:rsid w:val="008A616A"/>
    <w:rsid w:val="008A7BEA"/>
    <w:rsid w:val="008B03A4"/>
    <w:rsid w:val="008B347D"/>
    <w:rsid w:val="008B360A"/>
    <w:rsid w:val="008B3BE7"/>
    <w:rsid w:val="008B3DD0"/>
    <w:rsid w:val="008B543C"/>
    <w:rsid w:val="008B55DE"/>
    <w:rsid w:val="008B5E0D"/>
    <w:rsid w:val="008B6AFF"/>
    <w:rsid w:val="008C2209"/>
    <w:rsid w:val="008C25DF"/>
    <w:rsid w:val="008C287F"/>
    <w:rsid w:val="008C3E23"/>
    <w:rsid w:val="008C4362"/>
    <w:rsid w:val="008C453E"/>
    <w:rsid w:val="008C484E"/>
    <w:rsid w:val="008D21D8"/>
    <w:rsid w:val="008D2902"/>
    <w:rsid w:val="008D2AA1"/>
    <w:rsid w:val="008D38AB"/>
    <w:rsid w:val="008D3D6A"/>
    <w:rsid w:val="008D57DA"/>
    <w:rsid w:val="008D5A1E"/>
    <w:rsid w:val="008E2D00"/>
    <w:rsid w:val="008E532B"/>
    <w:rsid w:val="008E53D4"/>
    <w:rsid w:val="008E565E"/>
    <w:rsid w:val="008E5B94"/>
    <w:rsid w:val="008E66E3"/>
    <w:rsid w:val="008E6989"/>
    <w:rsid w:val="008E757E"/>
    <w:rsid w:val="008F08CF"/>
    <w:rsid w:val="008F0C6B"/>
    <w:rsid w:val="008F18A4"/>
    <w:rsid w:val="008F280F"/>
    <w:rsid w:val="008F2FA2"/>
    <w:rsid w:val="008F3BBC"/>
    <w:rsid w:val="008F4F0E"/>
    <w:rsid w:val="00900F5C"/>
    <w:rsid w:val="0090102C"/>
    <w:rsid w:val="00901F93"/>
    <w:rsid w:val="0090246D"/>
    <w:rsid w:val="00902EB2"/>
    <w:rsid w:val="009033AB"/>
    <w:rsid w:val="00903AF2"/>
    <w:rsid w:val="00904F14"/>
    <w:rsid w:val="00905663"/>
    <w:rsid w:val="00905962"/>
    <w:rsid w:val="00906532"/>
    <w:rsid w:val="00911980"/>
    <w:rsid w:val="009122AA"/>
    <w:rsid w:val="0091504A"/>
    <w:rsid w:val="00915176"/>
    <w:rsid w:val="009154C1"/>
    <w:rsid w:val="009160E3"/>
    <w:rsid w:val="00917298"/>
    <w:rsid w:val="00917891"/>
    <w:rsid w:val="009179B6"/>
    <w:rsid w:val="00920B6D"/>
    <w:rsid w:val="00921A02"/>
    <w:rsid w:val="009265EC"/>
    <w:rsid w:val="00927E6F"/>
    <w:rsid w:val="0093298E"/>
    <w:rsid w:val="00932D49"/>
    <w:rsid w:val="00933442"/>
    <w:rsid w:val="009334DD"/>
    <w:rsid w:val="00933CA2"/>
    <w:rsid w:val="00933D33"/>
    <w:rsid w:val="009350A9"/>
    <w:rsid w:val="00940013"/>
    <w:rsid w:val="0094154A"/>
    <w:rsid w:val="009417F4"/>
    <w:rsid w:val="009423D7"/>
    <w:rsid w:val="00942979"/>
    <w:rsid w:val="00947084"/>
    <w:rsid w:val="00951E35"/>
    <w:rsid w:val="00954112"/>
    <w:rsid w:val="0095511C"/>
    <w:rsid w:val="00956154"/>
    <w:rsid w:val="00956E2E"/>
    <w:rsid w:val="00956F55"/>
    <w:rsid w:val="00957F1C"/>
    <w:rsid w:val="00961BC0"/>
    <w:rsid w:val="0096298D"/>
    <w:rsid w:val="00962CBA"/>
    <w:rsid w:val="00963459"/>
    <w:rsid w:val="00964A1E"/>
    <w:rsid w:val="00964AB4"/>
    <w:rsid w:val="0096586E"/>
    <w:rsid w:val="00966AB8"/>
    <w:rsid w:val="0096710A"/>
    <w:rsid w:val="009711D6"/>
    <w:rsid w:val="00971E69"/>
    <w:rsid w:val="00971EF6"/>
    <w:rsid w:val="009721F5"/>
    <w:rsid w:val="00975620"/>
    <w:rsid w:val="0097784A"/>
    <w:rsid w:val="00977FC3"/>
    <w:rsid w:val="0098100D"/>
    <w:rsid w:val="00981BCF"/>
    <w:rsid w:val="009908C3"/>
    <w:rsid w:val="00990BE1"/>
    <w:rsid w:val="00994655"/>
    <w:rsid w:val="00995F50"/>
    <w:rsid w:val="00996493"/>
    <w:rsid w:val="00996CC6"/>
    <w:rsid w:val="00997E0C"/>
    <w:rsid w:val="009A0D6E"/>
    <w:rsid w:val="009A0DDC"/>
    <w:rsid w:val="009A0F17"/>
    <w:rsid w:val="009A156B"/>
    <w:rsid w:val="009A21C5"/>
    <w:rsid w:val="009A2729"/>
    <w:rsid w:val="009A3F0C"/>
    <w:rsid w:val="009A4D3C"/>
    <w:rsid w:val="009A7620"/>
    <w:rsid w:val="009A77CA"/>
    <w:rsid w:val="009A7AFD"/>
    <w:rsid w:val="009A7EF1"/>
    <w:rsid w:val="009B0422"/>
    <w:rsid w:val="009B1296"/>
    <w:rsid w:val="009B46E9"/>
    <w:rsid w:val="009B4CAA"/>
    <w:rsid w:val="009B5DFD"/>
    <w:rsid w:val="009B5EFA"/>
    <w:rsid w:val="009B666A"/>
    <w:rsid w:val="009B70B3"/>
    <w:rsid w:val="009C167B"/>
    <w:rsid w:val="009C1A6A"/>
    <w:rsid w:val="009C1F64"/>
    <w:rsid w:val="009C2E79"/>
    <w:rsid w:val="009C5A5F"/>
    <w:rsid w:val="009C629F"/>
    <w:rsid w:val="009C632B"/>
    <w:rsid w:val="009C660E"/>
    <w:rsid w:val="009C77A1"/>
    <w:rsid w:val="009D1183"/>
    <w:rsid w:val="009D1B40"/>
    <w:rsid w:val="009D20F4"/>
    <w:rsid w:val="009D41E5"/>
    <w:rsid w:val="009D4E5A"/>
    <w:rsid w:val="009D58E4"/>
    <w:rsid w:val="009D7156"/>
    <w:rsid w:val="009E0B83"/>
    <w:rsid w:val="009E1FEB"/>
    <w:rsid w:val="009E348D"/>
    <w:rsid w:val="009E6691"/>
    <w:rsid w:val="009F0961"/>
    <w:rsid w:val="009F139A"/>
    <w:rsid w:val="009F24ED"/>
    <w:rsid w:val="009F369C"/>
    <w:rsid w:val="009F4768"/>
    <w:rsid w:val="009F6534"/>
    <w:rsid w:val="00A00738"/>
    <w:rsid w:val="00A037C5"/>
    <w:rsid w:val="00A04BE5"/>
    <w:rsid w:val="00A04E3E"/>
    <w:rsid w:val="00A061B4"/>
    <w:rsid w:val="00A067C0"/>
    <w:rsid w:val="00A0770D"/>
    <w:rsid w:val="00A07C34"/>
    <w:rsid w:val="00A10A51"/>
    <w:rsid w:val="00A13D2A"/>
    <w:rsid w:val="00A2210F"/>
    <w:rsid w:val="00A22177"/>
    <w:rsid w:val="00A221AA"/>
    <w:rsid w:val="00A22590"/>
    <w:rsid w:val="00A22619"/>
    <w:rsid w:val="00A23CAB"/>
    <w:rsid w:val="00A260D9"/>
    <w:rsid w:val="00A26C9A"/>
    <w:rsid w:val="00A30C68"/>
    <w:rsid w:val="00A322B0"/>
    <w:rsid w:val="00A36849"/>
    <w:rsid w:val="00A36C12"/>
    <w:rsid w:val="00A40A86"/>
    <w:rsid w:val="00A410CC"/>
    <w:rsid w:val="00A4416C"/>
    <w:rsid w:val="00A46C08"/>
    <w:rsid w:val="00A47B21"/>
    <w:rsid w:val="00A509EB"/>
    <w:rsid w:val="00A5314D"/>
    <w:rsid w:val="00A53B7A"/>
    <w:rsid w:val="00A56D7E"/>
    <w:rsid w:val="00A5769E"/>
    <w:rsid w:val="00A6129E"/>
    <w:rsid w:val="00A62826"/>
    <w:rsid w:val="00A62F7F"/>
    <w:rsid w:val="00A638ED"/>
    <w:rsid w:val="00A651C5"/>
    <w:rsid w:val="00A6FE30"/>
    <w:rsid w:val="00A75FD5"/>
    <w:rsid w:val="00A763AF"/>
    <w:rsid w:val="00A76D43"/>
    <w:rsid w:val="00A77749"/>
    <w:rsid w:val="00A825C8"/>
    <w:rsid w:val="00A83169"/>
    <w:rsid w:val="00A8674B"/>
    <w:rsid w:val="00A87B10"/>
    <w:rsid w:val="00A9129E"/>
    <w:rsid w:val="00A9316D"/>
    <w:rsid w:val="00A93DE2"/>
    <w:rsid w:val="00A968AD"/>
    <w:rsid w:val="00A96ACE"/>
    <w:rsid w:val="00A971F4"/>
    <w:rsid w:val="00A975DD"/>
    <w:rsid w:val="00A9EDD6"/>
    <w:rsid w:val="00AA08FF"/>
    <w:rsid w:val="00AA0D55"/>
    <w:rsid w:val="00AA3DF9"/>
    <w:rsid w:val="00AA5CD0"/>
    <w:rsid w:val="00AA6781"/>
    <w:rsid w:val="00AA6CEA"/>
    <w:rsid w:val="00AA7FF8"/>
    <w:rsid w:val="00AB30A3"/>
    <w:rsid w:val="00AB343D"/>
    <w:rsid w:val="00AB372E"/>
    <w:rsid w:val="00AB4EF3"/>
    <w:rsid w:val="00AB55E6"/>
    <w:rsid w:val="00AB583E"/>
    <w:rsid w:val="00AB70E5"/>
    <w:rsid w:val="00AB747B"/>
    <w:rsid w:val="00AB7B06"/>
    <w:rsid w:val="00AC1B35"/>
    <w:rsid w:val="00AC2E9D"/>
    <w:rsid w:val="00AC3350"/>
    <w:rsid w:val="00AC359F"/>
    <w:rsid w:val="00AC4AC5"/>
    <w:rsid w:val="00AC51C9"/>
    <w:rsid w:val="00AC59DF"/>
    <w:rsid w:val="00AC5DA1"/>
    <w:rsid w:val="00AD0451"/>
    <w:rsid w:val="00AD1576"/>
    <w:rsid w:val="00AD1DCF"/>
    <w:rsid w:val="00AD200C"/>
    <w:rsid w:val="00AD3C5C"/>
    <w:rsid w:val="00AD5C6E"/>
    <w:rsid w:val="00AD72B1"/>
    <w:rsid w:val="00AE03AB"/>
    <w:rsid w:val="00AE03F4"/>
    <w:rsid w:val="00AE1F0B"/>
    <w:rsid w:val="00AE219B"/>
    <w:rsid w:val="00AE317A"/>
    <w:rsid w:val="00AE494E"/>
    <w:rsid w:val="00AE49FB"/>
    <w:rsid w:val="00AE7845"/>
    <w:rsid w:val="00AE7B99"/>
    <w:rsid w:val="00AF1320"/>
    <w:rsid w:val="00AF193D"/>
    <w:rsid w:val="00AF2F4D"/>
    <w:rsid w:val="00AF31CD"/>
    <w:rsid w:val="00AF3900"/>
    <w:rsid w:val="00AF3A33"/>
    <w:rsid w:val="00AF47C6"/>
    <w:rsid w:val="00AF4CAF"/>
    <w:rsid w:val="00AF5AAF"/>
    <w:rsid w:val="00AF760A"/>
    <w:rsid w:val="00B000FD"/>
    <w:rsid w:val="00B0082C"/>
    <w:rsid w:val="00B00CAB"/>
    <w:rsid w:val="00B01EFC"/>
    <w:rsid w:val="00B024B5"/>
    <w:rsid w:val="00B048E7"/>
    <w:rsid w:val="00B04B9A"/>
    <w:rsid w:val="00B04CE8"/>
    <w:rsid w:val="00B06C69"/>
    <w:rsid w:val="00B10097"/>
    <w:rsid w:val="00B110F1"/>
    <w:rsid w:val="00B11A79"/>
    <w:rsid w:val="00B14F11"/>
    <w:rsid w:val="00B15567"/>
    <w:rsid w:val="00B15BBD"/>
    <w:rsid w:val="00B16151"/>
    <w:rsid w:val="00B1781B"/>
    <w:rsid w:val="00B17C41"/>
    <w:rsid w:val="00B20DE4"/>
    <w:rsid w:val="00B23037"/>
    <w:rsid w:val="00B23399"/>
    <w:rsid w:val="00B27D19"/>
    <w:rsid w:val="00B324AB"/>
    <w:rsid w:val="00B325AE"/>
    <w:rsid w:val="00B350FF"/>
    <w:rsid w:val="00B35A05"/>
    <w:rsid w:val="00B35EE4"/>
    <w:rsid w:val="00B36228"/>
    <w:rsid w:val="00B3695B"/>
    <w:rsid w:val="00B371FC"/>
    <w:rsid w:val="00B40073"/>
    <w:rsid w:val="00B42B6C"/>
    <w:rsid w:val="00B42D32"/>
    <w:rsid w:val="00B4323F"/>
    <w:rsid w:val="00B436A8"/>
    <w:rsid w:val="00B44216"/>
    <w:rsid w:val="00B457D2"/>
    <w:rsid w:val="00B46A0D"/>
    <w:rsid w:val="00B47943"/>
    <w:rsid w:val="00B50666"/>
    <w:rsid w:val="00B54DF0"/>
    <w:rsid w:val="00B552B4"/>
    <w:rsid w:val="00B56C77"/>
    <w:rsid w:val="00B616FF"/>
    <w:rsid w:val="00B62893"/>
    <w:rsid w:val="00B66030"/>
    <w:rsid w:val="00B70405"/>
    <w:rsid w:val="00B7095F"/>
    <w:rsid w:val="00B70A06"/>
    <w:rsid w:val="00B70CFD"/>
    <w:rsid w:val="00B71003"/>
    <w:rsid w:val="00B72B66"/>
    <w:rsid w:val="00B72F52"/>
    <w:rsid w:val="00B7318F"/>
    <w:rsid w:val="00B73C0A"/>
    <w:rsid w:val="00B74AA0"/>
    <w:rsid w:val="00B775D0"/>
    <w:rsid w:val="00B77CFC"/>
    <w:rsid w:val="00B806B4"/>
    <w:rsid w:val="00B808D1"/>
    <w:rsid w:val="00B80F07"/>
    <w:rsid w:val="00B828EB"/>
    <w:rsid w:val="00B84A00"/>
    <w:rsid w:val="00B85427"/>
    <w:rsid w:val="00B858C6"/>
    <w:rsid w:val="00B86779"/>
    <w:rsid w:val="00B86FD4"/>
    <w:rsid w:val="00B87161"/>
    <w:rsid w:val="00B92C60"/>
    <w:rsid w:val="00B9417E"/>
    <w:rsid w:val="00B97380"/>
    <w:rsid w:val="00B9769B"/>
    <w:rsid w:val="00B9774C"/>
    <w:rsid w:val="00BA0D72"/>
    <w:rsid w:val="00BA0DB0"/>
    <w:rsid w:val="00BA300B"/>
    <w:rsid w:val="00BA3314"/>
    <w:rsid w:val="00BA4C27"/>
    <w:rsid w:val="00BA5506"/>
    <w:rsid w:val="00BA5795"/>
    <w:rsid w:val="00BA6BB2"/>
    <w:rsid w:val="00BA7905"/>
    <w:rsid w:val="00BA7EE8"/>
    <w:rsid w:val="00BB0900"/>
    <w:rsid w:val="00BB1550"/>
    <w:rsid w:val="00BB1FA4"/>
    <w:rsid w:val="00BB22F4"/>
    <w:rsid w:val="00BB3135"/>
    <w:rsid w:val="00BB3677"/>
    <w:rsid w:val="00BC060B"/>
    <w:rsid w:val="00BC15E0"/>
    <w:rsid w:val="00BC20ED"/>
    <w:rsid w:val="00BC2F37"/>
    <w:rsid w:val="00BC5004"/>
    <w:rsid w:val="00BC6D33"/>
    <w:rsid w:val="00BC704D"/>
    <w:rsid w:val="00BC7419"/>
    <w:rsid w:val="00BD0C4D"/>
    <w:rsid w:val="00BD4442"/>
    <w:rsid w:val="00BD4992"/>
    <w:rsid w:val="00BD6947"/>
    <w:rsid w:val="00BD7965"/>
    <w:rsid w:val="00BE2BA3"/>
    <w:rsid w:val="00BE30FD"/>
    <w:rsid w:val="00BE3224"/>
    <w:rsid w:val="00BE3698"/>
    <w:rsid w:val="00BE3722"/>
    <w:rsid w:val="00BE3E24"/>
    <w:rsid w:val="00BE638D"/>
    <w:rsid w:val="00BE6BE4"/>
    <w:rsid w:val="00BF1596"/>
    <w:rsid w:val="00BF201F"/>
    <w:rsid w:val="00BF348F"/>
    <w:rsid w:val="00BF417A"/>
    <w:rsid w:val="00BF4998"/>
    <w:rsid w:val="00BF7096"/>
    <w:rsid w:val="00C008DF"/>
    <w:rsid w:val="00C013D6"/>
    <w:rsid w:val="00C0269E"/>
    <w:rsid w:val="00C02CE4"/>
    <w:rsid w:val="00C065F8"/>
    <w:rsid w:val="00C070F4"/>
    <w:rsid w:val="00C07354"/>
    <w:rsid w:val="00C073E8"/>
    <w:rsid w:val="00C07D2C"/>
    <w:rsid w:val="00C10C3D"/>
    <w:rsid w:val="00C121A5"/>
    <w:rsid w:val="00C12364"/>
    <w:rsid w:val="00C1270A"/>
    <w:rsid w:val="00C13FB6"/>
    <w:rsid w:val="00C146C5"/>
    <w:rsid w:val="00C16508"/>
    <w:rsid w:val="00C202E9"/>
    <w:rsid w:val="00C21750"/>
    <w:rsid w:val="00C22585"/>
    <w:rsid w:val="00C236C4"/>
    <w:rsid w:val="00C25013"/>
    <w:rsid w:val="00C2644A"/>
    <w:rsid w:val="00C265F1"/>
    <w:rsid w:val="00C26C19"/>
    <w:rsid w:val="00C26CD9"/>
    <w:rsid w:val="00C26CFC"/>
    <w:rsid w:val="00C2757F"/>
    <w:rsid w:val="00C31AE7"/>
    <w:rsid w:val="00C31D3F"/>
    <w:rsid w:val="00C32D60"/>
    <w:rsid w:val="00C35CF0"/>
    <w:rsid w:val="00C37CF0"/>
    <w:rsid w:val="00C406D5"/>
    <w:rsid w:val="00C40E29"/>
    <w:rsid w:val="00C4143E"/>
    <w:rsid w:val="00C41513"/>
    <w:rsid w:val="00C42462"/>
    <w:rsid w:val="00C42A7E"/>
    <w:rsid w:val="00C42D7B"/>
    <w:rsid w:val="00C43B9C"/>
    <w:rsid w:val="00C44B20"/>
    <w:rsid w:val="00C45257"/>
    <w:rsid w:val="00C45C29"/>
    <w:rsid w:val="00C45FF3"/>
    <w:rsid w:val="00C46048"/>
    <w:rsid w:val="00C4792A"/>
    <w:rsid w:val="00C50734"/>
    <w:rsid w:val="00C5076F"/>
    <w:rsid w:val="00C52EDC"/>
    <w:rsid w:val="00C53A98"/>
    <w:rsid w:val="00C54B68"/>
    <w:rsid w:val="00C57E75"/>
    <w:rsid w:val="00C608C3"/>
    <w:rsid w:val="00C6096E"/>
    <w:rsid w:val="00C64959"/>
    <w:rsid w:val="00C64B76"/>
    <w:rsid w:val="00C65444"/>
    <w:rsid w:val="00C65445"/>
    <w:rsid w:val="00C668E3"/>
    <w:rsid w:val="00C676C8"/>
    <w:rsid w:val="00C67C91"/>
    <w:rsid w:val="00C70152"/>
    <w:rsid w:val="00C70A1B"/>
    <w:rsid w:val="00C7187B"/>
    <w:rsid w:val="00C71E2D"/>
    <w:rsid w:val="00C71FE9"/>
    <w:rsid w:val="00C725B3"/>
    <w:rsid w:val="00C7276E"/>
    <w:rsid w:val="00C74EF6"/>
    <w:rsid w:val="00C75B62"/>
    <w:rsid w:val="00C76361"/>
    <w:rsid w:val="00C776CF"/>
    <w:rsid w:val="00C80C98"/>
    <w:rsid w:val="00C81BCA"/>
    <w:rsid w:val="00C851C3"/>
    <w:rsid w:val="00C86C6B"/>
    <w:rsid w:val="00C870CA"/>
    <w:rsid w:val="00C876DD"/>
    <w:rsid w:val="00C900C2"/>
    <w:rsid w:val="00C90DE2"/>
    <w:rsid w:val="00C91349"/>
    <w:rsid w:val="00C917AF"/>
    <w:rsid w:val="00C92596"/>
    <w:rsid w:val="00C9598B"/>
    <w:rsid w:val="00C96F21"/>
    <w:rsid w:val="00C974B5"/>
    <w:rsid w:val="00C978FD"/>
    <w:rsid w:val="00CA16C0"/>
    <w:rsid w:val="00CA1F1D"/>
    <w:rsid w:val="00CA2587"/>
    <w:rsid w:val="00CA2A69"/>
    <w:rsid w:val="00CA4849"/>
    <w:rsid w:val="00CA6958"/>
    <w:rsid w:val="00CA6D8B"/>
    <w:rsid w:val="00CA72FC"/>
    <w:rsid w:val="00CB2ACA"/>
    <w:rsid w:val="00CB3060"/>
    <w:rsid w:val="00CB3127"/>
    <w:rsid w:val="00CB4F76"/>
    <w:rsid w:val="00CB511F"/>
    <w:rsid w:val="00CB5305"/>
    <w:rsid w:val="00CB6215"/>
    <w:rsid w:val="00CB71ED"/>
    <w:rsid w:val="00CB727C"/>
    <w:rsid w:val="00CB769A"/>
    <w:rsid w:val="00CC0244"/>
    <w:rsid w:val="00CC085B"/>
    <w:rsid w:val="00CC24E6"/>
    <w:rsid w:val="00CD065A"/>
    <w:rsid w:val="00CD1C56"/>
    <w:rsid w:val="00CD33D9"/>
    <w:rsid w:val="00CD372B"/>
    <w:rsid w:val="00CD6CE6"/>
    <w:rsid w:val="00CD74D0"/>
    <w:rsid w:val="00CD7785"/>
    <w:rsid w:val="00CE05F3"/>
    <w:rsid w:val="00CE0DE4"/>
    <w:rsid w:val="00CE1774"/>
    <w:rsid w:val="00CE56A2"/>
    <w:rsid w:val="00CE56DB"/>
    <w:rsid w:val="00CE65AB"/>
    <w:rsid w:val="00CE66E6"/>
    <w:rsid w:val="00CE6A51"/>
    <w:rsid w:val="00CE73A3"/>
    <w:rsid w:val="00CF34D0"/>
    <w:rsid w:val="00CF3CA5"/>
    <w:rsid w:val="00CF5BCB"/>
    <w:rsid w:val="00D00ECA"/>
    <w:rsid w:val="00D0325E"/>
    <w:rsid w:val="00D03DED"/>
    <w:rsid w:val="00D04BBF"/>
    <w:rsid w:val="00D05509"/>
    <w:rsid w:val="00D0692B"/>
    <w:rsid w:val="00D125DC"/>
    <w:rsid w:val="00D129C8"/>
    <w:rsid w:val="00D13D23"/>
    <w:rsid w:val="00D13DD4"/>
    <w:rsid w:val="00D14F4A"/>
    <w:rsid w:val="00D16763"/>
    <w:rsid w:val="00D16D3A"/>
    <w:rsid w:val="00D210E3"/>
    <w:rsid w:val="00D23976"/>
    <w:rsid w:val="00D25BDE"/>
    <w:rsid w:val="00D26A78"/>
    <w:rsid w:val="00D275DE"/>
    <w:rsid w:val="00D2781A"/>
    <w:rsid w:val="00D27A9F"/>
    <w:rsid w:val="00D27ACE"/>
    <w:rsid w:val="00D30125"/>
    <w:rsid w:val="00D30AAC"/>
    <w:rsid w:val="00D3127C"/>
    <w:rsid w:val="00D32C4A"/>
    <w:rsid w:val="00D36938"/>
    <w:rsid w:val="00D37843"/>
    <w:rsid w:val="00D379AF"/>
    <w:rsid w:val="00D37C01"/>
    <w:rsid w:val="00D414C3"/>
    <w:rsid w:val="00D44019"/>
    <w:rsid w:val="00D47047"/>
    <w:rsid w:val="00D47F2D"/>
    <w:rsid w:val="00D5171C"/>
    <w:rsid w:val="00D5256C"/>
    <w:rsid w:val="00D556B8"/>
    <w:rsid w:val="00D55940"/>
    <w:rsid w:val="00D566EE"/>
    <w:rsid w:val="00D579FF"/>
    <w:rsid w:val="00D60585"/>
    <w:rsid w:val="00D606DF"/>
    <w:rsid w:val="00D64B41"/>
    <w:rsid w:val="00D656FD"/>
    <w:rsid w:val="00D66E3B"/>
    <w:rsid w:val="00D67C2E"/>
    <w:rsid w:val="00D7099E"/>
    <w:rsid w:val="00D710A5"/>
    <w:rsid w:val="00D735DE"/>
    <w:rsid w:val="00D75DC6"/>
    <w:rsid w:val="00D80D07"/>
    <w:rsid w:val="00D8205E"/>
    <w:rsid w:val="00D83821"/>
    <w:rsid w:val="00D83F2F"/>
    <w:rsid w:val="00D87B23"/>
    <w:rsid w:val="00D90FD0"/>
    <w:rsid w:val="00D915EA"/>
    <w:rsid w:val="00D93E76"/>
    <w:rsid w:val="00D94FEE"/>
    <w:rsid w:val="00DA07C9"/>
    <w:rsid w:val="00DA0F1E"/>
    <w:rsid w:val="00DA1184"/>
    <w:rsid w:val="00DA180D"/>
    <w:rsid w:val="00DA2515"/>
    <w:rsid w:val="00DA3215"/>
    <w:rsid w:val="00DA3326"/>
    <w:rsid w:val="00DA42DB"/>
    <w:rsid w:val="00DA5B6A"/>
    <w:rsid w:val="00DA702C"/>
    <w:rsid w:val="00DA7EB4"/>
    <w:rsid w:val="00DB0454"/>
    <w:rsid w:val="00DB16EE"/>
    <w:rsid w:val="00DB192D"/>
    <w:rsid w:val="00DB2129"/>
    <w:rsid w:val="00DC1F53"/>
    <w:rsid w:val="00DC1FCC"/>
    <w:rsid w:val="00DC2161"/>
    <w:rsid w:val="00DC293C"/>
    <w:rsid w:val="00DC3A4F"/>
    <w:rsid w:val="00DC471C"/>
    <w:rsid w:val="00DC5316"/>
    <w:rsid w:val="00DC77B0"/>
    <w:rsid w:val="00DD0420"/>
    <w:rsid w:val="00DD2D68"/>
    <w:rsid w:val="00DD6C0E"/>
    <w:rsid w:val="00DD778E"/>
    <w:rsid w:val="00DE41B4"/>
    <w:rsid w:val="00DE69BE"/>
    <w:rsid w:val="00DE6E30"/>
    <w:rsid w:val="00DF0966"/>
    <w:rsid w:val="00DF0C0C"/>
    <w:rsid w:val="00DF2946"/>
    <w:rsid w:val="00DF33D1"/>
    <w:rsid w:val="00DF390A"/>
    <w:rsid w:val="00DF518C"/>
    <w:rsid w:val="00DF6874"/>
    <w:rsid w:val="00DF7024"/>
    <w:rsid w:val="00DF78D7"/>
    <w:rsid w:val="00DF7C77"/>
    <w:rsid w:val="00E0091E"/>
    <w:rsid w:val="00E014CC"/>
    <w:rsid w:val="00E031DA"/>
    <w:rsid w:val="00E03EBF"/>
    <w:rsid w:val="00E04225"/>
    <w:rsid w:val="00E04265"/>
    <w:rsid w:val="00E07DD8"/>
    <w:rsid w:val="00E1258B"/>
    <w:rsid w:val="00E1343D"/>
    <w:rsid w:val="00E137FD"/>
    <w:rsid w:val="00E176A5"/>
    <w:rsid w:val="00E17D38"/>
    <w:rsid w:val="00E23695"/>
    <w:rsid w:val="00E25E49"/>
    <w:rsid w:val="00E25F6E"/>
    <w:rsid w:val="00E30145"/>
    <w:rsid w:val="00E35F11"/>
    <w:rsid w:val="00E3675A"/>
    <w:rsid w:val="00E374B1"/>
    <w:rsid w:val="00E379BE"/>
    <w:rsid w:val="00E37AF8"/>
    <w:rsid w:val="00E419FE"/>
    <w:rsid w:val="00E41B21"/>
    <w:rsid w:val="00E43D43"/>
    <w:rsid w:val="00E449FD"/>
    <w:rsid w:val="00E44A32"/>
    <w:rsid w:val="00E47748"/>
    <w:rsid w:val="00E5103C"/>
    <w:rsid w:val="00E555E5"/>
    <w:rsid w:val="00E57DFD"/>
    <w:rsid w:val="00E60788"/>
    <w:rsid w:val="00E62AEA"/>
    <w:rsid w:val="00E636EE"/>
    <w:rsid w:val="00E63872"/>
    <w:rsid w:val="00E64125"/>
    <w:rsid w:val="00E656D1"/>
    <w:rsid w:val="00E659A6"/>
    <w:rsid w:val="00E70E3B"/>
    <w:rsid w:val="00E7162D"/>
    <w:rsid w:val="00E725EA"/>
    <w:rsid w:val="00E72896"/>
    <w:rsid w:val="00E734DC"/>
    <w:rsid w:val="00E74CA6"/>
    <w:rsid w:val="00E759A9"/>
    <w:rsid w:val="00E7626B"/>
    <w:rsid w:val="00E76AA8"/>
    <w:rsid w:val="00E82A00"/>
    <w:rsid w:val="00E82C3B"/>
    <w:rsid w:val="00E83CE3"/>
    <w:rsid w:val="00E8480C"/>
    <w:rsid w:val="00E85DE9"/>
    <w:rsid w:val="00E86916"/>
    <w:rsid w:val="00E86ACA"/>
    <w:rsid w:val="00E90087"/>
    <w:rsid w:val="00E912F0"/>
    <w:rsid w:val="00E913A5"/>
    <w:rsid w:val="00E91FE3"/>
    <w:rsid w:val="00E92AB6"/>
    <w:rsid w:val="00E93FF0"/>
    <w:rsid w:val="00E940B1"/>
    <w:rsid w:val="00E9425A"/>
    <w:rsid w:val="00E9548A"/>
    <w:rsid w:val="00E97926"/>
    <w:rsid w:val="00EA02BD"/>
    <w:rsid w:val="00EA1D83"/>
    <w:rsid w:val="00EA710A"/>
    <w:rsid w:val="00EB0F77"/>
    <w:rsid w:val="00EB11C6"/>
    <w:rsid w:val="00EB1453"/>
    <w:rsid w:val="00EB1F98"/>
    <w:rsid w:val="00EB3D47"/>
    <w:rsid w:val="00EC1FFC"/>
    <w:rsid w:val="00EC2F23"/>
    <w:rsid w:val="00EC4110"/>
    <w:rsid w:val="00EC4B88"/>
    <w:rsid w:val="00EC5C3E"/>
    <w:rsid w:val="00EC7553"/>
    <w:rsid w:val="00ED15C0"/>
    <w:rsid w:val="00ED1C2C"/>
    <w:rsid w:val="00ED1C5F"/>
    <w:rsid w:val="00ED1CC8"/>
    <w:rsid w:val="00ED24D8"/>
    <w:rsid w:val="00ED278F"/>
    <w:rsid w:val="00ED29B3"/>
    <w:rsid w:val="00ED3788"/>
    <w:rsid w:val="00ED3B46"/>
    <w:rsid w:val="00ED3D84"/>
    <w:rsid w:val="00ED5674"/>
    <w:rsid w:val="00ED60BE"/>
    <w:rsid w:val="00ED6132"/>
    <w:rsid w:val="00EDD8B6"/>
    <w:rsid w:val="00EE1B2F"/>
    <w:rsid w:val="00EE4F85"/>
    <w:rsid w:val="00EE64B9"/>
    <w:rsid w:val="00EE775C"/>
    <w:rsid w:val="00EE7F75"/>
    <w:rsid w:val="00EF0C8D"/>
    <w:rsid w:val="00EF1B9C"/>
    <w:rsid w:val="00EF2806"/>
    <w:rsid w:val="00EF3B4F"/>
    <w:rsid w:val="00EF77C9"/>
    <w:rsid w:val="00EF7D72"/>
    <w:rsid w:val="00EF7FC5"/>
    <w:rsid w:val="00EFC086"/>
    <w:rsid w:val="00F01143"/>
    <w:rsid w:val="00F03144"/>
    <w:rsid w:val="00F04047"/>
    <w:rsid w:val="00F064FF"/>
    <w:rsid w:val="00F06DD1"/>
    <w:rsid w:val="00F072A2"/>
    <w:rsid w:val="00F104CD"/>
    <w:rsid w:val="00F13E8F"/>
    <w:rsid w:val="00F156BB"/>
    <w:rsid w:val="00F157DE"/>
    <w:rsid w:val="00F15C7E"/>
    <w:rsid w:val="00F161E9"/>
    <w:rsid w:val="00F16987"/>
    <w:rsid w:val="00F16B51"/>
    <w:rsid w:val="00F1786B"/>
    <w:rsid w:val="00F17C43"/>
    <w:rsid w:val="00F20A10"/>
    <w:rsid w:val="00F220CE"/>
    <w:rsid w:val="00F2309D"/>
    <w:rsid w:val="00F247A4"/>
    <w:rsid w:val="00F2596A"/>
    <w:rsid w:val="00F26466"/>
    <w:rsid w:val="00F2704F"/>
    <w:rsid w:val="00F303C2"/>
    <w:rsid w:val="00F3075E"/>
    <w:rsid w:val="00F30D96"/>
    <w:rsid w:val="00F313FC"/>
    <w:rsid w:val="00F317C5"/>
    <w:rsid w:val="00F31D8D"/>
    <w:rsid w:val="00F33F3E"/>
    <w:rsid w:val="00F349E2"/>
    <w:rsid w:val="00F35FDC"/>
    <w:rsid w:val="00F3696B"/>
    <w:rsid w:val="00F369CD"/>
    <w:rsid w:val="00F37ABC"/>
    <w:rsid w:val="00F37BB1"/>
    <w:rsid w:val="00F419F0"/>
    <w:rsid w:val="00F41AF9"/>
    <w:rsid w:val="00F42C9C"/>
    <w:rsid w:val="00F4340D"/>
    <w:rsid w:val="00F44B6C"/>
    <w:rsid w:val="00F45031"/>
    <w:rsid w:val="00F462AE"/>
    <w:rsid w:val="00F47232"/>
    <w:rsid w:val="00F47484"/>
    <w:rsid w:val="00F474BE"/>
    <w:rsid w:val="00F47598"/>
    <w:rsid w:val="00F47E6B"/>
    <w:rsid w:val="00F501D9"/>
    <w:rsid w:val="00F51145"/>
    <w:rsid w:val="00F5177E"/>
    <w:rsid w:val="00F53A8A"/>
    <w:rsid w:val="00F53ACA"/>
    <w:rsid w:val="00F553CF"/>
    <w:rsid w:val="00F564C9"/>
    <w:rsid w:val="00F56C6B"/>
    <w:rsid w:val="00F56DA9"/>
    <w:rsid w:val="00F56E67"/>
    <w:rsid w:val="00F57846"/>
    <w:rsid w:val="00F57B19"/>
    <w:rsid w:val="00F57F27"/>
    <w:rsid w:val="00F61A4F"/>
    <w:rsid w:val="00F61E8A"/>
    <w:rsid w:val="00F627E7"/>
    <w:rsid w:val="00F629C4"/>
    <w:rsid w:val="00F642EA"/>
    <w:rsid w:val="00F6584E"/>
    <w:rsid w:val="00F733F2"/>
    <w:rsid w:val="00F76762"/>
    <w:rsid w:val="00F77C23"/>
    <w:rsid w:val="00F802F1"/>
    <w:rsid w:val="00F8513E"/>
    <w:rsid w:val="00F86EEF"/>
    <w:rsid w:val="00F8708B"/>
    <w:rsid w:val="00F8758A"/>
    <w:rsid w:val="00F9370B"/>
    <w:rsid w:val="00F93B82"/>
    <w:rsid w:val="00F94813"/>
    <w:rsid w:val="00F95557"/>
    <w:rsid w:val="00F96A54"/>
    <w:rsid w:val="00F97E76"/>
    <w:rsid w:val="00FA20B4"/>
    <w:rsid w:val="00FA3919"/>
    <w:rsid w:val="00FA3A2B"/>
    <w:rsid w:val="00FA447E"/>
    <w:rsid w:val="00FA6A26"/>
    <w:rsid w:val="00FB0159"/>
    <w:rsid w:val="00FB0770"/>
    <w:rsid w:val="00FB0ECE"/>
    <w:rsid w:val="00FB226D"/>
    <w:rsid w:val="00FB3E35"/>
    <w:rsid w:val="00FB4AE0"/>
    <w:rsid w:val="00FB5915"/>
    <w:rsid w:val="00FB682D"/>
    <w:rsid w:val="00FC0793"/>
    <w:rsid w:val="00FC447F"/>
    <w:rsid w:val="00FC4C30"/>
    <w:rsid w:val="00FC673E"/>
    <w:rsid w:val="00FC6E9B"/>
    <w:rsid w:val="00FD270D"/>
    <w:rsid w:val="00FD38D9"/>
    <w:rsid w:val="00FD5010"/>
    <w:rsid w:val="00FD5095"/>
    <w:rsid w:val="00FD5760"/>
    <w:rsid w:val="00FD5920"/>
    <w:rsid w:val="00FD78BA"/>
    <w:rsid w:val="00FE1F0B"/>
    <w:rsid w:val="00FE3D62"/>
    <w:rsid w:val="00FE5388"/>
    <w:rsid w:val="00FE5E01"/>
    <w:rsid w:val="00FF39BA"/>
    <w:rsid w:val="00FF3EA6"/>
    <w:rsid w:val="00FF422E"/>
    <w:rsid w:val="00FF59F3"/>
    <w:rsid w:val="0116DA6C"/>
    <w:rsid w:val="013234E0"/>
    <w:rsid w:val="014763C3"/>
    <w:rsid w:val="0167F1D6"/>
    <w:rsid w:val="017ADFCC"/>
    <w:rsid w:val="01847C4E"/>
    <w:rsid w:val="01BE1098"/>
    <w:rsid w:val="01D10299"/>
    <w:rsid w:val="01FDF530"/>
    <w:rsid w:val="02057194"/>
    <w:rsid w:val="0207A807"/>
    <w:rsid w:val="020B2CE6"/>
    <w:rsid w:val="020D2C49"/>
    <w:rsid w:val="020DD2A3"/>
    <w:rsid w:val="02137069"/>
    <w:rsid w:val="021CF386"/>
    <w:rsid w:val="02222D50"/>
    <w:rsid w:val="022C95DA"/>
    <w:rsid w:val="023F3F12"/>
    <w:rsid w:val="023F6E81"/>
    <w:rsid w:val="028C0C4A"/>
    <w:rsid w:val="029872DD"/>
    <w:rsid w:val="029FE16F"/>
    <w:rsid w:val="02A4691F"/>
    <w:rsid w:val="02AF33E2"/>
    <w:rsid w:val="02BCE25E"/>
    <w:rsid w:val="02ECD721"/>
    <w:rsid w:val="02F88A0E"/>
    <w:rsid w:val="02FA2870"/>
    <w:rsid w:val="030D2422"/>
    <w:rsid w:val="031DF709"/>
    <w:rsid w:val="032D824C"/>
    <w:rsid w:val="032DDF37"/>
    <w:rsid w:val="036B1CCB"/>
    <w:rsid w:val="036C1309"/>
    <w:rsid w:val="0377DA59"/>
    <w:rsid w:val="03A167FA"/>
    <w:rsid w:val="03BE3B61"/>
    <w:rsid w:val="03C8663B"/>
    <w:rsid w:val="03C9DEC1"/>
    <w:rsid w:val="03DF4878"/>
    <w:rsid w:val="042BA0DB"/>
    <w:rsid w:val="042CABAA"/>
    <w:rsid w:val="04454B42"/>
    <w:rsid w:val="046AC640"/>
    <w:rsid w:val="0471BA59"/>
    <w:rsid w:val="04868CBA"/>
    <w:rsid w:val="048E0AD6"/>
    <w:rsid w:val="048FFB32"/>
    <w:rsid w:val="049D0D3B"/>
    <w:rsid w:val="04D85A77"/>
    <w:rsid w:val="04D8CCE7"/>
    <w:rsid w:val="04E41108"/>
    <w:rsid w:val="04EAD770"/>
    <w:rsid w:val="04EC8FAA"/>
    <w:rsid w:val="0519B421"/>
    <w:rsid w:val="0527CA5D"/>
    <w:rsid w:val="0529C321"/>
    <w:rsid w:val="052D13B6"/>
    <w:rsid w:val="052E1539"/>
    <w:rsid w:val="05649808"/>
    <w:rsid w:val="05683902"/>
    <w:rsid w:val="0584403B"/>
    <w:rsid w:val="05881FE1"/>
    <w:rsid w:val="0590AB0B"/>
    <w:rsid w:val="05957ECA"/>
    <w:rsid w:val="05A8165B"/>
    <w:rsid w:val="05D9E4E8"/>
    <w:rsid w:val="05E0053E"/>
    <w:rsid w:val="05E14CBA"/>
    <w:rsid w:val="0603CA45"/>
    <w:rsid w:val="06063426"/>
    <w:rsid w:val="061AA244"/>
    <w:rsid w:val="06203624"/>
    <w:rsid w:val="062E8F83"/>
    <w:rsid w:val="064F8D1D"/>
    <w:rsid w:val="065AA105"/>
    <w:rsid w:val="065EF0D4"/>
    <w:rsid w:val="06768519"/>
    <w:rsid w:val="0678180A"/>
    <w:rsid w:val="06B0D424"/>
    <w:rsid w:val="06C81D00"/>
    <w:rsid w:val="06D39612"/>
    <w:rsid w:val="06ED4FB7"/>
    <w:rsid w:val="06F4F344"/>
    <w:rsid w:val="0756F96A"/>
    <w:rsid w:val="07682D6A"/>
    <w:rsid w:val="07696FE7"/>
    <w:rsid w:val="076BCAAE"/>
    <w:rsid w:val="079E1E9B"/>
    <w:rsid w:val="07A02D92"/>
    <w:rsid w:val="07BB179A"/>
    <w:rsid w:val="07EDFDD7"/>
    <w:rsid w:val="07FA1E3E"/>
    <w:rsid w:val="080C60E5"/>
    <w:rsid w:val="08378D8F"/>
    <w:rsid w:val="083D0824"/>
    <w:rsid w:val="085A3A6E"/>
    <w:rsid w:val="08623D52"/>
    <w:rsid w:val="08657F85"/>
    <w:rsid w:val="0890C3A5"/>
    <w:rsid w:val="089A85A0"/>
    <w:rsid w:val="08C2F981"/>
    <w:rsid w:val="08DC8CB2"/>
    <w:rsid w:val="08DFC23E"/>
    <w:rsid w:val="08DFC23E"/>
    <w:rsid w:val="09111C2C"/>
    <w:rsid w:val="092EA444"/>
    <w:rsid w:val="09438D1E"/>
    <w:rsid w:val="0951F95B"/>
    <w:rsid w:val="09637D57"/>
    <w:rsid w:val="0970E8FB"/>
    <w:rsid w:val="0994B788"/>
    <w:rsid w:val="099A54CB"/>
    <w:rsid w:val="09AC8691"/>
    <w:rsid w:val="09BEFB65"/>
    <w:rsid w:val="09DE1E9E"/>
    <w:rsid w:val="09DEC09A"/>
    <w:rsid w:val="09E2D8EF"/>
    <w:rsid w:val="09E460B4"/>
    <w:rsid w:val="09E71631"/>
    <w:rsid w:val="09F58B17"/>
    <w:rsid w:val="0A1CF0B2"/>
    <w:rsid w:val="0A37A7BF"/>
    <w:rsid w:val="0A67D68F"/>
    <w:rsid w:val="0A7593D0"/>
    <w:rsid w:val="0A8B3EFA"/>
    <w:rsid w:val="0A9B62C7"/>
    <w:rsid w:val="0AB3ECD3"/>
    <w:rsid w:val="0AC86AF8"/>
    <w:rsid w:val="0ADBF1E1"/>
    <w:rsid w:val="0AE170FD"/>
    <w:rsid w:val="0AEC3099"/>
    <w:rsid w:val="0AFB4AE4"/>
    <w:rsid w:val="0B16A856"/>
    <w:rsid w:val="0B1DC1E8"/>
    <w:rsid w:val="0B430C45"/>
    <w:rsid w:val="0B578EE3"/>
    <w:rsid w:val="0BA3466E"/>
    <w:rsid w:val="0BB2ED11"/>
    <w:rsid w:val="0BB9E6BC"/>
    <w:rsid w:val="0BE62E87"/>
    <w:rsid w:val="0C013262"/>
    <w:rsid w:val="0C1F6CB7"/>
    <w:rsid w:val="0C3D4B3B"/>
    <w:rsid w:val="0C625299"/>
    <w:rsid w:val="0C6ABD52"/>
    <w:rsid w:val="0C7CAADC"/>
    <w:rsid w:val="0CA996EF"/>
    <w:rsid w:val="0CE65D6F"/>
    <w:rsid w:val="0CF65A72"/>
    <w:rsid w:val="0D0E1130"/>
    <w:rsid w:val="0D0F126C"/>
    <w:rsid w:val="0D354C3C"/>
    <w:rsid w:val="0D4B0C6B"/>
    <w:rsid w:val="0D599329"/>
    <w:rsid w:val="0D5C8D28"/>
    <w:rsid w:val="0D867DDD"/>
    <w:rsid w:val="0D9ABC11"/>
    <w:rsid w:val="0DA72F43"/>
    <w:rsid w:val="0DEBE02D"/>
    <w:rsid w:val="0DF55D74"/>
    <w:rsid w:val="0DF7AA4D"/>
    <w:rsid w:val="0DFE22FA"/>
    <w:rsid w:val="0E03985B"/>
    <w:rsid w:val="0E489662"/>
    <w:rsid w:val="0E8A9CF7"/>
    <w:rsid w:val="0E9B78AF"/>
    <w:rsid w:val="0EA55DC3"/>
    <w:rsid w:val="0ED46E1F"/>
    <w:rsid w:val="0F0A99F6"/>
    <w:rsid w:val="0F0DD237"/>
    <w:rsid w:val="0F1FBE02"/>
    <w:rsid w:val="0F204530"/>
    <w:rsid w:val="0F22E946"/>
    <w:rsid w:val="0F32DD36"/>
    <w:rsid w:val="0F3619C6"/>
    <w:rsid w:val="0F6EBD37"/>
    <w:rsid w:val="0F72F941"/>
    <w:rsid w:val="0F99F35B"/>
    <w:rsid w:val="0FBAF1FB"/>
    <w:rsid w:val="0FCA5C21"/>
    <w:rsid w:val="0FE49C48"/>
    <w:rsid w:val="100733B4"/>
    <w:rsid w:val="1019740D"/>
    <w:rsid w:val="101C6A9A"/>
    <w:rsid w:val="102EAAD9"/>
    <w:rsid w:val="1031962D"/>
    <w:rsid w:val="10407465"/>
    <w:rsid w:val="106589C1"/>
    <w:rsid w:val="10839041"/>
    <w:rsid w:val="1095935B"/>
    <w:rsid w:val="10A022FF"/>
    <w:rsid w:val="10A66A57"/>
    <w:rsid w:val="110B6F4E"/>
    <w:rsid w:val="111225CB"/>
    <w:rsid w:val="112CFE36"/>
    <w:rsid w:val="1136E32E"/>
    <w:rsid w:val="11396A4D"/>
    <w:rsid w:val="1145D178"/>
    <w:rsid w:val="117A01A7"/>
    <w:rsid w:val="1190668A"/>
    <w:rsid w:val="11A3ACA0"/>
    <w:rsid w:val="11B8F3FF"/>
    <w:rsid w:val="11C4707C"/>
    <w:rsid w:val="11D012AA"/>
    <w:rsid w:val="11D8C97E"/>
    <w:rsid w:val="11E38C4C"/>
    <w:rsid w:val="11EBD555"/>
    <w:rsid w:val="122EFFAD"/>
    <w:rsid w:val="12356097"/>
    <w:rsid w:val="1242B9A4"/>
    <w:rsid w:val="125D162E"/>
    <w:rsid w:val="126462C4"/>
    <w:rsid w:val="12955AEF"/>
    <w:rsid w:val="12A1F0CF"/>
    <w:rsid w:val="12A45E6D"/>
    <w:rsid w:val="12B49E68"/>
    <w:rsid w:val="12DB8B26"/>
    <w:rsid w:val="12E2BF76"/>
    <w:rsid w:val="1301F757"/>
    <w:rsid w:val="1310494B"/>
    <w:rsid w:val="136701D4"/>
    <w:rsid w:val="13689F77"/>
    <w:rsid w:val="137A4A48"/>
    <w:rsid w:val="13943ADA"/>
    <w:rsid w:val="13ACA850"/>
    <w:rsid w:val="13C4FFF0"/>
    <w:rsid w:val="13CE6A54"/>
    <w:rsid w:val="13E86CAA"/>
    <w:rsid w:val="13FAB709"/>
    <w:rsid w:val="14040309"/>
    <w:rsid w:val="141A63AF"/>
    <w:rsid w:val="14337457"/>
    <w:rsid w:val="14405343"/>
    <w:rsid w:val="14652DD8"/>
    <w:rsid w:val="147AD2AA"/>
    <w:rsid w:val="149F5187"/>
    <w:rsid w:val="14AE6B2F"/>
    <w:rsid w:val="14E19F40"/>
    <w:rsid w:val="14F919BA"/>
    <w:rsid w:val="15063FA5"/>
    <w:rsid w:val="15317DE7"/>
    <w:rsid w:val="15410FB6"/>
    <w:rsid w:val="156185EE"/>
    <w:rsid w:val="15620204"/>
    <w:rsid w:val="156A5D8C"/>
    <w:rsid w:val="157B4CE3"/>
    <w:rsid w:val="157F90BC"/>
    <w:rsid w:val="1597FA3E"/>
    <w:rsid w:val="15A6F5E5"/>
    <w:rsid w:val="15C252AB"/>
    <w:rsid w:val="15DB712E"/>
    <w:rsid w:val="15E38EE1"/>
    <w:rsid w:val="16364462"/>
    <w:rsid w:val="16724D9F"/>
    <w:rsid w:val="168C063B"/>
    <w:rsid w:val="16970A3B"/>
    <w:rsid w:val="16C4B1C7"/>
    <w:rsid w:val="16D4E205"/>
    <w:rsid w:val="16EDEE42"/>
    <w:rsid w:val="172B13CB"/>
    <w:rsid w:val="17436592"/>
    <w:rsid w:val="17510576"/>
    <w:rsid w:val="1753899D"/>
    <w:rsid w:val="1776AD30"/>
    <w:rsid w:val="17B8B7E6"/>
    <w:rsid w:val="17C43486"/>
    <w:rsid w:val="17C70DB4"/>
    <w:rsid w:val="17DDF541"/>
    <w:rsid w:val="17E5B1A4"/>
    <w:rsid w:val="17EB2C15"/>
    <w:rsid w:val="180F2F7E"/>
    <w:rsid w:val="18116393"/>
    <w:rsid w:val="18176F9D"/>
    <w:rsid w:val="181774DF"/>
    <w:rsid w:val="182ABC9F"/>
    <w:rsid w:val="183B2408"/>
    <w:rsid w:val="1875F416"/>
    <w:rsid w:val="18D8C6F4"/>
    <w:rsid w:val="18E26743"/>
    <w:rsid w:val="18FA83DE"/>
    <w:rsid w:val="18FBEFF7"/>
    <w:rsid w:val="193017FD"/>
    <w:rsid w:val="193DB0D4"/>
    <w:rsid w:val="195BFAA8"/>
    <w:rsid w:val="1965ECD0"/>
    <w:rsid w:val="1984D836"/>
    <w:rsid w:val="19B91FF4"/>
    <w:rsid w:val="19DA8D17"/>
    <w:rsid w:val="1A124A24"/>
    <w:rsid w:val="1A1709EB"/>
    <w:rsid w:val="1A36D4E8"/>
    <w:rsid w:val="1A5580E6"/>
    <w:rsid w:val="1A5EAE8D"/>
    <w:rsid w:val="1A8744BD"/>
    <w:rsid w:val="1A93E6C3"/>
    <w:rsid w:val="1A9F931C"/>
    <w:rsid w:val="1AC6DF2A"/>
    <w:rsid w:val="1AD48D93"/>
    <w:rsid w:val="1AF8C2C1"/>
    <w:rsid w:val="1B073FEA"/>
    <w:rsid w:val="1B31D86E"/>
    <w:rsid w:val="1B3E196C"/>
    <w:rsid w:val="1B794809"/>
    <w:rsid w:val="1B84D3C0"/>
    <w:rsid w:val="1B8D22EE"/>
    <w:rsid w:val="1BBD1008"/>
    <w:rsid w:val="1BBE9B62"/>
    <w:rsid w:val="1BDB82E3"/>
    <w:rsid w:val="1BE01801"/>
    <w:rsid w:val="1BECC90A"/>
    <w:rsid w:val="1BF8D4FD"/>
    <w:rsid w:val="1C04CCCF"/>
    <w:rsid w:val="1C0E90A7"/>
    <w:rsid w:val="1C0F2948"/>
    <w:rsid w:val="1C335DE8"/>
    <w:rsid w:val="1C5E8E46"/>
    <w:rsid w:val="1C6ED99B"/>
    <w:rsid w:val="1C71752C"/>
    <w:rsid w:val="1CAE5BE8"/>
    <w:rsid w:val="1CB106DB"/>
    <w:rsid w:val="1CC16B25"/>
    <w:rsid w:val="1CC42B60"/>
    <w:rsid w:val="1CC45961"/>
    <w:rsid w:val="1CC7C9DA"/>
    <w:rsid w:val="1CC9B49B"/>
    <w:rsid w:val="1CFC0C43"/>
    <w:rsid w:val="1CFC3D23"/>
    <w:rsid w:val="1D01AB3D"/>
    <w:rsid w:val="1D07545D"/>
    <w:rsid w:val="1D306515"/>
    <w:rsid w:val="1D49EAE6"/>
    <w:rsid w:val="1D71AEB7"/>
    <w:rsid w:val="1D742D14"/>
    <w:rsid w:val="1D7B1D80"/>
    <w:rsid w:val="1D7D5327"/>
    <w:rsid w:val="1D7D8B75"/>
    <w:rsid w:val="1D991459"/>
    <w:rsid w:val="1D99C318"/>
    <w:rsid w:val="1DE7F64A"/>
    <w:rsid w:val="1DF1399E"/>
    <w:rsid w:val="1DF7BBC1"/>
    <w:rsid w:val="1E050B5E"/>
    <w:rsid w:val="1E4094A9"/>
    <w:rsid w:val="1E561CBD"/>
    <w:rsid w:val="1E792014"/>
    <w:rsid w:val="1E95C072"/>
    <w:rsid w:val="1ECE6A27"/>
    <w:rsid w:val="1ED44486"/>
    <w:rsid w:val="1EFA244D"/>
    <w:rsid w:val="1F068AC9"/>
    <w:rsid w:val="1F304E78"/>
    <w:rsid w:val="1F316D71"/>
    <w:rsid w:val="1F5EAC96"/>
    <w:rsid w:val="1F60CD24"/>
    <w:rsid w:val="1F62824A"/>
    <w:rsid w:val="1F7233F5"/>
    <w:rsid w:val="1FC32A2F"/>
    <w:rsid w:val="1FD1585B"/>
    <w:rsid w:val="1FEEE652"/>
    <w:rsid w:val="20007861"/>
    <w:rsid w:val="202CFF44"/>
    <w:rsid w:val="2033A320"/>
    <w:rsid w:val="20420FE8"/>
    <w:rsid w:val="2066E4B6"/>
    <w:rsid w:val="206DFA24"/>
    <w:rsid w:val="20806E83"/>
    <w:rsid w:val="2081EC35"/>
    <w:rsid w:val="20B0F794"/>
    <w:rsid w:val="20B78CBE"/>
    <w:rsid w:val="20C97E89"/>
    <w:rsid w:val="20EFE3CB"/>
    <w:rsid w:val="20FE52AB"/>
    <w:rsid w:val="210DCF4F"/>
    <w:rsid w:val="2131F1C1"/>
    <w:rsid w:val="2140C935"/>
    <w:rsid w:val="215C4793"/>
    <w:rsid w:val="21734FDE"/>
    <w:rsid w:val="2198A30B"/>
    <w:rsid w:val="21A87401"/>
    <w:rsid w:val="21C4E8DC"/>
    <w:rsid w:val="21C6C29F"/>
    <w:rsid w:val="223736C0"/>
    <w:rsid w:val="2269DCCD"/>
    <w:rsid w:val="22A312E6"/>
    <w:rsid w:val="22A652FE"/>
    <w:rsid w:val="22A67F9E"/>
    <w:rsid w:val="22B20881"/>
    <w:rsid w:val="22C8A270"/>
    <w:rsid w:val="22DDC1B2"/>
    <w:rsid w:val="22E43A7E"/>
    <w:rsid w:val="22E66D9A"/>
    <w:rsid w:val="231E902B"/>
    <w:rsid w:val="232A9CA5"/>
    <w:rsid w:val="2350B9A0"/>
    <w:rsid w:val="2356D96F"/>
    <w:rsid w:val="2357C835"/>
    <w:rsid w:val="235D3FDE"/>
    <w:rsid w:val="237628D3"/>
    <w:rsid w:val="2378DAE2"/>
    <w:rsid w:val="237F6BD3"/>
    <w:rsid w:val="23821844"/>
    <w:rsid w:val="23AF2082"/>
    <w:rsid w:val="23B13C48"/>
    <w:rsid w:val="23B98CF7"/>
    <w:rsid w:val="2462B5DA"/>
    <w:rsid w:val="24634AB6"/>
    <w:rsid w:val="246937E8"/>
    <w:rsid w:val="247E1B6F"/>
    <w:rsid w:val="2484BBCC"/>
    <w:rsid w:val="249AB0A3"/>
    <w:rsid w:val="24B86E6A"/>
    <w:rsid w:val="24E49410"/>
    <w:rsid w:val="24F30F5B"/>
    <w:rsid w:val="250A3AE7"/>
    <w:rsid w:val="2515EAAB"/>
    <w:rsid w:val="251E0A07"/>
    <w:rsid w:val="25555D58"/>
    <w:rsid w:val="2563A4BD"/>
    <w:rsid w:val="257911A3"/>
    <w:rsid w:val="2585A1FF"/>
    <w:rsid w:val="25982F43"/>
    <w:rsid w:val="25A30B1B"/>
    <w:rsid w:val="25B1990A"/>
    <w:rsid w:val="25B89B71"/>
    <w:rsid w:val="25FE98EA"/>
    <w:rsid w:val="26316F94"/>
    <w:rsid w:val="26446689"/>
    <w:rsid w:val="264F2A7D"/>
    <w:rsid w:val="266637D2"/>
    <w:rsid w:val="26E91C88"/>
    <w:rsid w:val="2708406F"/>
    <w:rsid w:val="273B8B0A"/>
    <w:rsid w:val="277C345C"/>
    <w:rsid w:val="278DD826"/>
    <w:rsid w:val="27AD6A8A"/>
    <w:rsid w:val="27B979C8"/>
    <w:rsid w:val="27F8CD9B"/>
    <w:rsid w:val="27FAC5D3"/>
    <w:rsid w:val="2806E927"/>
    <w:rsid w:val="28337D5C"/>
    <w:rsid w:val="283582FE"/>
    <w:rsid w:val="283A6DF4"/>
    <w:rsid w:val="283FB2F5"/>
    <w:rsid w:val="284E0183"/>
    <w:rsid w:val="2854AEAA"/>
    <w:rsid w:val="285FB897"/>
    <w:rsid w:val="2861DC9F"/>
    <w:rsid w:val="28A37924"/>
    <w:rsid w:val="28B5EDAE"/>
    <w:rsid w:val="28C4ED2C"/>
    <w:rsid w:val="28F33BF6"/>
    <w:rsid w:val="2925B092"/>
    <w:rsid w:val="2956A609"/>
    <w:rsid w:val="296EDD76"/>
    <w:rsid w:val="2980C10D"/>
    <w:rsid w:val="2987FA2F"/>
    <w:rsid w:val="2997CD21"/>
    <w:rsid w:val="29BC4C3C"/>
    <w:rsid w:val="29C05DF9"/>
    <w:rsid w:val="29CEC5DF"/>
    <w:rsid w:val="2A20D65D"/>
    <w:rsid w:val="2A446460"/>
    <w:rsid w:val="2A4C2EEF"/>
    <w:rsid w:val="2A6E4E9F"/>
    <w:rsid w:val="2A7D8249"/>
    <w:rsid w:val="2A7E5815"/>
    <w:rsid w:val="2A8B3C9F"/>
    <w:rsid w:val="2A8C13F1"/>
    <w:rsid w:val="2AAE2AFA"/>
    <w:rsid w:val="2AB12891"/>
    <w:rsid w:val="2AC454D1"/>
    <w:rsid w:val="2ACE3608"/>
    <w:rsid w:val="2ACF4E5D"/>
    <w:rsid w:val="2AD1249F"/>
    <w:rsid w:val="2AD1CB6B"/>
    <w:rsid w:val="2ADB6CBA"/>
    <w:rsid w:val="2ADE5998"/>
    <w:rsid w:val="2AFEFBBE"/>
    <w:rsid w:val="2B450450"/>
    <w:rsid w:val="2B973421"/>
    <w:rsid w:val="2BB36405"/>
    <w:rsid w:val="2BE35D14"/>
    <w:rsid w:val="2C22EF32"/>
    <w:rsid w:val="2C280730"/>
    <w:rsid w:val="2C41C7F8"/>
    <w:rsid w:val="2C633233"/>
    <w:rsid w:val="2C950351"/>
    <w:rsid w:val="2C98B624"/>
    <w:rsid w:val="2CBF61A2"/>
    <w:rsid w:val="2CC5B13A"/>
    <w:rsid w:val="2CD2DB37"/>
    <w:rsid w:val="2CDA5A4A"/>
    <w:rsid w:val="2CE7EB93"/>
    <w:rsid w:val="2CFA46EF"/>
    <w:rsid w:val="2D105222"/>
    <w:rsid w:val="2D219105"/>
    <w:rsid w:val="2D3B42BA"/>
    <w:rsid w:val="2D4287FE"/>
    <w:rsid w:val="2D5AC360"/>
    <w:rsid w:val="2D6538D5"/>
    <w:rsid w:val="2D6F94A4"/>
    <w:rsid w:val="2D7CBDFC"/>
    <w:rsid w:val="2D7F5114"/>
    <w:rsid w:val="2D8D0E93"/>
    <w:rsid w:val="2D9C6E57"/>
    <w:rsid w:val="2DAF6BE7"/>
    <w:rsid w:val="2DB6D0F4"/>
    <w:rsid w:val="2DB78625"/>
    <w:rsid w:val="2DD391D2"/>
    <w:rsid w:val="2DE96AF7"/>
    <w:rsid w:val="2E029E43"/>
    <w:rsid w:val="2E1D54F5"/>
    <w:rsid w:val="2E31B161"/>
    <w:rsid w:val="2E39BE6C"/>
    <w:rsid w:val="2E473A9D"/>
    <w:rsid w:val="2E6623FA"/>
    <w:rsid w:val="2E68D19E"/>
    <w:rsid w:val="2E6FC849"/>
    <w:rsid w:val="2E803A19"/>
    <w:rsid w:val="2E937C8D"/>
    <w:rsid w:val="2EC9B1AA"/>
    <w:rsid w:val="2ECB6052"/>
    <w:rsid w:val="2EEB04C7"/>
    <w:rsid w:val="2EF25B58"/>
    <w:rsid w:val="2EF7F5E7"/>
    <w:rsid w:val="2F9B379C"/>
    <w:rsid w:val="2FA865D9"/>
    <w:rsid w:val="2FCBDBDA"/>
    <w:rsid w:val="2FCEC0E3"/>
    <w:rsid w:val="30070957"/>
    <w:rsid w:val="3059A5FC"/>
    <w:rsid w:val="306C7DE0"/>
    <w:rsid w:val="3075E20C"/>
    <w:rsid w:val="308836AF"/>
    <w:rsid w:val="309DC6E3"/>
    <w:rsid w:val="30A6B102"/>
    <w:rsid w:val="30C45D15"/>
    <w:rsid w:val="30CF9F04"/>
    <w:rsid w:val="30D052B9"/>
    <w:rsid w:val="30D690C8"/>
    <w:rsid w:val="3128C2A8"/>
    <w:rsid w:val="313669F2"/>
    <w:rsid w:val="31448745"/>
    <w:rsid w:val="3145FCC9"/>
    <w:rsid w:val="314733B1"/>
    <w:rsid w:val="31576276"/>
    <w:rsid w:val="31579F59"/>
    <w:rsid w:val="31A78F87"/>
    <w:rsid w:val="31BA904D"/>
    <w:rsid w:val="31D28E82"/>
    <w:rsid w:val="31F686F4"/>
    <w:rsid w:val="320AA0B8"/>
    <w:rsid w:val="32147E13"/>
    <w:rsid w:val="3222A589"/>
    <w:rsid w:val="32258F5E"/>
    <w:rsid w:val="322BF6A4"/>
    <w:rsid w:val="323BD87E"/>
    <w:rsid w:val="3255881C"/>
    <w:rsid w:val="325C8F3A"/>
    <w:rsid w:val="326532AE"/>
    <w:rsid w:val="32913263"/>
    <w:rsid w:val="3292671B"/>
    <w:rsid w:val="3298A25C"/>
    <w:rsid w:val="329A423C"/>
    <w:rsid w:val="329D5276"/>
    <w:rsid w:val="329E1816"/>
    <w:rsid w:val="32BF2E38"/>
    <w:rsid w:val="32CA526A"/>
    <w:rsid w:val="32CEA268"/>
    <w:rsid w:val="32E8CDD6"/>
    <w:rsid w:val="32F236B8"/>
    <w:rsid w:val="33081F03"/>
    <w:rsid w:val="33160458"/>
    <w:rsid w:val="331EE8A5"/>
    <w:rsid w:val="33579532"/>
    <w:rsid w:val="3357FA08"/>
    <w:rsid w:val="3363543F"/>
    <w:rsid w:val="3364D3FA"/>
    <w:rsid w:val="337B766D"/>
    <w:rsid w:val="33BE75EA"/>
    <w:rsid w:val="33C5AF0C"/>
    <w:rsid w:val="33C9946A"/>
    <w:rsid w:val="33CE11BA"/>
    <w:rsid w:val="33DF41EF"/>
    <w:rsid w:val="33E06E65"/>
    <w:rsid w:val="33F1B06F"/>
    <w:rsid w:val="3405351B"/>
    <w:rsid w:val="340CB92B"/>
    <w:rsid w:val="340D9A12"/>
    <w:rsid w:val="344A3803"/>
    <w:rsid w:val="347D74BC"/>
    <w:rsid w:val="3497FCD0"/>
    <w:rsid w:val="349FD330"/>
    <w:rsid w:val="34B0FE89"/>
    <w:rsid w:val="34B164D8"/>
    <w:rsid w:val="34D4EB6F"/>
    <w:rsid w:val="34DFA111"/>
    <w:rsid w:val="34E56C2F"/>
    <w:rsid w:val="34E963DE"/>
    <w:rsid w:val="34F51A1C"/>
    <w:rsid w:val="3512E77C"/>
    <w:rsid w:val="3556FAC6"/>
    <w:rsid w:val="35692857"/>
    <w:rsid w:val="35A4BA9C"/>
    <w:rsid w:val="35BF73CC"/>
    <w:rsid w:val="35D068A1"/>
    <w:rsid w:val="35ECCE11"/>
    <w:rsid w:val="35EF1540"/>
    <w:rsid w:val="361757F2"/>
    <w:rsid w:val="361790AA"/>
    <w:rsid w:val="361AA4D4"/>
    <w:rsid w:val="362D1E23"/>
    <w:rsid w:val="364FD32A"/>
    <w:rsid w:val="36B38D5C"/>
    <w:rsid w:val="36BC710F"/>
    <w:rsid w:val="36CE6850"/>
    <w:rsid w:val="36E0DEFA"/>
    <w:rsid w:val="36EBD05B"/>
    <w:rsid w:val="370345CC"/>
    <w:rsid w:val="37261838"/>
    <w:rsid w:val="375ABFF6"/>
    <w:rsid w:val="375DD303"/>
    <w:rsid w:val="37AE4C24"/>
    <w:rsid w:val="37B4F3AC"/>
    <w:rsid w:val="37BC0682"/>
    <w:rsid w:val="37D2C0E4"/>
    <w:rsid w:val="37DD9AB5"/>
    <w:rsid w:val="37EEBB60"/>
    <w:rsid w:val="37F18245"/>
    <w:rsid w:val="384B2FC1"/>
    <w:rsid w:val="385FFBC3"/>
    <w:rsid w:val="3874EF9F"/>
    <w:rsid w:val="3876B96E"/>
    <w:rsid w:val="38AAAEDD"/>
    <w:rsid w:val="38EA9F1A"/>
    <w:rsid w:val="38EF0873"/>
    <w:rsid w:val="38F7AE49"/>
    <w:rsid w:val="391B6F49"/>
    <w:rsid w:val="3937ACF5"/>
    <w:rsid w:val="39A02049"/>
    <w:rsid w:val="39C9C78F"/>
    <w:rsid w:val="3A36744D"/>
    <w:rsid w:val="3A467F3E"/>
    <w:rsid w:val="3A4843F3"/>
    <w:rsid w:val="3AABBA3B"/>
    <w:rsid w:val="3AD9AFF2"/>
    <w:rsid w:val="3AD9E75D"/>
    <w:rsid w:val="3ADA091B"/>
    <w:rsid w:val="3AE826CD"/>
    <w:rsid w:val="3B0B8F17"/>
    <w:rsid w:val="3B10D216"/>
    <w:rsid w:val="3B1F970D"/>
    <w:rsid w:val="3B2C3F58"/>
    <w:rsid w:val="3B36A79D"/>
    <w:rsid w:val="3B3F1B3C"/>
    <w:rsid w:val="3B63BEE3"/>
    <w:rsid w:val="3B7E9B4E"/>
    <w:rsid w:val="3BCB5D70"/>
    <w:rsid w:val="3BFE34A2"/>
    <w:rsid w:val="3C007438"/>
    <w:rsid w:val="3C1AAF88"/>
    <w:rsid w:val="3C26E76A"/>
    <w:rsid w:val="3C3002E5"/>
    <w:rsid w:val="3C333F69"/>
    <w:rsid w:val="3C66C93F"/>
    <w:rsid w:val="3C80C4A8"/>
    <w:rsid w:val="3C837E71"/>
    <w:rsid w:val="3C905588"/>
    <w:rsid w:val="3C91C3A5"/>
    <w:rsid w:val="3CBE4F6A"/>
    <w:rsid w:val="3CD5CCD5"/>
    <w:rsid w:val="3CD882D3"/>
    <w:rsid w:val="3CE7B73C"/>
    <w:rsid w:val="3D2C9F3E"/>
    <w:rsid w:val="3D3B1C69"/>
    <w:rsid w:val="3D438EE4"/>
    <w:rsid w:val="3D51D5FE"/>
    <w:rsid w:val="3D53CDD3"/>
    <w:rsid w:val="3D620BFA"/>
    <w:rsid w:val="3D63775C"/>
    <w:rsid w:val="3D6E199C"/>
    <w:rsid w:val="3D77F4D3"/>
    <w:rsid w:val="3D9BF716"/>
    <w:rsid w:val="3E1B5AE2"/>
    <w:rsid w:val="3E23E81A"/>
    <w:rsid w:val="3E25B6B9"/>
    <w:rsid w:val="3E401484"/>
    <w:rsid w:val="3E46F917"/>
    <w:rsid w:val="3E48B63E"/>
    <w:rsid w:val="3E57A259"/>
    <w:rsid w:val="3E8A643C"/>
    <w:rsid w:val="3E986F92"/>
    <w:rsid w:val="3EC80ED8"/>
    <w:rsid w:val="3F231674"/>
    <w:rsid w:val="3F25E8C8"/>
    <w:rsid w:val="3F30ECB4"/>
    <w:rsid w:val="3F3EDF11"/>
    <w:rsid w:val="3F4A742B"/>
    <w:rsid w:val="3F79F6B7"/>
    <w:rsid w:val="3FA2C3A7"/>
    <w:rsid w:val="3FA816BC"/>
    <w:rsid w:val="3FBF4D13"/>
    <w:rsid w:val="3FF98BF9"/>
    <w:rsid w:val="40078655"/>
    <w:rsid w:val="4016E3FF"/>
    <w:rsid w:val="40303003"/>
    <w:rsid w:val="403DF83A"/>
    <w:rsid w:val="403F04BE"/>
    <w:rsid w:val="40503C17"/>
    <w:rsid w:val="407B2FA6"/>
    <w:rsid w:val="4086B855"/>
    <w:rsid w:val="408B5E84"/>
    <w:rsid w:val="4095971B"/>
    <w:rsid w:val="40967194"/>
    <w:rsid w:val="40983A10"/>
    <w:rsid w:val="40A08375"/>
    <w:rsid w:val="40AE2931"/>
    <w:rsid w:val="40D008F3"/>
    <w:rsid w:val="40D90570"/>
    <w:rsid w:val="40F88C56"/>
    <w:rsid w:val="40FCDCDF"/>
    <w:rsid w:val="412FC914"/>
    <w:rsid w:val="4137C0DA"/>
    <w:rsid w:val="413B0D6E"/>
    <w:rsid w:val="41475166"/>
    <w:rsid w:val="4166AD79"/>
    <w:rsid w:val="4193003A"/>
    <w:rsid w:val="41AD5DC3"/>
    <w:rsid w:val="41D0B7E8"/>
    <w:rsid w:val="41D9A284"/>
    <w:rsid w:val="41DE44C2"/>
    <w:rsid w:val="42211264"/>
    <w:rsid w:val="423011C0"/>
    <w:rsid w:val="42312483"/>
    <w:rsid w:val="423634BA"/>
    <w:rsid w:val="426EAD50"/>
    <w:rsid w:val="428A7835"/>
    <w:rsid w:val="42E34A86"/>
    <w:rsid w:val="430FE960"/>
    <w:rsid w:val="431F8A5B"/>
    <w:rsid w:val="43213CC7"/>
    <w:rsid w:val="432E35C2"/>
    <w:rsid w:val="4337AAC6"/>
    <w:rsid w:val="434D64B9"/>
    <w:rsid w:val="435C8DD2"/>
    <w:rsid w:val="435FE8C7"/>
    <w:rsid w:val="437BCCD4"/>
    <w:rsid w:val="438D1193"/>
    <w:rsid w:val="439A7958"/>
    <w:rsid w:val="43B39BA3"/>
    <w:rsid w:val="43B48DEF"/>
    <w:rsid w:val="43B77DEB"/>
    <w:rsid w:val="43C2D1FD"/>
    <w:rsid w:val="43C9AC6D"/>
    <w:rsid w:val="43D59507"/>
    <w:rsid w:val="43E21BF0"/>
    <w:rsid w:val="43E6F58B"/>
    <w:rsid w:val="43F6DDEB"/>
    <w:rsid w:val="43F7C757"/>
    <w:rsid w:val="440466D6"/>
    <w:rsid w:val="4420EEE8"/>
    <w:rsid w:val="44285432"/>
    <w:rsid w:val="4438DE57"/>
    <w:rsid w:val="445CADE9"/>
    <w:rsid w:val="445FBEA3"/>
    <w:rsid w:val="4466A7FD"/>
    <w:rsid w:val="447CB838"/>
    <w:rsid w:val="4481DC01"/>
    <w:rsid w:val="4494C829"/>
    <w:rsid w:val="44A49D5F"/>
    <w:rsid w:val="44B9E290"/>
    <w:rsid w:val="44BC789B"/>
    <w:rsid w:val="44C7BB65"/>
    <w:rsid w:val="44C93B94"/>
    <w:rsid w:val="44D2BA6A"/>
    <w:rsid w:val="44E95CAB"/>
    <w:rsid w:val="44EFBDB5"/>
    <w:rsid w:val="45028712"/>
    <w:rsid w:val="45037D7F"/>
    <w:rsid w:val="450E3283"/>
    <w:rsid w:val="4511648F"/>
    <w:rsid w:val="4530E5E0"/>
    <w:rsid w:val="4540C36D"/>
    <w:rsid w:val="45464E08"/>
    <w:rsid w:val="4547925A"/>
    <w:rsid w:val="4558B326"/>
    <w:rsid w:val="45A371C9"/>
    <w:rsid w:val="45C35BAC"/>
    <w:rsid w:val="45D8DEE7"/>
    <w:rsid w:val="461323E0"/>
    <w:rsid w:val="46146528"/>
    <w:rsid w:val="4624FD8D"/>
    <w:rsid w:val="4635FC51"/>
    <w:rsid w:val="4639F909"/>
    <w:rsid w:val="464314F4"/>
    <w:rsid w:val="464E5DDE"/>
    <w:rsid w:val="46520AFC"/>
    <w:rsid w:val="465CBA0E"/>
    <w:rsid w:val="466D903E"/>
    <w:rsid w:val="4671BF1E"/>
    <w:rsid w:val="4692F4EB"/>
    <w:rsid w:val="46A57B5B"/>
    <w:rsid w:val="46D42E4B"/>
    <w:rsid w:val="46DFA0CF"/>
    <w:rsid w:val="46FA046E"/>
    <w:rsid w:val="4720EFC9"/>
    <w:rsid w:val="478556BD"/>
    <w:rsid w:val="47889949"/>
    <w:rsid w:val="479DC0F8"/>
    <w:rsid w:val="479E0747"/>
    <w:rsid w:val="47C64817"/>
    <w:rsid w:val="47CACA60"/>
    <w:rsid w:val="47CFA66B"/>
    <w:rsid w:val="47D8C57D"/>
    <w:rsid w:val="47EBF4A7"/>
    <w:rsid w:val="47FDB9CE"/>
    <w:rsid w:val="481C580F"/>
    <w:rsid w:val="482CCE95"/>
    <w:rsid w:val="483B9AA8"/>
    <w:rsid w:val="4847D5D3"/>
    <w:rsid w:val="4864C433"/>
    <w:rsid w:val="487B0463"/>
    <w:rsid w:val="489551C8"/>
    <w:rsid w:val="48A99DA2"/>
    <w:rsid w:val="48AE052F"/>
    <w:rsid w:val="49461F53"/>
    <w:rsid w:val="49798609"/>
    <w:rsid w:val="497B1225"/>
    <w:rsid w:val="498EA467"/>
    <w:rsid w:val="499524D3"/>
    <w:rsid w:val="49A32335"/>
    <w:rsid w:val="49AF8678"/>
    <w:rsid w:val="49E6A114"/>
    <w:rsid w:val="4A20A68E"/>
    <w:rsid w:val="4A22F9A4"/>
    <w:rsid w:val="4A39E246"/>
    <w:rsid w:val="4A431474"/>
    <w:rsid w:val="4A5F19DC"/>
    <w:rsid w:val="4A632187"/>
    <w:rsid w:val="4ABB8D4B"/>
    <w:rsid w:val="4AC57AC3"/>
    <w:rsid w:val="4AC8A192"/>
    <w:rsid w:val="4AD94A92"/>
    <w:rsid w:val="4AE6BA34"/>
    <w:rsid w:val="4AF88732"/>
    <w:rsid w:val="4AFED159"/>
    <w:rsid w:val="4B098433"/>
    <w:rsid w:val="4B49804B"/>
    <w:rsid w:val="4B5A772E"/>
    <w:rsid w:val="4B61F88B"/>
    <w:rsid w:val="4B84858C"/>
    <w:rsid w:val="4B86DEB9"/>
    <w:rsid w:val="4B8D37AD"/>
    <w:rsid w:val="4B9B1885"/>
    <w:rsid w:val="4BE55584"/>
    <w:rsid w:val="4C27B762"/>
    <w:rsid w:val="4C333ACF"/>
    <w:rsid w:val="4C3F36C6"/>
    <w:rsid w:val="4C4245E0"/>
    <w:rsid w:val="4C426442"/>
    <w:rsid w:val="4C616B13"/>
    <w:rsid w:val="4C6AB23C"/>
    <w:rsid w:val="4C6BA162"/>
    <w:rsid w:val="4C71C324"/>
    <w:rsid w:val="4CB02331"/>
    <w:rsid w:val="4CC9CCBB"/>
    <w:rsid w:val="4CD30DFF"/>
    <w:rsid w:val="4CE960E6"/>
    <w:rsid w:val="4D0D0998"/>
    <w:rsid w:val="4D2B522F"/>
    <w:rsid w:val="4D2B8104"/>
    <w:rsid w:val="4D4DCA9D"/>
    <w:rsid w:val="4D5F663C"/>
    <w:rsid w:val="4D7AA4B8"/>
    <w:rsid w:val="4D9100BE"/>
    <w:rsid w:val="4D98BF93"/>
    <w:rsid w:val="4DA4169B"/>
    <w:rsid w:val="4DABA9E7"/>
    <w:rsid w:val="4DB22CB2"/>
    <w:rsid w:val="4DE1E756"/>
    <w:rsid w:val="4DF4B6D7"/>
    <w:rsid w:val="4DFA7E93"/>
    <w:rsid w:val="4E407BEB"/>
    <w:rsid w:val="4E561690"/>
    <w:rsid w:val="4E665B53"/>
    <w:rsid w:val="4E797710"/>
    <w:rsid w:val="4E7C2E3E"/>
    <w:rsid w:val="4E833B7F"/>
    <w:rsid w:val="4F0F543D"/>
    <w:rsid w:val="4F2F9D76"/>
    <w:rsid w:val="4F5A6BB3"/>
    <w:rsid w:val="4F7C3E1D"/>
    <w:rsid w:val="4FF1E6F1"/>
    <w:rsid w:val="502516DE"/>
    <w:rsid w:val="502A5D02"/>
    <w:rsid w:val="50686385"/>
    <w:rsid w:val="50782130"/>
    <w:rsid w:val="508D6853"/>
    <w:rsid w:val="5096343D"/>
    <w:rsid w:val="50A923CA"/>
    <w:rsid w:val="50B2457A"/>
    <w:rsid w:val="50C1AAAB"/>
    <w:rsid w:val="50CB6DD7"/>
    <w:rsid w:val="50D67D30"/>
    <w:rsid w:val="50E39F59"/>
    <w:rsid w:val="50E5A9E4"/>
    <w:rsid w:val="50ED37D3"/>
    <w:rsid w:val="510CC81C"/>
    <w:rsid w:val="510F0881"/>
    <w:rsid w:val="510F8D99"/>
    <w:rsid w:val="511E9B07"/>
    <w:rsid w:val="51210B00"/>
    <w:rsid w:val="51366664"/>
    <w:rsid w:val="5152B0BF"/>
    <w:rsid w:val="5161F86D"/>
    <w:rsid w:val="51674BCA"/>
    <w:rsid w:val="51687507"/>
    <w:rsid w:val="51B6E621"/>
    <w:rsid w:val="51DC8038"/>
    <w:rsid w:val="51E795DF"/>
    <w:rsid w:val="51FA7AA1"/>
    <w:rsid w:val="520D72EE"/>
    <w:rsid w:val="52114CEC"/>
    <w:rsid w:val="521A341A"/>
    <w:rsid w:val="5232CF97"/>
    <w:rsid w:val="523C4F1F"/>
    <w:rsid w:val="52402510"/>
    <w:rsid w:val="524E15DB"/>
    <w:rsid w:val="52A75A95"/>
    <w:rsid w:val="52C55D61"/>
    <w:rsid w:val="52FCFA3A"/>
    <w:rsid w:val="5320D6EA"/>
    <w:rsid w:val="5328901C"/>
    <w:rsid w:val="533F6BF6"/>
    <w:rsid w:val="536C9611"/>
    <w:rsid w:val="53718EE4"/>
    <w:rsid w:val="5388B315"/>
    <w:rsid w:val="5393901C"/>
    <w:rsid w:val="53999945"/>
    <w:rsid w:val="53A6E2A5"/>
    <w:rsid w:val="53A9A5B2"/>
    <w:rsid w:val="53B11733"/>
    <w:rsid w:val="53B60839"/>
    <w:rsid w:val="53CABBC4"/>
    <w:rsid w:val="53DF4A2E"/>
    <w:rsid w:val="53E714BD"/>
    <w:rsid w:val="53E9E63C"/>
    <w:rsid w:val="54025940"/>
    <w:rsid w:val="541297A6"/>
    <w:rsid w:val="5423C2F7"/>
    <w:rsid w:val="54248C8B"/>
    <w:rsid w:val="544EF79C"/>
    <w:rsid w:val="5450C889"/>
    <w:rsid w:val="547397CF"/>
    <w:rsid w:val="54744EEC"/>
    <w:rsid w:val="54755873"/>
    <w:rsid w:val="547E92B3"/>
    <w:rsid w:val="54872498"/>
    <w:rsid w:val="54A46015"/>
    <w:rsid w:val="54AA17F8"/>
    <w:rsid w:val="54B27E42"/>
    <w:rsid w:val="54B3F1B0"/>
    <w:rsid w:val="54D33A6A"/>
    <w:rsid w:val="552BA243"/>
    <w:rsid w:val="5532F299"/>
    <w:rsid w:val="5542E5D7"/>
    <w:rsid w:val="557377E2"/>
    <w:rsid w:val="5580341F"/>
    <w:rsid w:val="558220A4"/>
    <w:rsid w:val="55967284"/>
    <w:rsid w:val="55B80B74"/>
    <w:rsid w:val="55D63314"/>
    <w:rsid w:val="5602E104"/>
    <w:rsid w:val="5604882D"/>
    <w:rsid w:val="5645D230"/>
    <w:rsid w:val="564AADB2"/>
    <w:rsid w:val="56550ED5"/>
    <w:rsid w:val="56646F9A"/>
    <w:rsid w:val="56779456"/>
    <w:rsid w:val="56C5CE39"/>
    <w:rsid w:val="56CE23EC"/>
    <w:rsid w:val="56D15C89"/>
    <w:rsid w:val="56D3186F"/>
    <w:rsid w:val="56E86EB0"/>
    <w:rsid w:val="5709EC9F"/>
    <w:rsid w:val="572DD6CF"/>
    <w:rsid w:val="57484832"/>
    <w:rsid w:val="57555BA2"/>
    <w:rsid w:val="5757F364"/>
    <w:rsid w:val="576A1F45"/>
    <w:rsid w:val="5782B333"/>
    <w:rsid w:val="578745BF"/>
    <w:rsid w:val="57A940CC"/>
    <w:rsid w:val="57B3C45F"/>
    <w:rsid w:val="57BFA384"/>
    <w:rsid w:val="57C4DB3C"/>
    <w:rsid w:val="57CBDD93"/>
    <w:rsid w:val="57CF8AC3"/>
    <w:rsid w:val="58245C1A"/>
    <w:rsid w:val="5829BD67"/>
    <w:rsid w:val="582A5C7D"/>
    <w:rsid w:val="5832995F"/>
    <w:rsid w:val="58385641"/>
    <w:rsid w:val="584B0A74"/>
    <w:rsid w:val="584FA768"/>
    <w:rsid w:val="58CEE1AD"/>
    <w:rsid w:val="58DCF556"/>
    <w:rsid w:val="591FF89D"/>
    <w:rsid w:val="59231620"/>
    <w:rsid w:val="5923F5C8"/>
    <w:rsid w:val="59524A71"/>
    <w:rsid w:val="597A0653"/>
    <w:rsid w:val="598FCA62"/>
    <w:rsid w:val="59A1E3E6"/>
    <w:rsid w:val="59ADF4B9"/>
    <w:rsid w:val="59C3F88C"/>
    <w:rsid w:val="59CA826E"/>
    <w:rsid w:val="59D10B85"/>
    <w:rsid w:val="59EEF96A"/>
    <w:rsid w:val="59F2DEDD"/>
    <w:rsid w:val="59F89776"/>
    <w:rsid w:val="5A0DBD98"/>
    <w:rsid w:val="5A187545"/>
    <w:rsid w:val="5A2229A6"/>
    <w:rsid w:val="5A315228"/>
    <w:rsid w:val="5A4DBB07"/>
    <w:rsid w:val="5A4EFC5C"/>
    <w:rsid w:val="5A5161FD"/>
    <w:rsid w:val="5A6AD05C"/>
    <w:rsid w:val="5A6E0D03"/>
    <w:rsid w:val="5A7334BB"/>
    <w:rsid w:val="5A739B0E"/>
    <w:rsid w:val="5AAABCE3"/>
    <w:rsid w:val="5AD58576"/>
    <w:rsid w:val="5ADFF304"/>
    <w:rsid w:val="5AED1177"/>
    <w:rsid w:val="5B349998"/>
    <w:rsid w:val="5B4FB967"/>
    <w:rsid w:val="5B50A3FD"/>
    <w:rsid w:val="5B6506FE"/>
    <w:rsid w:val="5B6A3A21"/>
    <w:rsid w:val="5B76D675"/>
    <w:rsid w:val="5B81FBB4"/>
    <w:rsid w:val="5BC6FBA8"/>
    <w:rsid w:val="5BDB87C3"/>
    <w:rsid w:val="5BE053CD"/>
    <w:rsid w:val="5C4C3F15"/>
    <w:rsid w:val="5C6076E2"/>
    <w:rsid w:val="5C6EA06B"/>
    <w:rsid w:val="5C93AE45"/>
    <w:rsid w:val="5CF7AA31"/>
    <w:rsid w:val="5D36A11F"/>
    <w:rsid w:val="5D36DC76"/>
    <w:rsid w:val="5D470BEF"/>
    <w:rsid w:val="5D58B8DC"/>
    <w:rsid w:val="5D6AFA6A"/>
    <w:rsid w:val="5D6E7E75"/>
    <w:rsid w:val="5D740A14"/>
    <w:rsid w:val="5D94B6EC"/>
    <w:rsid w:val="5D997B20"/>
    <w:rsid w:val="5DBAB2B4"/>
    <w:rsid w:val="5DC11B1D"/>
    <w:rsid w:val="5DF53184"/>
    <w:rsid w:val="5E217EAE"/>
    <w:rsid w:val="5E2D806E"/>
    <w:rsid w:val="5E5C61C7"/>
    <w:rsid w:val="5E66F630"/>
    <w:rsid w:val="5E6E6BE4"/>
    <w:rsid w:val="5E7427E0"/>
    <w:rsid w:val="5E821AB1"/>
    <w:rsid w:val="5E8BBADF"/>
    <w:rsid w:val="5E93CB83"/>
    <w:rsid w:val="5E961950"/>
    <w:rsid w:val="5EAC0679"/>
    <w:rsid w:val="5EB2020D"/>
    <w:rsid w:val="5EB7C319"/>
    <w:rsid w:val="5F0DB54F"/>
    <w:rsid w:val="5F237174"/>
    <w:rsid w:val="5F2ACA44"/>
    <w:rsid w:val="5F2EBF0C"/>
    <w:rsid w:val="5F45C55D"/>
    <w:rsid w:val="5F5779CD"/>
    <w:rsid w:val="5F7B28C8"/>
    <w:rsid w:val="5F81DAB7"/>
    <w:rsid w:val="5F879FF2"/>
    <w:rsid w:val="5FA7D108"/>
    <w:rsid w:val="5FB0097B"/>
    <w:rsid w:val="5FD708CF"/>
    <w:rsid w:val="5FE4DE45"/>
    <w:rsid w:val="6001E8B2"/>
    <w:rsid w:val="6008E7E7"/>
    <w:rsid w:val="600A3C45"/>
    <w:rsid w:val="601046A7"/>
    <w:rsid w:val="60152E93"/>
    <w:rsid w:val="602A6478"/>
    <w:rsid w:val="6033E8FA"/>
    <w:rsid w:val="604DD26E"/>
    <w:rsid w:val="60610344"/>
    <w:rsid w:val="60A01D30"/>
    <w:rsid w:val="60A0B0A2"/>
    <w:rsid w:val="60C1D899"/>
    <w:rsid w:val="60C5004D"/>
    <w:rsid w:val="60D33165"/>
    <w:rsid w:val="60DC1319"/>
    <w:rsid w:val="60ED1314"/>
    <w:rsid w:val="60F15587"/>
    <w:rsid w:val="60FF4942"/>
    <w:rsid w:val="61057FD5"/>
    <w:rsid w:val="611F3E29"/>
    <w:rsid w:val="61235CBB"/>
    <w:rsid w:val="613792F7"/>
    <w:rsid w:val="613ABFCD"/>
    <w:rsid w:val="6162F59B"/>
    <w:rsid w:val="6191538D"/>
    <w:rsid w:val="619724B9"/>
    <w:rsid w:val="61A3DB1C"/>
    <w:rsid w:val="61A7B750"/>
    <w:rsid w:val="61DD7449"/>
    <w:rsid w:val="62048D16"/>
    <w:rsid w:val="62118ECE"/>
    <w:rsid w:val="622A0E38"/>
    <w:rsid w:val="622EE1BF"/>
    <w:rsid w:val="622F9E43"/>
    <w:rsid w:val="62420E59"/>
    <w:rsid w:val="62508987"/>
    <w:rsid w:val="62545AAE"/>
    <w:rsid w:val="6262D840"/>
    <w:rsid w:val="6265064F"/>
    <w:rsid w:val="6267D297"/>
    <w:rsid w:val="62B9968A"/>
    <w:rsid w:val="62C6BA73"/>
    <w:rsid w:val="62CA1234"/>
    <w:rsid w:val="62D93793"/>
    <w:rsid w:val="62F35E31"/>
    <w:rsid w:val="63230298"/>
    <w:rsid w:val="6336F32D"/>
    <w:rsid w:val="633D52B2"/>
    <w:rsid w:val="633E0BFC"/>
    <w:rsid w:val="6354F848"/>
    <w:rsid w:val="636794E0"/>
    <w:rsid w:val="636B89BC"/>
    <w:rsid w:val="63A78DC3"/>
    <w:rsid w:val="63D9563A"/>
    <w:rsid w:val="640198B7"/>
    <w:rsid w:val="6427D128"/>
    <w:rsid w:val="642B224E"/>
    <w:rsid w:val="64336E70"/>
    <w:rsid w:val="64466CE7"/>
    <w:rsid w:val="644CC5FC"/>
    <w:rsid w:val="646F33B9"/>
    <w:rsid w:val="6471373F"/>
    <w:rsid w:val="649BE7CF"/>
    <w:rsid w:val="64A9538C"/>
    <w:rsid w:val="64C0DF85"/>
    <w:rsid w:val="64D827EA"/>
    <w:rsid w:val="64F4930C"/>
    <w:rsid w:val="64FCB0BD"/>
    <w:rsid w:val="65075A1D"/>
    <w:rsid w:val="6521454D"/>
    <w:rsid w:val="655B4D4D"/>
    <w:rsid w:val="6567A5E1"/>
    <w:rsid w:val="656A18C3"/>
    <w:rsid w:val="657D4822"/>
    <w:rsid w:val="65905214"/>
    <w:rsid w:val="65920AF5"/>
    <w:rsid w:val="6598B35F"/>
    <w:rsid w:val="65AA3FE8"/>
    <w:rsid w:val="65FA578F"/>
    <w:rsid w:val="65FDB2FE"/>
    <w:rsid w:val="6611674F"/>
    <w:rsid w:val="6612758D"/>
    <w:rsid w:val="661B284D"/>
    <w:rsid w:val="661CB8F7"/>
    <w:rsid w:val="662333A6"/>
    <w:rsid w:val="66235632"/>
    <w:rsid w:val="662DAFEA"/>
    <w:rsid w:val="664FF475"/>
    <w:rsid w:val="66924AAC"/>
    <w:rsid w:val="66B90696"/>
    <w:rsid w:val="66CB6895"/>
    <w:rsid w:val="672183F0"/>
    <w:rsid w:val="673013A6"/>
    <w:rsid w:val="6732A24F"/>
    <w:rsid w:val="67512BD6"/>
    <w:rsid w:val="6757775A"/>
    <w:rsid w:val="678D07AD"/>
    <w:rsid w:val="67B6C205"/>
    <w:rsid w:val="67BCB6A3"/>
    <w:rsid w:val="67E8B455"/>
    <w:rsid w:val="67EC5BFC"/>
    <w:rsid w:val="68075A23"/>
    <w:rsid w:val="68083614"/>
    <w:rsid w:val="6819D3F3"/>
    <w:rsid w:val="681D4195"/>
    <w:rsid w:val="68379C2A"/>
    <w:rsid w:val="6874DDEC"/>
    <w:rsid w:val="68763A4F"/>
    <w:rsid w:val="6892F367"/>
    <w:rsid w:val="6897F4C9"/>
    <w:rsid w:val="6898C3C5"/>
    <w:rsid w:val="68A49262"/>
    <w:rsid w:val="68A53F79"/>
    <w:rsid w:val="68AABFB5"/>
    <w:rsid w:val="68C5597F"/>
    <w:rsid w:val="68D447D3"/>
    <w:rsid w:val="692A93DE"/>
    <w:rsid w:val="692A94D4"/>
    <w:rsid w:val="69571C40"/>
    <w:rsid w:val="697A070E"/>
    <w:rsid w:val="6994F472"/>
    <w:rsid w:val="69A2B331"/>
    <w:rsid w:val="69B605A6"/>
    <w:rsid w:val="69B679FA"/>
    <w:rsid w:val="69DE3589"/>
    <w:rsid w:val="69E2063D"/>
    <w:rsid w:val="69EFD602"/>
    <w:rsid w:val="6A0A2CDA"/>
    <w:rsid w:val="6A20CB47"/>
    <w:rsid w:val="6A241856"/>
    <w:rsid w:val="6A264452"/>
    <w:rsid w:val="6A267BB0"/>
    <w:rsid w:val="6A3A1F6E"/>
    <w:rsid w:val="6A44D95E"/>
    <w:rsid w:val="6A608186"/>
    <w:rsid w:val="6A691AEE"/>
    <w:rsid w:val="6A898797"/>
    <w:rsid w:val="6A8E8B12"/>
    <w:rsid w:val="6A952EE7"/>
    <w:rsid w:val="6AC01A75"/>
    <w:rsid w:val="6AC54CE0"/>
    <w:rsid w:val="6AC9350B"/>
    <w:rsid w:val="6ACC042F"/>
    <w:rsid w:val="6AF05DB7"/>
    <w:rsid w:val="6B486497"/>
    <w:rsid w:val="6B4D8B04"/>
    <w:rsid w:val="6B5C1522"/>
    <w:rsid w:val="6B630E7D"/>
    <w:rsid w:val="6B65788A"/>
    <w:rsid w:val="6B7D04FC"/>
    <w:rsid w:val="6B8D3A80"/>
    <w:rsid w:val="6B9EC34D"/>
    <w:rsid w:val="6BA49C75"/>
    <w:rsid w:val="6BB8F40C"/>
    <w:rsid w:val="6BB9199B"/>
    <w:rsid w:val="6BB96C70"/>
    <w:rsid w:val="6C1F3085"/>
    <w:rsid w:val="6C39DAEF"/>
    <w:rsid w:val="6C485590"/>
    <w:rsid w:val="6C5C61D5"/>
    <w:rsid w:val="6C6078D0"/>
    <w:rsid w:val="6C7567B5"/>
    <w:rsid w:val="6C88640E"/>
    <w:rsid w:val="6C93887D"/>
    <w:rsid w:val="6CA68A45"/>
    <w:rsid w:val="6CC67B01"/>
    <w:rsid w:val="6CD3EFC5"/>
    <w:rsid w:val="6CECFC16"/>
    <w:rsid w:val="6CEE7B49"/>
    <w:rsid w:val="6CFF1DDC"/>
    <w:rsid w:val="6D6A4559"/>
    <w:rsid w:val="6D76A8F4"/>
    <w:rsid w:val="6D7D282F"/>
    <w:rsid w:val="6DA626D0"/>
    <w:rsid w:val="6DD6C9F1"/>
    <w:rsid w:val="6DD948AD"/>
    <w:rsid w:val="6DEBAB84"/>
    <w:rsid w:val="6DFCEDA2"/>
    <w:rsid w:val="6E312ED5"/>
    <w:rsid w:val="6E33CF10"/>
    <w:rsid w:val="6E3B7502"/>
    <w:rsid w:val="6E7AF637"/>
    <w:rsid w:val="6EA9C442"/>
    <w:rsid w:val="6F12EBFE"/>
    <w:rsid w:val="6F2FFB04"/>
    <w:rsid w:val="6F30004D"/>
    <w:rsid w:val="6F33062F"/>
    <w:rsid w:val="6F37EDD5"/>
    <w:rsid w:val="6F43673C"/>
    <w:rsid w:val="6F68920C"/>
    <w:rsid w:val="6F7097C2"/>
    <w:rsid w:val="6F780776"/>
    <w:rsid w:val="6F8E3069"/>
    <w:rsid w:val="6F981992"/>
    <w:rsid w:val="6FBD65DA"/>
    <w:rsid w:val="6FCB03EA"/>
    <w:rsid w:val="6FD9896B"/>
    <w:rsid w:val="70012B0B"/>
    <w:rsid w:val="7025BB7E"/>
    <w:rsid w:val="70260AAB"/>
    <w:rsid w:val="7029806D"/>
    <w:rsid w:val="708D2335"/>
    <w:rsid w:val="70B7D061"/>
    <w:rsid w:val="70C80E91"/>
    <w:rsid w:val="70D90A90"/>
    <w:rsid w:val="70F11F90"/>
    <w:rsid w:val="711F3C56"/>
    <w:rsid w:val="7127C0D8"/>
    <w:rsid w:val="71475D2F"/>
    <w:rsid w:val="717DC16B"/>
    <w:rsid w:val="7180B357"/>
    <w:rsid w:val="71971F99"/>
    <w:rsid w:val="71C6C7AE"/>
    <w:rsid w:val="71CA30B0"/>
    <w:rsid w:val="71D94D66"/>
    <w:rsid w:val="71E38D39"/>
    <w:rsid w:val="71F020FF"/>
    <w:rsid w:val="721FAFFF"/>
    <w:rsid w:val="72208007"/>
    <w:rsid w:val="722936DB"/>
    <w:rsid w:val="723551EB"/>
    <w:rsid w:val="728DE1EC"/>
    <w:rsid w:val="72A2B330"/>
    <w:rsid w:val="72BE7F7D"/>
    <w:rsid w:val="72E6AD72"/>
    <w:rsid w:val="72FCFAB7"/>
    <w:rsid w:val="72FF6C2E"/>
    <w:rsid w:val="73075E41"/>
    <w:rsid w:val="731EC370"/>
    <w:rsid w:val="7324E659"/>
    <w:rsid w:val="73324008"/>
    <w:rsid w:val="73407C2A"/>
    <w:rsid w:val="7365CE35"/>
    <w:rsid w:val="737F8924"/>
    <w:rsid w:val="73A4CA6D"/>
    <w:rsid w:val="73A809D4"/>
    <w:rsid w:val="73B6243A"/>
    <w:rsid w:val="73B94AE9"/>
    <w:rsid w:val="73DAA2C9"/>
    <w:rsid w:val="742CF367"/>
    <w:rsid w:val="743F4DDA"/>
    <w:rsid w:val="7471D8FF"/>
    <w:rsid w:val="7473783B"/>
    <w:rsid w:val="747AA12A"/>
    <w:rsid w:val="748D9DB5"/>
    <w:rsid w:val="7493973C"/>
    <w:rsid w:val="7499160D"/>
    <w:rsid w:val="74A511D8"/>
    <w:rsid w:val="74C7AC82"/>
    <w:rsid w:val="74D20354"/>
    <w:rsid w:val="74D409F8"/>
    <w:rsid w:val="74D58803"/>
    <w:rsid w:val="74E4763F"/>
    <w:rsid w:val="751B2DFB"/>
    <w:rsid w:val="752E766F"/>
    <w:rsid w:val="752F2DB7"/>
    <w:rsid w:val="7536DF4D"/>
    <w:rsid w:val="7549BA3E"/>
    <w:rsid w:val="75551039"/>
    <w:rsid w:val="755B5199"/>
    <w:rsid w:val="755DE882"/>
    <w:rsid w:val="75757EFF"/>
    <w:rsid w:val="75777D91"/>
    <w:rsid w:val="757A5DCA"/>
    <w:rsid w:val="7597C06B"/>
    <w:rsid w:val="75BBAA6B"/>
    <w:rsid w:val="75DD6000"/>
    <w:rsid w:val="75ED9796"/>
    <w:rsid w:val="75F5C14A"/>
    <w:rsid w:val="75F8E8FE"/>
    <w:rsid w:val="75F9709C"/>
    <w:rsid w:val="76059B5B"/>
    <w:rsid w:val="763A8713"/>
    <w:rsid w:val="765A5936"/>
    <w:rsid w:val="765FB45A"/>
    <w:rsid w:val="76710407"/>
    <w:rsid w:val="767276DB"/>
    <w:rsid w:val="76872331"/>
    <w:rsid w:val="76929EA1"/>
    <w:rsid w:val="769EFDA8"/>
    <w:rsid w:val="76B3C5D5"/>
    <w:rsid w:val="76B5637E"/>
    <w:rsid w:val="76BE4CAE"/>
    <w:rsid w:val="76C13BCE"/>
    <w:rsid w:val="76FFD70D"/>
    <w:rsid w:val="771346BF"/>
    <w:rsid w:val="7713B526"/>
    <w:rsid w:val="7727886C"/>
    <w:rsid w:val="772ACCE9"/>
    <w:rsid w:val="772CCFD5"/>
    <w:rsid w:val="773B1232"/>
    <w:rsid w:val="773D809C"/>
    <w:rsid w:val="773DF146"/>
    <w:rsid w:val="773E2C1A"/>
    <w:rsid w:val="77525BAE"/>
    <w:rsid w:val="777ABCD6"/>
    <w:rsid w:val="77892B1A"/>
    <w:rsid w:val="779D28FB"/>
    <w:rsid w:val="77AACC94"/>
    <w:rsid w:val="77B77A06"/>
    <w:rsid w:val="77C4F5A5"/>
    <w:rsid w:val="77F0CF98"/>
    <w:rsid w:val="78019ED4"/>
    <w:rsid w:val="7809FDE9"/>
    <w:rsid w:val="7817ACAC"/>
    <w:rsid w:val="7818E4C6"/>
    <w:rsid w:val="781D5704"/>
    <w:rsid w:val="78269B80"/>
    <w:rsid w:val="7834FC31"/>
    <w:rsid w:val="784ADAEB"/>
    <w:rsid w:val="784C59A6"/>
    <w:rsid w:val="78583659"/>
    <w:rsid w:val="787206A2"/>
    <w:rsid w:val="787CEF58"/>
    <w:rsid w:val="7892F25B"/>
    <w:rsid w:val="78B3E422"/>
    <w:rsid w:val="78C84782"/>
    <w:rsid w:val="78E7AF18"/>
    <w:rsid w:val="7909808B"/>
    <w:rsid w:val="790B3719"/>
    <w:rsid w:val="7919ACF6"/>
    <w:rsid w:val="7942291B"/>
    <w:rsid w:val="794A7B6B"/>
    <w:rsid w:val="794D7AD5"/>
    <w:rsid w:val="79698164"/>
    <w:rsid w:val="798287BB"/>
    <w:rsid w:val="79AC077B"/>
    <w:rsid w:val="79B10809"/>
    <w:rsid w:val="79B2EFBA"/>
    <w:rsid w:val="79B5B747"/>
    <w:rsid w:val="7A0A5D53"/>
    <w:rsid w:val="7A1D4F09"/>
    <w:rsid w:val="7A237290"/>
    <w:rsid w:val="7A26CE21"/>
    <w:rsid w:val="7A2ADFAB"/>
    <w:rsid w:val="7A49F49C"/>
    <w:rsid w:val="7A773602"/>
    <w:rsid w:val="7A97B2EC"/>
    <w:rsid w:val="7AA1DCEB"/>
    <w:rsid w:val="7AADBEB3"/>
    <w:rsid w:val="7ABBA70F"/>
    <w:rsid w:val="7B0878F3"/>
    <w:rsid w:val="7B30C38D"/>
    <w:rsid w:val="7B3A5553"/>
    <w:rsid w:val="7B434B7C"/>
    <w:rsid w:val="7C0EB71C"/>
    <w:rsid w:val="7C1C65E5"/>
    <w:rsid w:val="7C3E5E40"/>
    <w:rsid w:val="7C6581D0"/>
    <w:rsid w:val="7C6664F8"/>
    <w:rsid w:val="7C7B6A31"/>
    <w:rsid w:val="7C8DA998"/>
    <w:rsid w:val="7CBBBCB8"/>
    <w:rsid w:val="7D037FD0"/>
    <w:rsid w:val="7D20365E"/>
    <w:rsid w:val="7D34CF3A"/>
    <w:rsid w:val="7D4BF21B"/>
    <w:rsid w:val="7D68301E"/>
    <w:rsid w:val="7D8D30D6"/>
    <w:rsid w:val="7D9C309C"/>
    <w:rsid w:val="7DAA06A0"/>
    <w:rsid w:val="7DB4545C"/>
    <w:rsid w:val="7DC0230A"/>
    <w:rsid w:val="7DD3E7BB"/>
    <w:rsid w:val="7DE9B51E"/>
    <w:rsid w:val="7DEF067F"/>
    <w:rsid w:val="7DF324B3"/>
    <w:rsid w:val="7E03EB79"/>
    <w:rsid w:val="7E055157"/>
    <w:rsid w:val="7E0FF505"/>
    <w:rsid w:val="7E2A5E6D"/>
    <w:rsid w:val="7E475220"/>
    <w:rsid w:val="7E5A62E5"/>
    <w:rsid w:val="7E8B6998"/>
    <w:rsid w:val="7EA8E7E4"/>
    <w:rsid w:val="7EC4F6FE"/>
    <w:rsid w:val="7EDA02ED"/>
    <w:rsid w:val="7EDEC705"/>
    <w:rsid w:val="7F00C2A0"/>
    <w:rsid w:val="7F0F3C6E"/>
    <w:rsid w:val="7F38D02C"/>
    <w:rsid w:val="7F593798"/>
    <w:rsid w:val="7F61E1AD"/>
    <w:rsid w:val="7F881630"/>
    <w:rsid w:val="7F9EAAFB"/>
    <w:rsid w:val="7FA121B8"/>
    <w:rsid w:val="7FBB280B"/>
    <w:rsid w:val="7FC71EF1"/>
    <w:rsid w:val="7FC8515F"/>
    <w:rsid w:val="7FD1C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2CB2"/>
  <w15:chartTrackingRefBased/>
  <w15:docId w15:val="{522D8880-F505-443F-84A7-A66867D4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50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5175"/>
    <w:pPr>
      <w:keepNext/>
      <w:keepLines/>
      <w:spacing w:before="40" w:after="0"/>
      <w:outlineLvl w:val="1"/>
    </w:pPr>
    <w:rPr>
      <w:rFonts w:eastAsiaTheme="majorEastAsia" w:cstheme="minorHAnsi"/>
      <w:b/>
      <w:bCs/>
      <w:i/>
      <w:iCs/>
      <w:sz w:val="40"/>
      <w:szCs w:val="4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6298D"/>
    <w:pPr>
      <w:keepNext/>
      <w:keepLines/>
      <w:spacing w:before="40" w:after="0"/>
      <w:outlineLvl w:val="2"/>
    </w:pPr>
    <w:rPr>
      <w:rFonts w:eastAsiaTheme="majorEastAsia" w:cstheme="minorHAnsi"/>
      <w:b/>
      <w:bCs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350A9"/>
    <w:rPr>
      <w:color w:val="0000FF"/>
      <w:u w:val="single"/>
    </w:rPr>
  </w:style>
  <w:style w:type="character" w:styleId="Titolo1Carattere" w:customStyle="1">
    <w:name w:val="Titolo 1 Carattere"/>
    <w:basedOn w:val="Carpredefinitoparagrafo"/>
    <w:link w:val="Titolo1"/>
    <w:uiPriority w:val="9"/>
    <w:rsid w:val="009350A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50A9"/>
    <w:pPr>
      <w:outlineLvl w:val="9"/>
    </w:pPr>
    <w:rPr>
      <w:b/>
      <w:color w:val="auto"/>
      <w:sz w:val="80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9350A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50A9"/>
    <w:pPr>
      <w:spacing w:after="100"/>
      <w:ind w:left="220"/>
    </w:pPr>
  </w:style>
  <w:style w:type="paragraph" w:styleId="TITOLO" w:customStyle="1">
    <w:name w:val="TITOLO"/>
    <w:basedOn w:val="Normale"/>
    <w:link w:val="TITOLOChar"/>
    <w:qFormat/>
    <w:rsid w:val="009350A9"/>
    <w:pPr>
      <w:spacing w:before="240" w:after="0"/>
      <w:outlineLvl w:val="0"/>
    </w:pPr>
    <w:rPr>
      <w:rFonts w:asciiTheme="majorHAnsi" w:hAnsiTheme="majorHAnsi" w:eastAsiaTheme="majorEastAsia" w:cstheme="majorBidi"/>
      <w:b/>
      <w:bCs/>
      <w:sz w:val="72"/>
      <w:szCs w:val="72"/>
    </w:rPr>
  </w:style>
  <w:style w:type="character" w:styleId="TITOLOChar" w:customStyle="1">
    <w:name w:val="TITOLO Char"/>
    <w:basedOn w:val="Carpredefinitoparagrafo"/>
    <w:link w:val="TITOLO"/>
    <w:rsid w:val="009350A9"/>
    <w:rPr>
      <w:rFonts w:asciiTheme="majorHAnsi" w:hAnsiTheme="majorHAnsi" w:eastAsiaTheme="majorEastAsia" w:cstheme="majorBidi"/>
      <w:b/>
      <w:bCs/>
      <w:sz w:val="72"/>
      <w:szCs w:val="72"/>
    </w:rPr>
  </w:style>
  <w:style w:type="paragraph" w:styleId="Sommario3">
    <w:name w:val="toc 3"/>
    <w:basedOn w:val="Normale"/>
    <w:next w:val="Normale"/>
    <w:autoRedefine/>
    <w:uiPriority w:val="39"/>
    <w:unhideWhenUsed/>
    <w:rsid w:val="009350A9"/>
    <w:pPr>
      <w:spacing w:after="100"/>
      <w:ind w:left="440"/>
    </w:pPr>
  </w:style>
  <w:style w:type="character" w:styleId="Titolo2Carattere" w:customStyle="1">
    <w:name w:val="Titolo 2 Carattere"/>
    <w:basedOn w:val="Carpredefinitoparagrafo"/>
    <w:link w:val="Titolo2"/>
    <w:uiPriority w:val="9"/>
    <w:rsid w:val="000A5175"/>
    <w:rPr>
      <w:rFonts w:eastAsiaTheme="majorEastAsia" w:cstheme="minorHAnsi"/>
      <w:b/>
      <w:bCs/>
      <w:i/>
      <w:iCs/>
      <w:sz w:val="40"/>
      <w:szCs w:val="40"/>
    </w:rPr>
  </w:style>
  <w:style w:type="character" w:styleId="Titolo3Carattere" w:customStyle="1">
    <w:name w:val="Titolo 3 Carattere"/>
    <w:basedOn w:val="Carpredefinitoparagrafo"/>
    <w:link w:val="Titolo3"/>
    <w:uiPriority w:val="9"/>
    <w:rsid w:val="0096298D"/>
    <w:rPr>
      <w:rFonts w:eastAsiaTheme="majorEastAsia" w:cstheme="minorHAnsi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16D3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27BE6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630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692630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630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97264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897264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115E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7B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23" /><Relationship Type="http://schemas.openxmlformats.org/officeDocument/2006/relationships/numbering" Target="numbering.xml" Id="rId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50170b4fd06f43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64da-e8b3-4809-8f17-814a7093045f}"/>
      </w:docPartPr>
      <w:docPartBody>
        <w:p w14:paraId="56C195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7D8F5E38BA94BA2ABD56D5523869E" ma:contentTypeVersion="11" ma:contentTypeDescription="Create a new document." ma:contentTypeScope="" ma:versionID="fbaac59fb7f575d068be91375b1f2c71">
  <xsd:schema xmlns:xsd="http://www.w3.org/2001/XMLSchema" xmlns:xs="http://www.w3.org/2001/XMLSchema" xmlns:p="http://schemas.microsoft.com/office/2006/metadata/properties" xmlns:ns2="d982d6b4-813a-4fd2-b2ec-303e441058cc" xmlns:ns3="836367a0-810d-408e-ab13-e5955db44e1a" targetNamespace="http://schemas.microsoft.com/office/2006/metadata/properties" ma:root="true" ma:fieldsID="a8e874e1aa5133430ef5b0c6b9a0b8c2" ns2:_="" ns3:_="">
    <xsd:import namespace="d982d6b4-813a-4fd2-b2ec-303e441058cc"/>
    <xsd:import namespace="836367a0-810d-408e-ab13-e5955db44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6b4-813a-4fd2-b2ec-303e44105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67a0-810d-408e-ab13-e5955db44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FFED6-F506-4226-A3C8-50D7B83065E1}"/>
</file>

<file path=customXml/itemProps2.xml><?xml version="1.0" encoding="utf-8"?>
<ds:datastoreItem xmlns:ds="http://schemas.openxmlformats.org/officeDocument/2006/customXml" ds:itemID="{04826313-E704-4DB4-B7B6-1451DED09F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1F8179-83E0-4DF3-BC46-6C5E5745DC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RICCARDO SIMONE CASTORINA</dc:creator>
  <keywords/>
  <dc:description/>
  <lastModifiedBy>RICCARDO SIMONE CASTORINA</lastModifiedBy>
  <revision>1326</revision>
  <dcterms:created xsi:type="dcterms:W3CDTF">2021-11-13T18:49:00.0000000Z</dcterms:created>
  <dcterms:modified xsi:type="dcterms:W3CDTF">2022-01-25T20:51:41.4252280Z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0x0101003FD7D8F5E38BA94BA2ABD56D5523869E</vt:lpwstr>
  </property>
</Properties>
</file>