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Release and Rollback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Release and Rollback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VLMS-REL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docs/operations/release.md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12207:2017 (software life cycle processes); ISO/IEC 27001:2022 (operations and continuity controls where applicable).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Release and rollback (VLMS-REL)</w:t>
      </w:r>
    </w:p>
    <w:p>
      <w:pPr>
        <w:spacing w:after="80"/>
      </w:pPr>
      <w:r>
        <w:rPr>
          <w:rFonts w:ascii="Arial" w:hAnsi="Arial"/>
          <w:sz w:val="22"/>
        </w:rPr>
        <w:t>There is one environment: production. No staging server or deployment slot exists (</w:t>
      </w:r>
      <w:r>
        <w:rPr>
          <w:rFonts w:ascii="Consolas" w:hAnsi="Consolas"/>
          <w:rFonts w:ascii="Consolas" w:hAnsi="Consolas"/>
          <w:sz w:val="20"/>
        </w:rPr>
        <w:t>adr/0005</w:t>
      </w:r>
      <w:r>
        <w:rPr>
          <w:rFonts w:ascii="Arial" w:hAnsi="Arial"/>
          <w:sz w:val="22"/>
        </w:rPr>
        <w:t>). Releases are made safe by the gate, a pre-release backup, a kept copy of the previous build, and releasing outside session times.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1. Before a release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Consolas" w:hAnsi="Consolas"/>
          <w:rFonts w:ascii="Consolas" w:hAnsi="Consolas"/>
          <w:sz w:val="20"/>
        </w:rPr>
        <w:t>pwsh -File build/verify.ps1</w:t>
      </w:r>
      <w:r>
        <w:rPr>
          <w:rFonts w:ascii="Arial" w:hAnsi="Arial"/>
          <w:sz w:val="22"/>
        </w:rPr>
        <w:t xml:space="preserve"> exits 0 on the commit being released (full gate, not </w:t>
      </w:r>
      <w:r>
        <w:rPr>
          <w:rFonts w:ascii="Consolas" w:hAnsi="Consolas"/>
          <w:rFonts w:ascii="Consolas" w:hAnsi="Consolas"/>
          <w:sz w:val="20"/>
        </w:rPr>
        <w:t>-Fast</w:t>
      </w:r>
      <w:r>
        <w:rPr>
          <w:rFonts w:ascii="Arial" w:hAnsi="Arial"/>
          <w:sz w:val="22"/>
        </w:rPr>
        <w:t>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sz w:val="22"/>
        </w:rPr>
        <w:t xml:space="preserve">Tag the commit: </w:t>
      </w:r>
      <w:r>
        <w:rPr>
          <w:rFonts w:ascii="Consolas" w:hAnsi="Consolas"/>
          <w:rFonts w:ascii="Consolas" w:hAnsi="Consolas"/>
          <w:sz w:val="20"/>
        </w:rPr>
        <w:t>git tag vlms-YYYY.MM.DD[-n]</w:t>
      </w:r>
      <w:r>
        <w:rPr>
          <w:rFonts w:ascii="Arial" w:hAnsi="Arial"/>
          <w:sz w:val="22"/>
        </w:rPr>
        <w:t xml:space="preserve"> and push the tag. Tag format: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sz w:val="22"/>
        </w:rPr>
        <w:t>Check whether the release adds EF Core migrations (</w:t>
      </w:r>
      <w:r>
        <w:rPr>
          <w:rFonts w:ascii="Consolas" w:hAnsi="Consolas"/>
          <w:rFonts w:ascii="Consolas" w:hAnsi="Consolas"/>
          <w:sz w:val="20"/>
        </w:rPr>
        <w:t>git diff &lt;last-tag&gt;.. --stat -- src/Vlms.Infrastructure/Migrations</w:t>
      </w:r>
      <w:r>
        <w:rPr>
          <w:rFonts w:ascii="Arial" w:hAnsi="Arial"/>
          <w:sz w:val="22"/>
        </w:rPr>
        <w:t xml:space="preserve">). If it does, read each migration's </w:t>
      </w:r>
      <w:r>
        <w:rPr>
          <w:rFonts w:ascii="Consolas" w:hAnsi="Consolas"/>
          <w:rFonts w:ascii="Consolas" w:hAnsi="Consolas"/>
          <w:sz w:val="20"/>
        </w:rPr>
        <w:t>Up</w:t>
      </w:r>
      <w:r>
        <w:rPr>
          <w:rFonts w:ascii="Arial" w:hAnsi="Arial"/>
          <w:sz w:val="22"/>
        </w:rPr>
        <w:t xml:space="preserve"> and </w:t>
      </w:r>
      <w:r>
        <w:rPr>
          <w:rFonts w:ascii="Consolas" w:hAnsi="Consolas"/>
          <w:rFonts w:ascii="Consolas" w:hAnsi="Consolas"/>
          <w:sz w:val="20"/>
        </w:rPr>
        <w:t>Down</w:t>
      </w:r>
      <w:r>
        <w:rPr>
          <w:rFonts w:ascii="Arial" w:hAnsi="Arial"/>
          <w:sz w:val="22"/>
        </w:rPr>
        <w:t xml:space="preserve"> for anything that drops or rewrites data.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sz w:val="22"/>
        </w:rPr>
        <w:t xml:space="preserve">Pick a time outside session hours (evenings and weekends are when the system is used; </w:t>
      </w:r>
      <w:r>
        <w:rPr>
          <w:rFonts w:ascii="Consolas" w:hAnsi="Consolas"/>
          <w:rFonts w:ascii="Consolas" w:hAnsi="Consolas"/>
          <w:sz w:val="20"/>
        </w:rPr>
        <w:t>requirements/non-functional.md</w:t>
      </w:r>
      <w:r>
        <w:rPr>
          <w:rFonts w:ascii="Arial" w:hAnsi="Arial"/>
          <w:sz w:val="22"/>
        </w:rPr>
        <w:t xml:space="preserve">). Release window: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2. Build (on the development machine)</w:t>
      </w:r>
    </w:p>
    <w:p>
      <w:pPr>
        <w:spacing w:after="80"/>
      </w:pPr>
      <w:r>
        <w:rPr>
          <w:rFonts w:ascii="Arial" w:hAnsi="Arial"/>
          <w:sz w:val="22"/>
        </w:rPr>
        <w:t>Publish framework-dependent for Linux, so the server needs only the ASP.NET Core runtime and never the SDK: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dotnet publish src/Vlms.Web  -c Release -r linux-x64 --self-contained false -o artifacts/web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dotnet publish src/Vlms.Jobs -c Release -r linux-x64 --self-contained false -o artifacts/jobs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pwsh -File deploy/build-migrations-bundle.ps1        # only if the release adds migrations; writes artifacts/efbundle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Copy to the server's home directory: </w:t>
      </w:r>
      <w:r>
        <w:rPr>
          <w:rFonts w:ascii="Consolas" w:hAnsi="Consolas"/>
          <w:rFonts w:ascii="Consolas" w:hAnsi="Consolas"/>
          <w:sz w:val="20"/>
        </w:rPr>
        <w:t>scp -r artifacts/web artifacts/jobs [artifacts/efbundle] &lt;admin-user&gt;@&lt;server&gt;:~/release/</w:t>
      </w:r>
      <w:r>
        <w:rPr>
          <w:rFonts w:ascii="Arial" w:hAnsi="Arial"/>
          <w:sz w:val="22"/>
        </w:rPr>
        <w:t>.</w:t>
      </w:r>
    </w:p>
    <w:p>
      <w:pPr>
        <w:spacing w:after="80"/>
      </w:pPr>
      <w:r>
        <w:rPr>
          <w:rFonts w:ascii="Arial" w:hAnsi="Arial"/>
          <w:sz w:val="22"/>
        </w:rPr>
        <w:t xml:space="preserve">Note: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§4 shows </w:t>
      </w:r>
      <w:r>
        <w:rPr>
          <w:rFonts w:ascii="Consolas" w:hAnsi="Consolas"/>
          <w:rFonts w:ascii="Consolas" w:hAnsi="Consolas"/>
          <w:sz w:val="20"/>
        </w:rPr>
        <w:t>dotnet publish ... -o /opt/vlms/web</w:t>
      </w:r>
      <w:r>
        <w:rPr>
          <w:rFonts w:ascii="Arial" w:hAnsi="Arial"/>
          <w:sz w:val="22"/>
        </w:rPr>
        <w:t xml:space="preserve"> under "On the server", which would need the SDK there. The procedure in this section supersedes it: </w:t>
      </w:r>
      <w:r>
        <w:rPr>
          <w:rFonts w:ascii="Consolas" w:hAnsi="Consolas"/>
          <w:rFonts w:ascii="Consolas" w:hAnsi="Consolas"/>
          <w:sz w:val="20"/>
        </w:rPr>
        <w:t>[TBC – align deploy/README.md §4]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 Deploy (on the server)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# 1. Fresh backup, so a bad migration can be undone by restore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systemctl start vlms-backup.service &amp;&amp; journalctl -u vlms-backup.service -n 5 --no-pager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# 2. Keep the running build for rollback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rm -rf /opt/vlms/web.previous /opt/vlms/jobs.previous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cp -a /opt/vlms/web /opt/vlms/web.previous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cp -a /opt/vlms/jobs /opt/vlms/jobs.previous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# 3. Stop the web app, then migrate (only if the release has migrations)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systemctl stop vlms-web.service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install -o root -g root -m 0700 ~/release/efbundle /opt/vlms-migrations/efbundle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/opt/vlms-migrations/migrate.sh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# 4. Swap in the new build and start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rsync -a --delete ~/release/web/  /opt/vlms/web/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rsync -a --delete ~/release/jobs/ /opt/vlms/jobs/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chown -R vlms:vlms /opt/vlms/web /opt/vlms/jobs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systemctl start vlms-web.service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Migrations run while the app is stopped, so the old build never runs against a new schema. Downtime is about a minute. If a unit file in </w:t>
      </w:r>
      <w:r>
        <w:rPr>
          <w:rFonts w:ascii="Consolas" w:hAnsi="Consolas"/>
          <w:rFonts w:ascii="Consolas" w:hAnsi="Consolas"/>
          <w:sz w:val="20"/>
        </w:rPr>
        <w:t>deploy/</w:t>
      </w:r>
      <w:r>
        <w:rPr>
          <w:rFonts w:ascii="Arial" w:hAnsi="Arial"/>
          <w:sz w:val="22"/>
        </w:rPr>
        <w:t xml:space="preserve"> changed, copy it to </w:t>
      </w:r>
      <w:r>
        <w:rPr>
          <w:rFonts w:ascii="Consolas" w:hAnsi="Consolas"/>
          <w:rFonts w:ascii="Consolas" w:hAnsi="Consolas"/>
          <w:sz w:val="20"/>
        </w:rPr>
        <w:t>/etc/systemd/system/</w:t>
      </w:r>
      <w:r>
        <w:rPr>
          <w:rFonts w:ascii="Arial" w:hAnsi="Arial"/>
          <w:sz w:val="22"/>
        </w:rPr>
        <w:t xml:space="preserve"> and run </w:t>
      </w:r>
      <w:r>
        <w:rPr>
          <w:rFonts w:ascii="Consolas" w:hAnsi="Consolas"/>
          <w:rFonts w:ascii="Consolas" w:hAnsi="Consolas"/>
          <w:sz w:val="20"/>
        </w:rPr>
        <w:t>sudo systemctl daemon-reload</w:t>
      </w:r>
      <w:r>
        <w:rPr>
          <w:rFonts w:ascii="Arial" w:hAnsi="Arial"/>
          <w:sz w:val="22"/>
        </w:rPr>
        <w:t xml:space="preserve"> before starting. </w:t>
      </w:r>
      <w:r>
        <w:rPr>
          <w:rFonts w:ascii="Consolas" w:hAnsi="Consolas"/>
          <w:rFonts w:ascii="Consolas" w:hAnsi="Consolas"/>
          <w:sz w:val="20"/>
        </w:rPr>
        <w:t>vlms-jobs</w:t>
      </w:r>
      <w:r>
        <w:rPr>
          <w:rFonts w:ascii="Arial" w:hAnsi="Arial"/>
          <w:sz w:val="22"/>
        </w:rPr>
        <w:t xml:space="preserve"> needs no restart: the next timer run starts the new build.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4. Verify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Consolas" w:hAnsi="Consolas"/>
          <w:rFonts w:ascii="Consolas" w:hAnsi="Consolas"/>
          <w:sz w:val="20"/>
        </w:rPr>
        <w:t>systemctl status vlms-web.service</w:t>
      </w:r>
      <w:r>
        <w:rPr>
          <w:rFonts w:ascii="Arial" w:hAnsi="Arial"/>
          <w:sz w:val="22"/>
        </w:rPr>
        <w:t xml:space="preserve"> is </w:t>
      </w:r>
      <w:r>
        <w:rPr>
          <w:rFonts w:ascii="Consolas" w:hAnsi="Consolas"/>
          <w:rFonts w:ascii="Consolas" w:hAnsi="Consolas"/>
          <w:sz w:val="20"/>
        </w:rPr>
        <w:t>active (running)</w:t>
      </w:r>
      <w:r>
        <w:rPr>
          <w:rFonts w:ascii="Arial" w:hAnsi="Arial"/>
          <w:sz w:val="22"/>
        </w:rPr>
        <w:t xml:space="preserve">; no errors in </w:t>
      </w:r>
      <w:r>
        <w:rPr>
          <w:rFonts w:ascii="Consolas" w:hAnsi="Consolas"/>
          <w:rFonts w:ascii="Consolas" w:hAnsi="Consolas"/>
          <w:sz w:val="20"/>
        </w:rPr>
        <w:t>journalctl -u vlms-web.service -n 100</w:t>
      </w:r>
      <w:r>
        <w:rPr>
          <w:rFonts w:ascii="Arial" w:hAnsi="Arial"/>
          <w:sz w:val="22"/>
        </w:rPr>
        <w:t>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Sign in, open a page for each role touched by the release, confirm the Blazor circuit connects.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If the release touched email: trigger a password reset to a test account.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Record the release (tag, date, migrations applied, result) in </w:t>
      </w:r>
      <w:r>
        <w:rPr>
          <w:rFonts w:ascii="Consolas" w:hAnsi="Consolas"/>
          <w:rFonts w:ascii="Consolas" w:hAnsi="Consolas"/>
          <w:sz w:val="20"/>
        </w:rPr>
        <w:t>[TBC – Philip: release log location]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5. Rollback</w:t>
      </w:r>
    </w:p>
    <w:p>
      <w:pPr>
        <w:spacing w:after="80"/>
      </w:pPr>
      <w:r>
        <w:rPr>
          <w:rFonts w:ascii="Arial" w:hAnsi="Arial"/>
          <w:b/>
          <w:sz w:val="22"/>
        </w:rPr>
        <w:t>Code only (no migrations in the release):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systemctl stop vlms-web.service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rsync -a --delete /opt/vlms/web.previous/  /opt/vlms/web/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rsync -a --delete /opt/vlms/jobs.previous/ /opt/vlms/jobs/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sudo systemctl start vlms-web.service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sz w:val="22"/>
        </w:rPr>
        <w:t>Release included migrations:</w:t>
      </w:r>
      <w:r>
        <w:rPr>
          <w:rFonts w:ascii="Arial" w:hAnsi="Arial"/>
          <w:sz w:val="22"/>
        </w:rPr>
        <w:t xml:space="preserve"> the old build may not work against the new schema. Two options: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Restore the pre-release dump</w:t>
      </w:r>
      <w:r>
        <w:rPr>
          <w:rFonts w:ascii="Arial" w:hAnsi="Arial"/>
          <w:sz w:val="22"/>
        </w:rPr>
        <w:t xml:space="preserve"> taken in §3 step 1 (</w:t>
      </w:r>
      <w:r>
        <w:rPr>
          <w:rFonts w:ascii="Consolas" w:hAnsi="Consolas"/>
          <w:rFonts w:ascii="Consolas" w:hAnsi="Consolas"/>
          <w:sz w:val="20"/>
        </w:rPr>
        <w:t>dr-bcp.md</w:t>
      </w:r>
      <w:r>
        <w:rPr>
          <w:rFonts w:ascii="Arial" w:hAnsi="Arial"/>
          <w:sz w:val="22"/>
        </w:rPr>
        <w:t xml:space="preserve"> §3 step 4 commands, into the existing database after dropping and recreating it), then the code-only rollback above. Safe and complete, but loses anything users entered since the release. Preferred when the problem is found within minutes.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Down-migrate</w:t>
      </w:r>
      <w:r>
        <w:rPr>
          <w:rFonts w:ascii="Arial" w:hAnsi="Arial"/>
          <w:sz w:val="22"/>
        </w:rPr>
        <w:t xml:space="preserve"> with the previous release's bundle and a target migration name. </w:t>
      </w:r>
      <w:r>
        <w:rPr>
          <w:rFonts w:ascii="Consolas" w:hAnsi="Consolas"/>
          <w:rFonts w:ascii="Consolas" w:hAnsi="Consolas"/>
          <w:sz w:val="20"/>
        </w:rPr>
        <w:t>migrate.sh</w:t>
      </w:r>
      <w:r>
        <w:rPr>
          <w:rFonts w:ascii="Arial" w:hAnsi="Arial"/>
          <w:sz w:val="22"/>
        </w:rPr>
        <w:t xml:space="preserve"> does not pass a target migration today, so this means running the bundle by hand with </w:t>
      </w:r>
      <w:r>
        <w:rPr>
          <w:rFonts w:ascii="Consolas" w:hAnsi="Consolas"/>
          <w:rFonts w:ascii="Consolas" w:hAnsi="Consolas"/>
          <w:sz w:val="20"/>
        </w:rPr>
        <w:t>--connection</w:t>
      </w:r>
      <w:r>
        <w:rPr>
          <w:rFonts w:ascii="Arial" w:hAnsi="Arial"/>
          <w:sz w:val="22"/>
        </w:rPr>
        <w:t xml:space="preserve"> as </w:t>
      </w:r>
      <w:r>
        <w:rPr>
          <w:rFonts w:ascii="Consolas" w:hAnsi="Consolas"/>
          <w:rFonts w:ascii="Consolas" w:hAnsi="Consolas"/>
          <w:sz w:val="20"/>
        </w:rPr>
        <w:t>vlms_owner</w:t>
      </w:r>
      <w:r>
        <w:rPr>
          <w:rFonts w:ascii="Arial" w:hAnsi="Arial"/>
          <w:sz w:val="22"/>
        </w:rPr>
        <w:t xml:space="preserve">. </w:t>
      </w:r>
      <w:r>
        <w:rPr>
          <w:rFonts w:ascii="Consolas" w:hAnsi="Consolas"/>
          <w:rFonts w:ascii="Consolas" w:hAnsi="Consolas"/>
          <w:sz w:val="20"/>
        </w:rPr>
        <w:t>Down</w:t>
      </w:r>
      <w:r>
        <w:rPr>
          <w:rFonts w:ascii="Arial" w:hAnsi="Arial"/>
          <w:sz w:val="22"/>
        </w:rPr>
        <w:t xml:space="preserve"> methods may drop data and are not covered by tests. Use only after reading them.</w:t>
      </w:r>
    </w:p>
    <w:p>
      <w:pPr>
        <w:spacing w:after="80"/>
      </w:pPr>
      <w:r>
        <w:rPr>
          <w:rFonts w:ascii="Arial" w:hAnsi="Arial"/>
          <w:sz w:val="22"/>
        </w:rPr>
        <w:t>The rule that settles which: if users have entered data since the release, fix forward with a new release rather than roll back.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6. Change control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Every change reaches production through a git commit that passed the gate. No hotfixes edited on the server.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Configuration changes follow </w:t>
      </w:r>
      <w:r>
        <w:rPr>
          <w:rFonts w:ascii="Consolas" w:hAnsi="Consolas"/>
          <w:rFonts w:ascii="Consolas" w:hAnsi="Consolas"/>
          <w:sz w:val="20"/>
        </w:rPr>
        <w:t>configuration.md</w:t>
      </w:r>
      <w:r>
        <w:rPr>
          <w:rFonts w:ascii="Arial" w:hAnsi="Arial"/>
          <w:sz w:val="22"/>
        </w:rPr>
        <w:t xml:space="preserve"> §4.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Approver for production releases: Philip (sole maintainer). No separate change board at this scale.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2. Tag the commit: git tag vlms-YYYY.MM.DD[-n] and push the tag. Tag format: [TBC – Philip].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4. Pick a time outside session hours (evenings and weekends are when the system is used; requirements/non-functional.md). Release window: [TBC – Philip].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Note: deploy/README.md §4 shows dotnet publish ... -o /opt/vlms/web under "On the server", which would need the SDK there. The procedure in this section supersedes it: [TBC – align deploy/README.md §4].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Record the release (tag, date, migrations applied, result) in [TBC – Philip: release log location].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Release and Rollback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