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sidP="00D67ED9">
      <w:pPr>
        <w:spacing w:line="360" w:lineRule="auto"/>
      </w:pPr>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rsidP="00D67ED9">
      <w:pPr>
        <w:spacing w:line="360" w:lineRule="auto"/>
      </w:pPr>
    </w:p>
    <w:p w14:paraId="60C1B29B" w14:textId="77777777" w:rsidR="00A32F28" w:rsidRDefault="00A32F28" w:rsidP="00D67ED9">
      <w:pPr>
        <w:spacing w:line="360" w:lineRule="auto"/>
      </w:pPr>
    </w:p>
    <w:p w14:paraId="53182CCD" w14:textId="5597621B" w:rsidR="00A32F28" w:rsidRPr="00D67ED9"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WYDZIAŁ INFORMATYKI</w:t>
      </w:r>
    </w:p>
    <w:p w14:paraId="5CF55A63" w14:textId="5FD61B2F" w:rsidR="00A32F28"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2CA98800" w14:textId="1C845A93" w:rsidR="00305302" w:rsidRPr="00BE058D" w:rsidRDefault="00305302" w:rsidP="00D67ED9">
      <w:pPr>
        <w:spacing w:line="360" w:lineRule="auto"/>
        <w:jc w:val="center"/>
        <w:rPr>
          <w:rFonts w:ascii="Times New Roman" w:hAnsi="Times New Roman" w:cs="Times New Roman"/>
          <w:b/>
          <w:bCs/>
        </w:rPr>
      </w:pPr>
      <w:r>
        <w:rPr>
          <w:rFonts w:ascii="Times New Roman" w:hAnsi="Times New Roman" w:cs="Times New Roman"/>
          <w:b/>
          <w:bCs/>
        </w:rPr>
        <w:t>ROBOTYKA</w:t>
      </w:r>
    </w:p>
    <w:p w14:paraId="2380D295" w14:textId="77777777" w:rsidR="00313E5B" w:rsidRDefault="00313E5B" w:rsidP="00D67ED9">
      <w:pPr>
        <w:spacing w:line="360" w:lineRule="auto"/>
        <w:jc w:val="center"/>
        <w:rPr>
          <w:rFonts w:ascii="Times New Roman" w:hAnsi="Times New Roman" w:cs="Times New Roman"/>
        </w:rPr>
      </w:pPr>
    </w:p>
    <w:p w14:paraId="556C5E14" w14:textId="41E6B438" w:rsidR="00313E5B" w:rsidRPr="009A2935" w:rsidRDefault="00313E5B"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D67ED9">
      <w:pPr>
        <w:spacing w:line="360" w:lineRule="auto"/>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D67ED9">
      <w:pPr>
        <w:spacing w:line="360" w:lineRule="auto"/>
        <w:jc w:val="center"/>
        <w:rPr>
          <w:rFonts w:ascii="Times New Roman" w:hAnsi="Times New Roman" w:cs="Times New Roman"/>
        </w:rPr>
      </w:pPr>
    </w:p>
    <w:p w14:paraId="182E6A2F" w14:textId="77777777" w:rsidR="00313E5B" w:rsidRDefault="00313E5B" w:rsidP="00D67ED9">
      <w:pPr>
        <w:spacing w:line="360" w:lineRule="auto"/>
        <w:rPr>
          <w:rFonts w:ascii="Times New Roman" w:hAnsi="Times New Roman" w:cs="Times New Roman"/>
        </w:rPr>
      </w:pPr>
    </w:p>
    <w:p w14:paraId="4081F320" w14:textId="203CBFD0" w:rsidR="00313E5B" w:rsidRPr="00D67ED9" w:rsidRDefault="00313E5B" w:rsidP="00D67ED9">
      <w:pPr>
        <w:spacing w:line="360" w:lineRule="auto"/>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71EA691B" w14:textId="77777777" w:rsidR="00313E5B" w:rsidRDefault="00313E5B" w:rsidP="00D67ED9">
      <w:pPr>
        <w:spacing w:line="360" w:lineRule="auto"/>
        <w:jc w:val="center"/>
        <w:rPr>
          <w:rFonts w:ascii="Times New Roman" w:hAnsi="Times New Roman" w:cs="Times New Roman"/>
          <w:b/>
          <w:bCs/>
        </w:rPr>
      </w:pPr>
    </w:p>
    <w:p w14:paraId="603C0A39" w14:textId="2A460BB4" w:rsidR="00313E5B" w:rsidRDefault="00313E5B" w:rsidP="00D67ED9">
      <w:pPr>
        <w:spacing w:line="360" w:lineRule="auto"/>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D67ED9">
      <w:pPr>
        <w:spacing w:line="360" w:lineRule="auto"/>
        <w:jc w:val="center"/>
        <w:rPr>
          <w:rFonts w:ascii="Times New Roman" w:hAnsi="Times New Roman" w:cs="Times New Roman"/>
          <w:b/>
          <w:bCs/>
        </w:rPr>
      </w:pPr>
    </w:p>
    <w:p w14:paraId="455B71BB" w14:textId="77777777" w:rsidR="00BE058D" w:rsidRDefault="00BE058D" w:rsidP="00D67ED9">
      <w:pPr>
        <w:spacing w:line="360" w:lineRule="auto"/>
        <w:jc w:val="center"/>
        <w:rPr>
          <w:rFonts w:ascii="Times New Roman" w:hAnsi="Times New Roman" w:cs="Times New Roman"/>
          <w:b/>
          <w:bCs/>
        </w:rPr>
      </w:pPr>
    </w:p>
    <w:p w14:paraId="4CFB0EC0" w14:textId="286DE765" w:rsidR="00BE058D" w:rsidRDefault="00BE058D" w:rsidP="00D67ED9">
      <w:pPr>
        <w:spacing w:line="360" w:lineRule="auto"/>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D67ED9">
      <w:pPr>
        <w:spacing w:line="360" w:lineRule="auto"/>
        <w:rPr>
          <w:rFonts w:ascii="Times New Roman" w:hAnsi="Times New Roman" w:cs="Times New Roman"/>
          <w:b/>
          <w:bCs/>
        </w:rPr>
      </w:pPr>
    </w:p>
    <w:p w14:paraId="18047408" w14:textId="77777777" w:rsidR="00BE058D" w:rsidRDefault="00BE058D" w:rsidP="00D67ED9">
      <w:pPr>
        <w:spacing w:line="360" w:lineRule="auto"/>
        <w:rPr>
          <w:rFonts w:ascii="Times New Roman" w:hAnsi="Times New Roman" w:cs="Times New Roman"/>
          <w:b/>
          <w:bCs/>
        </w:rPr>
      </w:pPr>
    </w:p>
    <w:p w14:paraId="30F91D11" w14:textId="77777777" w:rsidR="00BE058D" w:rsidRDefault="00BE058D" w:rsidP="00D67ED9">
      <w:pPr>
        <w:spacing w:line="360" w:lineRule="auto"/>
        <w:rPr>
          <w:rFonts w:ascii="Times New Roman" w:hAnsi="Times New Roman" w:cs="Times New Roman"/>
          <w:b/>
          <w:bCs/>
        </w:rPr>
      </w:pPr>
    </w:p>
    <w:p w14:paraId="1D939646" w14:textId="7DE40DFA" w:rsidR="00BE058D" w:rsidRDefault="00BE058D" w:rsidP="00D67ED9">
      <w:pPr>
        <w:spacing w:line="360" w:lineRule="auto"/>
        <w:rPr>
          <w:rFonts w:ascii="Times New Roman" w:hAnsi="Times New Roman" w:cs="Times New Roman"/>
          <w:b/>
          <w:bCs/>
        </w:rPr>
      </w:pPr>
      <w:r w:rsidRPr="00BE058D">
        <w:rPr>
          <w:rFonts w:ascii="Times New Roman" w:hAnsi="Times New Roman" w:cs="Times New Roman"/>
          <w:b/>
          <w:bCs/>
        </w:rPr>
        <w:t>Streszczenie</w:t>
      </w:r>
    </w:p>
    <w:p w14:paraId="78E0B478" w14:textId="7F0066D7"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stabilny lot drona sterowanego ręcznie, przy jednoczesnym kompensowaniu zakłóceń i odchyleń od zadanej orientacji.</w:t>
      </w:r>
    </w:p>
    <w:p w14:paraId="29531799" w14:textId="32EBDE5A"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084AD5BF" w14:textId="73BD0F03" w:rsid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Przeprowadzone testy potwierdziły poprawne działanie systemu oraz możliwość stabilnego sterowania dronem w warunkach rzeczywistych. Otrzymane wyniki pokazują, że zastosowanie regulatora PID pozwala skutecznie poprawić stabilność lotu drona quadrotor.</w:t>
      </w:r>
    </w:p>
    <w:p w14:paraId="38D8C8FD" w14:textId="77777777" w:rsidR="00BE058D" w:rsidRDefault="00BE058D" w:rsidP="00D67ED9">
      <w:pPr>
        <w:spacing w:line="360" w:lineRule="auto"/>
        <w:rPr>
          <w:rFonts w:ascii="Times New Roman" w:hAnsi="Times New Roman" w:cs="Times New Roman"/>
        </w:rPr>
      </w:pPr>
    </w:p>
    <w:p w14:paraId="6B7AB5A5" w14:textId="5B93BF6C" w:rsidR="00BE058D" w:rsidRDefault="009A2935" w:rsidP="00D67ED9">
      <w:pPr>
        <w:spacing w:line="360" w:lineRule="auto"/>
        <w:rPr>
          <w:rFonts w:ascii="Times New Roman" w:hAnsi="Times New Roman" w:cs="Times New Roman"/>
        </w:rPr>
      </w:pPr>
      <w:r>
        <w:rPr>
          <w:rFonts w:ascii="Times New Roman" w:hAnsi="Times New Roman" w:cs="Times New Roman"/>
          <w:b/>
          <w:bCs/>
        </w:rPr>
        <w:t xml:space="preserve">Słowa kluczowe: </w:t>
      </w:r>
      <w:r w:rsidRPr="009A2935">
        <w:rPr>
          <w:rFonts w:ascii="Times New Roman" w:hAnsi="Times New Roman" w:cs="Times New Roman"/>
        </w:rPr>
        <w:t>dron quadrotor, regulator PID, stabilizacja lotu, STM32, system sterowania</w:t>
      </w:r>
    </w:p>
    <w:p w14:paraId="325B9CC6" w14:textId="77777777" w:rsidR="00A16392" w:rsidRDefault="00A16392" w:rsidP="00D67ED9">
      <w:pPr>
        <w:spacing w:line="360" w:lineRule="auto"/>
        <w:rPr>
          <w:rFonts w:ascii="Times New Roman" w:hAnsi="Times New Roman" w:cs="Times New Roman"/>
        </w:rPr>
      </w:pPr>
    </w:p>
    <w:p w14:paraId="58CD6BBD" w14:textId="77777777" w:rsidR="00A16392" w:rsidRDefault="00A16392" w:rsidP="00D67ED9">
      <w:pPr>
        <w:spacing w:line="360" w:lineRule="auto"/>
        <w:rPr>
          <w:rFonts w:ascii="Times New Roman" w:hAnsi="Times New Roman" w:cs="Times New Roman"/>
        </w:rPr>
      </w:pPr>
    </w:p>
    <w:p w14:paraId="4D26F0B0" w14:textId="77777777" w:rsidR="00A16392" w:rsidRDefault="00A16392" w:rsidP="00D67ED9">
      <w:pPr>
        <w:spacing w:line="360" w:lineRule="auto"/>
        <w:rPr>
          <w:rFonts w:ascii="Times New Roman" w:hAnsi="Times New Roman" w:cs="Times New Roman"/>
        </w:rPr>
      </w:pPr>
    </w:p>
    <w:p w14:paraId="2D638BD0" w14:textId="77777777" w:rsidR="00A16392" w:rsidRDefault="00A16392" w:rsidP="00D67ED9">
      <w:pPr>
        <w:spacing w:line="360" w:lineRule="auto"/>
        <w:rPr>
          <w:rFonts w:ascii="Times New Roman" w:hAnsi="Times New Roman" w:cs="Times New Roman"/>
        </w:rPr>
      </w:pPr>
    </w:p>
    <w:p w14:paraId="54E4E006" w14:textId="77777777" w:rsidR="00A16392" w:rsidRDefault="00A16392" w:rsidP="00D67ED9">
      <w:pPr>
        <w:spacing w:line="360" w:lineRule="auto"/>
        <w:rPr>
          <w:rFonts w:ascii="Times New Roman" w:hAnsi="Times New Roman" w:cs="Times New Roman"/>
        </w:rPr>
      </w:pPr>
    </w:p>
    <w:p w14:paraId="395284EF" w14:textId="77777777" w:rsidR="00A16392" w:rsidRDefault="00A16392" w:rsidP="00D67ED9">
      <w:pPr>
        <w:spacing w:line="360" w:lineRule="auto"/>
        <w:rPr>
          <w:rFonts w:ascii="Times New Roman" w:hAnsi="Times New Roman" w:cs="Times New Roman"/>
        </w:rPr>
      </w:pPr>
    </w:p>
    <w:p w14:paraId="38BCF103" w14:textId="7125AD90" w:rsidR="00A16392" w:rsidRDefault="00A16392" w:rsidP="00D67ED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24C5DD18" w14:textId="77777777" w:rsidR="00A16392" w:rsidRDefault="00A16392" w:rsidP="00D67ED9">
      <w:pPr>
        <w:spacing w:line="360" w:lineRule="auto"/>
      </w:pPr>
    </w:p>
    <w:p w14:paraId="6A52E257" w14:textId="2B9B93F4" w:rsidR="00A16392" w:rsidRPr="00D67ED9" w:rsidRDefault="00A16392" w:rsidP="00D67ED9">
      <w:pPr>
        <w:spacing w:line="360" w:lineRule="auto"/>
        <w:jc w:val="center"/>
        <w:rPr>
          <w:rFonts w:ascii="Times New Roman" w:hAnsi="Times New Roman" w:cs="Times New Roman"/>
          <w:b/>
          <w:bCs/>
        </w:rPr>
      </w:pPr>
      <w:r>
        <w:rPr>
          <w:rFonts w:ascii="Times New Roman" w:hAnsi="Times New Roman" w:cs="Times New Roman"/>
          <w:b/>
          <w:bCs/>
        </w:rPr>
        <w:t>FACULTY OF COMPUTER SCIENCE</w:t>
      </w:r>
    </w:p>
    <w:p w14:paraId="5A1D71D8" w14:textId="77777777" w:rsidR="00A16392" w:rsidRDefault="00A16392" w:rsidP="00D67ED9">
      <w:pPr>
        <w:spacing w:line="360" w:lineRule="auto"/>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D67ED9">
      <w:pPr>
        <w:spacing w:line="360" w:lineRule="auto"/>
        <w:jc w:val="center"/>
        <w:rPr>
          <w:rFonts w:ascii="Times New Roman" w:hAnsi="Times New Roman" w:cs="Times New Roman"/>
        </w:rPr>
      </w:pPr>
      <w:r>
        <w:rPr>
          <w:rFonts w:ascii="Times New Roman" w:hAnsi="Times New Roman" w:cs="Times New Roman"/>
        </w:rPr>
        <w:t>ROBOTICS</w:t>
      </w:r>
    </w:p>
    <w:p w14:paraId="39A46753" w14:textId="77777777" w:rsidR="00C03C4D" w:rsidRDefault="00C03C4D" w:rsidP="00D67ED9">
      <w:pPr>
        <w:spacing w:line="360" w:lineRule="auto"/>
        <w:rPr>
          <w:rFonts w:ascii="Times New Roman" w:hAnsi="Times New Roman" w:cs="Times New Roman"/>
        </w:rPr>
      </w:pPr>
    </w:p>
    <w:p w14:paraId="612D1F49" w14:textId="77777777" w:rsidR="00A16392" w:rsidRPr="009A2935" w:rsidRDefault="00A16392"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D67ED9">
      <w:pPr>
        <w:spacing w:line="360" w:lineRule="auto"/>
        <w:jc w:val="center"/>
        <w:rPr>
          <w:rFonts w:ascii="Times New Roman" w:hAnsi="Times New Roman" w:cs="Times New Roman"/>
        </w:rPr>
      </w:pPr>
      <w:r>
        <w:rPr>
          <w:rFonts w:ascii="Times New Roman" w:hAnsi="Times New Roman" w:cs="Times New Roman"/>
        </w:rPr>
        <w:t>ID: s25056</w:t>
      </w:r>
    </w:p>
    <w:p w14:paraId="114ACD4C" w14:textId="77777777" w:rsidR="00A16392" w:rsidRDefault="00A16392" w:rsidP="00D67ED9">
      <w:pPr>
        <w:spacing w:line="360" w:lineRule="auto"/>
        <w:rPr>
          <w:rFonts w:ascii="Times New Roman" w:hAnsi="Times New Roman" w:cs="Times New Roman"/>
        </w:rPr>
      </w:pPr>
    </w:p>
    <w:p w14:paraId="7DB29660" w14:textId="77777777" w:rsidR="00A16392" w:rsidRDefault="00A16392" w:rsidP="00D67ED9">
      <w:pPr>
        <w:spacing w:line="360" w:lineRule="auto"/>
        <w:rPr>
          <w:rFonts w:ascii="Times New Roman" w:hAnsi="Times New Roman" w:cs="Times New Roman"/>
        </w:rPr>
      </w:pPr>
    </w:p>
    <w:p w14:paraId="78ECAB1C" w14:textId="4127BFCF" w:rsidR="00A16392" w:rsidRDefault="00A16392" w:rsidP="00D67ED9">
      <w:pPr>
        <w:spacing w:line="360" w:lineRule="auto"/>
        <w:jc w:val="center"/>
        <w:rPr>
          <w:rFonts w:ascii="Times New Roman" w:hAnsi="Times New Roman" w:cs="Times New Roman"/>
          <w:b/>
          <w:bCs/>
          <w:sz w:val="32"/>
          <w:szCs w:val="32"/>
        </w:rPr>
      </w:pPr>
      <w:proofErr w:type="spellStart"/>
      <w:r w:rsidRPr="00A16392">
        <w:rPr>
          <w:rFonts w:ascii="Times New Roman" w:hAnsi="Times New Roman" w:cs="Times New Roman"/>
          <w:b/>
          <w:bCs/>
          <w:sz w:val="32"/>
          <w:szCs w:val="32"/>
        </w:rPr>
        <w:t>Implementation</w:t>
      </w:r>
      <w:proofErr w:type="spellEnd"/>
      <w:r w:rsidRPr="00A16392">
        <w:rPr>
          <w:rFonts w:ascii="Times New Roman" w:hAnsi="Times New Roman" w:cs="Times New Roman"/>
          <w:b/>
          <w:bCs/>
          <w:sz w:val="32"/>
          <w:szCs w:val="32"/>
        </w:rPr>
        <w:t xml:space="preserve"> of a Control and Flight </w:t>
      </w:r>
      <w:proofErr w:type="spellStart"/>
      <w:r w:rsidRPr="00A16392">
        <w:rPr>
          <w:rFonts w:ascii="Times New Roman" w:hAnsi="Times New Roman" w:cs="Times New Roman"/>
          <w:b/>
          <w:bCs/>
          <w:sz w:val="32"/>
          <w:szCs w:val="32"/>
        </w:rPr>
        <w:t>Stabilization</w:t>
      </w:r>
      <w:proofErr w:type="spellEnd"/>
      <w:r w:rsidRPr="00A16392">
        <w:rPr>
          <w:rFonts w:ascii="Times New Roman" w:hAnsi="Times New Roman" w:cs="Times New Roman"/>
          <w:b/>
          <w:bCs/>
          <w:sz w:val="32"/>
          <w:szCs w:val="32"/>
        </w:rPr>
        <w:t xml:space="preserve"> System for a Quadrotor </w:t>
      </w:r>
      <w:proofErr w:type="spellStart"/>
      <w:r w:rsidRPr="00A16392">
        <w:rPr>
          <w:rFonts w:ascii="Times New Roman" w:hAnsi="Times New Roman" w:cs="Times New Roman"/>
          <w:b/>
          <w:bCs/>
          <w:sz w:val="32"/>
          <w:szCs w:val="32"/>
        </w:rPr>
        <w:t>Drone</w:t>
      </w:r>
      <w:proofErr w:type="spellEnd"/>
      <w:r w:rsidRPr="00A16392">
        <w:rPr>
          <w:rFonts w:ascii="Times New Roman" w:hAnsi="Times New Roman" w:cs="Times New Roman"/>
          <w:b/>
          <w:bCs/>
          <w:sz w:val="32"/>
          <w:szCs w:val="32"/>
        </w:rPr>
        <w:t xml:space="preserve"> Using a PID Controlle</w:t>
      </w:r>
      <w:r>
        <w:rPr>
          <w:rFonts w:ascii="Times New Roman" w:hAnsi="Times New Roman" w:cs="Times New Roman"/>
          <w:b/>
          <w:bCs/>
          <w:sz w:val="32"/>
          <w:szCs w:val="32"/>
        </w:rPr>
        <w:t>r</w:t>
      </w:r>
    </w:p>
    <w:p w14:paraId="7ED76539" w14:textId="77777777" w:rsidR="00A16392" w:rsidRDefault="00A16392" w:rsidP="00D67ED9">
      <w:pPr>
        <w:spacing w:line="360" w:lineRule="auto"/>
        <w:rPr>
          <w:rFonts w:ascii="Times New Roman" w:hAnsi="Times New Roman" w:cs="Times New Roman"/>
          <w:b/>
          <w:bCs/>
        </w:rPr>
      </w:pPr>
    </w:p>
    <w:p w14:paraId="3E284996" w14:textId="77777777" w:rsidR="00A16392" w:rsidRDefault="00A16392" w:rsidP="00D67ED9">
      <w:pPr>
        <w:spacing w:line="360" w:lineRule="auto"/>
        <w:jc w:val="center"/>
        <w:rPr>
          <w:rFonts w:ascii="Times New Roman" w:hAnsi="Times New Roman" w:cs="Times New Roman"/>
          <w:b/>
          <w:bCs/>
        </w:rPr>
      </w:pPr>
    </w:p>
    <w:p w14:paraId="2A9BD5A9" w14:textId="1135D43A"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 xml:space="preserve">Engineering </w:t>
      </w:r>
      <w:proofErr w:type="spellStart"/>
      <w:r>
        <w:rPr>
          <w:rFonts w:ascii="Times New Roman" w:hAnsi="Times New Roman" w:cs="Times New Roman"/>
          <w:b/>
          <w:bCs/>
        </w:rPr>
        <w:t>thesis</w:t>
      </w:r>
      <w:proofErr w:type="spellEnd"/>
    </w:p>
    <w:p w14:paraId="376089E3" w14:textId="77777777"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8768853" w14:textId="77777777" w:rsidR="00A16392" w:rsidRDefault="00A16392" w:rsidP="00D67ED9">
      <w:pPr>
        <w:spacing w:line="360" w:lineRule="auto"/>
        <w:rPr>
          <w:rFonts w:ascii="Times New Roman" w:hAnsi="Times New Roman" w:cs="Times New Roman"/>
          <w:b/>
          <w:bCs/>
        </w:rPr>
      </w:pPr>
    </w:p>
    <w:p w14:paraId="2A43577E" w14:textId="77777777" w:rsidR="00D67ED9" w:rsidRDefault="00D67ED9" w:rsidP="00D67ED9">
      <w:pPr>
        <w:spacing w:line="360" w:lineRule="auto"/>
        <w:rPr>
          <w:rFonts w:ascii="Times New Roman" w:hAnsi="Times New Roman" w:cs="Times New Roman"/>
          <w:b/>
          <w:bCs/>
        </w:rPr>
      </w:pPr>
    </w:p>
    <w:p w14:paraId="2658B703" w14:textId="39C87A62" w:rsidR="00A16392" w:rsidRDefault="00A16392" w:rsidP="00D67ED9">
      <w:pPr>
        <w:spacing w:line="360" w:lineRule="auto"/>
        <w:jc w:val="center"/>
        <w:rPr>
          <w:rFonts w:ascii="Times New Roman" w:hAnsi="Times New Roman" w:cs="Times New Roman"/>
        </w:rPr>
      </w:pPr>
      <w:proofErr w:type="spellStart"/>
      <w:r>
        <w:rPr>
          <w:rFonts w:ascii="Times New Roman" w:hAnsi="Times New Roman" w:cs="Times New Roman"/>
        </w:rPr>
        <w:t>Warsaw</w:t>
      </w:r>
      <w:proofErr w:type="spellEnd"/>
      <w:r>
        <w:rPr>
          <w:rFonts w:ascii="Times New Roman" w:hAnsi="Times New Roman" w:cs="Times New Roman"/>
        </w:rPr>
        <w:t xml:space="preserve">, </w:t>
      </w:r>
      <w:proofErr w:type="spellStart"/>
      <w:r>
        <w:rPr>
          <w:rFonts w:ascii="Times New Roman" w:hAnsi="Times New Roman" w:cs="Times New Roman"/>
        </w:rPr>
        <w:t>February</w:t>
      </w:r>
      <w:proofErr w:type="spellEnd"/>
      <w:r>
        <w:rPr>
          <w:rFonts w:ascii="Times New Roman" w:hAnsi="Times New Roman" w:cs="Times New Roman"/>
        </w:rPr>
        <w:t>, 2026</w:t>
      </w:r>
    </w:p>
    <w:p w14:paraId="04A85E38" w14:textId="77777777" w:rsidR="00A16392" w:rsidRDefault="00A16392" w:rsidP="00D67ED9">
      <w:pPr>
        <w:spacing w:line="360" w:lineRule="auto"/>
        <w:rPr>
          <w:rFonts w:ascii="Times New Roman" w:hAnsi="Times New Roman" w:cs="Times New Roman"/>
        </w:rPr>
      </w:pPr>
    </w:p>
    <w:p w14:paraId="2FD3E063" w14:textId="77777777" w:rsidR="00C03C4D" w:rsidRDefault="00C03C4D" w:rsidP="00D67ED9">
      <w:pPr>
        <w:spacing w:line="360" w:lineRule="auto"/>
        <w:rPr>
          <w:rFonts w:ascii="Times New Roman" w:hAnsi="Times New Roman" w:cs="Times New Roman"/>
        </w:rPr>
      </w:pPr>
    </w:p>
    <w:p w14:paraId="26518D27" w14:textId="51D0091E" w:rsidR="00C03C4D" w:rsidRDefault="00C03C4D" w:rsidP="00D67ED9">
      <w:pPr>
        <w:spacing w:line="360" w:lineRule="auto"/>
        <w:rPr>
          <w:rFonts w:ascii="Times New Roman" w:hAnsi="Times New Roman" w:cs="Times New Roman"/>
          <w:b/>
          <w:bCs/>
        </w:rPr>
      </w:pPr>
      <w:proofErr w:type="spellStart"/>
      <w:r>
        <w:rPr>
          <w:rFonts w:ascii="Times New Roman" w:hAnsi="Times New Roman" w:cs="Times New Roman"/>
          <w:b/>
          <w:bCs/>
        </w:rPr>
        <w:t>Abstract</w:t>
      </w:r>
      <w:proofErr w:type="spellEnd"/>
      <w:r>
        <w:rPr>
          <w:rFonts w:ascii="Times New Roman" w:hAnsi="Times New Roman" w:cs="Times New Roman"/>
          <w:b/>
          <w:bCs/>
        </w:rPr>
        <w:t>:</w:t>
      </w:r>
    </w:p>
    <w:p w14:paraId="2887C600" w14:textId="077CA1A1" w:rsidR="00C03C4D" w:rsidRPr="00C03C4D" w:rsidRDefault="00C03C4D" w:rsidP="00D67ED9">
      <w:pPr>
        <w:spacing w:line="360" w:lineRule="auto"/>
        <w:ind w:firstLine="708"/>
        <w:rPr>
          <w:rFonts w:ascii="Times New Roman" w:hAnsi="Times New Roman" w:cs="Times New Roman"/>
        </w:rPr>
      </w:pP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presents</w:t>
      </w:r>
      <w:proofErr w:type="spellEnd"/>
      <w:r w:rsidRPr="00C03C4D">
        <w:rPr>
          <w:rFonts w:ascii="Times New Roman" w:hAnsi="Times New Roman" w:cs="Times New Roman"/>
        </w:rPr>
        <w:t xml:space="preserve"> the design and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system for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Quadrotor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inherently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therefore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maintaining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requires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continuous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processing</w:t>
      </w:r>
      <w:proofErr w:type="spellEnd"/>
      <w:r w:rsidRPr="00C03C4D">
        <w:rPr>
          <w:rFonts w:ascii="Times New Roman" w:hAnsi="Times New Roman" w:cs="Times New Roman"/>
        </w:rPr>
        <w:t xml:space="preserve"> of data from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rapid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 The </w:t>
      </w:r>
      <w:proofErr w:type="spellStart"/>
      <w:r w:rsidRPr="00C03C4D">
        <w:rPr>
          <w:rFonts w:ascii="Times New Roman" w:hAnsi="Times New Roman" w:cs="Times New Roman"/>
        </w:rPr>
        <w:t>main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objective</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work</w:t>
      </w:r>
      <w:proofErr w:type="spellEnd"/>
      <w:r w:rsidRPr="00C03C4D">
        <w:rPr>
          <w:rFonts w:ascii="Times New Roman" w:hAnsi="Times New Roman" w:cs="Times New Roman"/>
        </w:rPr>
        <w:t xml:space="preserve"> was to </w:t>
      </w:r>
      <w:proofErr w:type="spellStart"/>
      <w:r w:rsidRPr="00C03C4D">
        <w:rPr>
          <w:rFonts w:ascii="Times New Roman" w:hAnsi="Times New Roman" w:cs="Times New Roman"/>
        </w:rPr>
        <w:t>develop</w:t>
      </w:r>
      <w:proofErr w:type="spellEnd"/>
      <w:r w:rsidRPr="00C03C4D">
        <w:rPr>
          <w:rFonts w:ascii="Times New Roman" w:hAnsi="Times New Roman" w:cs="Times New Roman"/>
        </w:rPr>
        <w:t xml:space="preserve"> a system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enables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manual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while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compensating</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disturbances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deviations</w:t>
      </w:r>
      <w:proofErr w:type="spellEnd"/>
      <w:r w:rsidRPr="00C03C4D">
        <w:rPr>
          <w:rFonts w:ascii="Times New Roman" w:hAnsi="Times New Roman" w:cs="Times New Roman"/>
        </w:rPr>
        <w:t xml:space="preserve"> from the </w:t>
      </w:r>
      <w:proofErr w:type="spellStart"/>
      <w:r w:rsidRPr="00C03C4D">
        <w:rPr>
          <w:rFonts w:ascii="Times New Roman" w:hAnsi="Times New Roman" w:cs="Times New Roman"/>
        </w:rPr>
        <w:t>desired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w:t>
      </w:r>
    </w:p>
    <w:p w14:paraId="7BC3B661" w14:textId="3047AAB6"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discusses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basic</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principles</w:t>
      </w:r>
      <w:proofErr w:type="spellEnd"/>
      <w:r w:rsidRPr="00C03C4D">
        <w:rPr>
          <w:rFonts w:ascii="Times New Roman" w:hAnsi="Times New Roman" w:cs="Times New Roman"/>
        </w:rPr>
        <w:t xml:space="preserve"> of quadrotor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and the role of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in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Next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architecture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proposed</w:t>
      </w:r>
      <w:proofErr w:type="spellEnd"/>
      <w:r w:rsidRPr="00C03C4D">
        <w:rPr>
          <w:rFonts w:ascii="Times New Roman" w:hAnsi="Times New Roman" w:cs="Times New Roman"/>
        </w:rPr>
        <w:t xml:space="preserve"> system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along</w:t>
      </w:r>
      <w:proofErr w:type="spellEnd"/>
      <w:r w:rsidRPr="00C03C4D">
        <w:rPr>
          <w:rFonts w:ascii="Times New Roman" w:hAnsi="Times New Roman" w:cs="Times New Roman"/>
        </w:rPr>
        <w:t xml:space="preserve"> with </w:t>
      </w:r>
      <w:proofErr w:type="spellStart"/>
      <w:r w:rsidRPr="00C03C4D">
        <w:rPr>
          <w:rFonts w:ascii="Times New Roman" w:hAnsi="Times New Roman" w:cs="Times New Roman"/>
        </w:rPr>
        <w:t>details</w:t>
      </w:r>
      <w:proofErr w:type="spellEnd"/>
      <w:r w:rsidRPr="00C03C4D">
        <w:rPr>
          <w:rFonts w:ascii="Times New Roman" w:hAnsi="Times New Roman" w:cs="Times New Roman"/>
        </w:rPr>
        <w:t xml:space="preserve"> of the hardware and software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based</w:t>
      </w:r>
      <w:proofErr w:type="spellEnd"/>
      <w:r w:rsidRPr="00C03C4D">
        <w:rPr>
          <w:rFonts w:ascii="Times New Roman" w:hAnsi="Times New Roman" w:cs="Times New Roman"/>
        </w:rPr>
        <w:t xml:space="preserve"> on </w:t>
      </w:r>
      <w:proofErr w:type="spellStart"/>
      <w:r w:rsidRPr="00C03C4D">
        <w:rPr>
          <w:rFonts w:ascii="Times New Roman" w:hAnsi="Times New Roman" w:cs="Times New Roman"/>
        </w:rPr>
        <w:t>an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microcontroller</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implemented</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responsible</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stabilizing</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angles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its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parameters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were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tuned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w:t>
      </w:r>
      <w:proofErr w:type="spellStart"/>
      <w:r w:rsidRPr="00C03C4D">
        <w:rPr>
          <w:rFonts w:ascii="Times New Roman" w:hAnsi="Times New Roman" w:cs="Times New Roman"/>
        </w:rPr>
        <w:t>trial</w:t>
      </w:r>
      <w:proofErr w:type="spellEnd"/>
      <w:r w:rsidRPr="00C03C4D">
        <w:rPr>
          <w:rFonts w:ascii="Times New Roman" w:hAnsi="Times New Roman" w:cs="Times New Roman"/>
        </w:rPr>
        <w:t xml:space="preserve">-and-error </w:t>
      </w:r>
      <w:proofErr w:type="spellStart"/>
      <w:r w:rsidRPr="00C03C4D">
        <w:rPr>
          <w:rFonts w:ascii="Times New Roman" w:hAnsi="Times New Roman" w:cs="Times New Roman"/>
        </w:rPr>
        <w:t>method</w:t>
      </w:r>
      <w:proofErr w:type="spellEnd"/>
      <w:r w:rsidRPr="00C03C4D">
        <w:rPr>
          <w:rFonts w:ascii="Times New Roman" w:hAnsi="Times New Roman" w:cs="Times New Roman"/>
        </w:rPr>
        <w:t>.</w:t>
      </w:r>
    </w:p>
    <w:p w14:paraId="1E3892EA" w14:textId="77777777"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conducted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tests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confirmed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correct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the system and </w:t>
      </w:r>
      <w:proofErr w:type="spellStart"/>
      <w:r w:rsidRPr="00C03C4D">
        <w:rPr>
          <w:rFonts w:ascii="Times New Roman" w:hAnsi="Times New Roman" w:cs="Times New Roman"/>
        </w:rPr>
        <w:t>demonstrated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possibility</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achieving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under</w:t>
      </w:r>
      <w:proofErr w:type="spellEnd"/>
      <w:r w:rsidRPr="00C03C4D">
        <w:rPr>
          <w:rFonts w:ascii="Times New Roman" w:hAnsi="Times New Roman" w:cs="Times New Roman"/>
        </w:rPr>
        <w:t xml:space="preserve"> real </w:t>
      </w:r>
      <w:proofErr w:type="spellStart"/>
      <w:r w:rsidRPr="00C03C4D">
        <w:rPr>
          <w:rFonts w:ascii="Times New Roman" w:hAnsi="Times New Roman" w:cs="Times New Roman"/>
        </w:rPr>
        <w:t>operating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conditions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results</w:t>
      </w:r>
      <w:proofErr w:type="spellEnd"/>
      <w:r w:rsidRPr="00C03C4D">
        <w:rPr>
          <w:rFonts w:ascii="Times New Roman" w:hAnsi="Times New Roman" w:cs="Times New Roman"/>
        </w:rPr>
        <w:t xml:space="preserve"> show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use</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significantly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improves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stability</w:t>
      </w:r>
      <w:proofErr w:type="spellEnd"/>
      <w:r w:rsidRPr="00C03C4D">
        <w:rPr>
          <w:rFonts w:ascii="Times New Roman" w:hAnsi="Times New Roman" w:cs="Times New Roman"/>
        </w:rPr>
        <w:t xml:space="preserve"> of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w:t>
      </w:r>
    </w:p>
    <w:p w14:paraId="0BF29F50" w14:textId="77777777" w:rsidR="00C03C4D" w:rsidRPr="00C03C4D" w:rsidRDefault="00C03C4D" w:rsidP="00D67ED9">
      <w:pPr>
        <w:spacing w:line="360" w:lineRule="auto"/>
        <w:rPr>
          <w:rFonts w:ascii="Times New Roman" w:hAnsi="Times New Roman" w:cs="Times New Roman"/>
        </w:rPr>
      </w:pPr>
    </w:p>
    <w:p w14:paraId="2A8CB653" w14:textId="77777777" w:rsidR="00A16392" w:rsidRDefault="00A16392" w:rsidP="00D67ED9">
      <w:pPr>
        <w:spacing w:line="360" w:lineRule="auto"/>
        <w:rPr>
          <w:rFonts w:ascii="Times New Roman" w:hAnsi="Times New Roman" w:cs="Times New Roman"/>
        </w:rPr>
      </w:pPr>
    </w:p>
    <w:p w14:paraId="47CF5B6E" w14:textId="34EBB9A9" w:rsidR="00A16392" w:rsidRPr="00C03C4D" w:rsidRDefault="00C03C4D" w:rsidP="00D67ED9">
      <w:pPr>
        <w:spacing w:line="360" w:lineRule="auto"/>
        <w:rPr>
          <w:rFonts w:ascii="Times New Roman" w:hAnsi="Times New Roman" w:cs="Times New Roman"/>
        </w:rPr>
      </w:pPr>
      <w:proofErr w:type="spellStart"/>
      <w:r>
        <w:rPr>
          <w:rFonts w:ascii="Times New Roman" w:hAnsi="Times New Roman" w:cs="Times New Roman"/>
          <w:b/>
          <w:bCs/>
        </w:rPr>
        <w:t>Keywords</w:t>
      </w:r>
      <w:proofErr w:type="spellEnd"/>
      <w:r>
        <w:rPr>
          <w:rFonts w:ascii="Times New Roman" w:hAnsi="Times New Roman" w:cs="Times New Roman"/>
          <w:b/>
          <w:bCs/>
        </w:rPr>
        <w:t xml:space="preserve">: </w:t>
      </w:r>
      <w:r w:rsidRPr="00C03C4D">
        <w:rPr>
          <w:rFonts w:ascii="Times New Roman" w:hAnsi="Times New Roman" w:cs="Times New Roman"/>
        </w:rPr>
        <w:t xml:space="preserve">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w:t>
      </w:r>
    </w:p>
    <w:p w14:paraId="2C915C98" w14:textId="77777777" w:rsidR="00A16392" w:rsidRDefault="00A16392" w:rsidP="00D67ED9">
      <w:pPr>
        <w:spacing w:line="360" w:lineRule="auto"/>
        <w:rPr>
          <w:rFonts w:ascii="Times New Roman" w:hAnsi="Times New Roman" w:cs="Times New Roman"/>
        </w:rPr>
      </w:pPr>
    </w:p>
    <w:p w14:paraId="323EDDC8" w14:textId="77777777" w:rsidR="00A16392" w:rsidRDefault="00A16392" w:rsidP="00D67ED9">
      <w:pPr>
        <w:spacing w:line="360" w:lineRule="auto"/>
        <w:rPr>
          <w:rFonts w:ascii="Times New Roman" w:hAnsi="Times New Roman" w:cs="Times New Roman"/>
        </w:rPr>
      </w:pPr>
    </w:p>
    <w:p w14:paraId="10709613" w14:textId="77777777" w:rsidR="00A16392" w:rsidRDefault="00A16392" w:rsidP="00D67ED9">
      <w:pPr>
        <w:spacing w:line="360" w:lineRule="auto"/>
        <w:rPr>
          <w:rFonts w:ascii="Times New Roman" w:hAnsi="Times New Roman" w:cs="Times New Roman"/>
        </w:rPr>
      </w:pPr>
    </w:p>
    <w:p w14:paraId="330B561D" w14:textId="77777777" w:rsidR="00A16392" w:rsidRDefault="00A16392" w:rsidP="00D67ED9">
      <w:pPr>
        <w:spacing w:line="360" w:lineRule="auto"/>
        <w:rPr>
          <w:rFonts w:ascii="Times New Roman" w:hAnsi="Times New Roman" w:cs="Times New Roman"/>
        </w:rPr>
      </w:pPr>
    </w:p>
    <w:p w14:paraId="18CC3454" w14:textId="77777777" w:rsidR="00A16392" w:rsidRDefault="00A16392" w:rsidP="00D67ED9">
      <w:pPr>
        <w:spacing w:line="360" w:lineRule="auto"/>
        <w:rPr>
          <w:rFonts w:ascii="Times New Roman" w:hAnsi="Times New Roman" w:cs="Times New Roman"/>
        </w:rPr>
      </w:pPr>
    </w:p>
    <w:p w14:paraId="3B7B34BD" w14:textId="77777777" w:rsidR="00A16392" w:rsidRDefault="00A16392" w:rsidP="00D67ED9">
      <w:pPr>
        <w:spacing w:line="360" w:lineRule="auto"/>
        <w:rPr>
          <w:rFonts w:ascii="Times New Roman" w:hAnsi="Times New Roman" w:cs="Times New Roman"/>
        </w:rPr>
      </w:pPr>
    </w:p>
    <w:p w14:paraId="3A024AE9" w14:textId="44B1401F" w:rsidR="00485DAF" w:rsidRDefault="00485DAF" w:rsidP="00D67ED9">
      <w:pPr>
        <w:spacing w:line="360" w:lineRule="auto"/>
        <w:rPr>
          <w:rFonts w:ascii="Times New Roman" w:hAnsi="Times New Roman" w:cs="Times New Roman"/>
        </w:rPr>
      </w:pPr>
    </w:p>
    <w:p w14:paraId="75DCBBB7" w14:textId="3FD10DA3" w:rsidR="00485DAF" w:rsidRPr="00F36043" w:rsidRDefault="00485DAF" w:rsidP="00D67ED9">
      <w:pPr>
        <w:spacing w:line="360" w:lineRule="auto"/>
        <w:jc w:val="center"/>
        <w:rPr>
          <w:rFonts w:ascii="Times New Roman" w:hAnsi="Times New Roman" w:cs="Times New Roman"/>
          <w:b/>
          <w:bCs/>
          <w:sz w:val="32"/>
          <w:szCs w:val="32"/>
        </w:rPr>
      </w:pPr>
      <w:r w:rsidRPr="00F36043">
        <w:rPr>
          <w:rFonts w:ascii="Times New Roman" w:hAnsi="Times New Roman" w:cs="Times New Roman"/>
          <w:b/>
          <w:bCs/>
          <w:sz w:val="32"/>
          <w:szCs w:val="32"/>
        </w:rPr>
        <w:lastRenderedPageBreak/>
        <w:t>SPIS TREŚCI</w:t>
      </w:r>
    </w:p>
    <w:p w14:paraId="52987F87" w14:textId="286D0D04" w:rsidR="00D67ED9" w:rsidRDefault="00485DAF"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r w:rsidRPr="00F36043">
        <w:rPr>
          <w:rFonts w:cs="Times New Roman"/>
        </w:rPr>
        <w:fldChar w:fldCharType="begin"/>
      </w:r>
      <w:r w:rsidRPr="00F36043">
        <w:rPr>
          <w:rFonts w:cs="Times New Roman"/>
        </w:rPr>
        <w:instrText xml:space="preserve"> TOC \o "1-4" \h \z \u </w:instrText>
      </w:r>
      <w:r w:rsidRPr="00F36043">
        <w:rPr>
          <w:rFonts w:cs="Times New Roman"/>
        </w:rPr>
        <w:fldChar w:fldCharType="separate"/>
      </w:r>
      <w:hyperlink w:anchor="_Toc219038565" w:history="1">
        <w:r w:rsidR="00D67ED9" w:rsidRPr="00F33AF7">
          <w:rPr>
            <w:rStyle w:val="Hipercze"/>
            <w:rFonts w:cs="Times New Roman"/>
            <w:noProof/>
          </w:rPr>
          <w:t>1. Wst</w:t>
        </w:r>
        <w:r w:rsidR="00D67ED9" w:rsidRPr="00F33AF7">
          <w:rPr>
            <w:rStyle w:val="Hipercze"/>
            <w:rFonts w:cs="Times New Roman"/>
            <w:noProof/>
          </w:rPr>
          <w:t>ę</w:t>
        </w:r>
        <w:r w:rsidR="00D67ED9" w:rsidRPr="00F33AF7">
          <w:rPr>
            <w:rStyle w:val="Hipercze"/>
            <w:rFonts w:cs="Times New Roman"/>
            <w:noProof/>
          </w:rPr>
          <w:t>p</w:t>
        </w:r>
        <w:r w:rsidR="00D67ED9">
          <w:rPr>
            <w:noProof/>
            <w:webHidden/>
          </w:rPr>
          <w:tab/>
        </w:r>
        <w:r w:rsidR="00D67ED9">
          <w:rPr>
            <w:noProof/>
            <w:webHidden/>
          </w:rPr>
          <w:fldChar w:fldCharType="begin"/>
        </w:r>
        <w:r w:rsidR="00D67ED9">
          <w:rPr>
            <w:noProof/>
            <w:webHidden/>
          </w:rPr>
          <w:instrText xml:space="preserve"> PAGEREF _Toc219038565 \h </w:instrText>
        </w:r>
        <w:r w:rsidR="00D67ED9">
          <w:rPr>
            <w:noProof/>
            <w:webHidden/>
          </w:rPr>
        </w:r>
        <w:r w:rsidR="00D67ED9">
          <w:rPr>
            <w:noProof/>
            <w:webHidden/>
          </w:rPr>
          <w:fldChar w:fldCharType="separate"/>
        </w:r>
        <w:r w:rsidR="00557A16">
          <w:rPr>
            <w:noProof/>
            <w:webHidden/>
          </w:rPr>
          <w:t>8</w:t>
        </w:r>
        <w:r w:rsidR="00D67ED9">
          <w:rPr>
            <w:noProof/>
            <w:webHidden/>
          </w:rPr>
          <w:fldChar w:fldCharType="end"/>
        </w:r>
      </w:hyperlink>
    </w:p>
    <w:p w14:paraId="3F614645" w14:textId="749442B6"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66" w:history="1">
        <w:r w:rsidRPr="00F33AF7">
          <w:rPr>
            <w:rStyle w:val="Hipercze"/>
            <w:rFonts w:ascii="Times New Roman" w:hAnsi="Times New Roman" w:cs="Times New Roman"/>
            <w:noProof/>
          </w:rPr>
          <w:t>1.1. Wprowadzenie</w:t>
        </w:r>
        <w:r>
          <w:rPr>
            <w:noProof/>
            <w:webHidden/>
          </w:rPr>
          <w:tab/>
        </w:r>
        <w:r>
          <w:rPr>
            <w:noProof/>
            <w:webHidden/>
          </w:rPr>
          <w:fldChar w:fldCharType="begin"/>
        </w:r>
        <w:r>
          <w:rPr>
            <w:noProof/>
            <w:webHidden/>
          </w:rPr>
          <w:instrText xml:space="preserve"> PAGEREF _Toc219038566 \h </w:instrText>
        </w:r>
        <w:r>
          <w:rPr>
            <w:noProof/>
            <w:webHidden/>
          </w:rPr>
        </w:r>
        <w:r>
          <w:rPr>
            <w:noProof/>
            <w:webHidden/>
          </w:rPr>
          <w:fldChar w:fldCharType="separate"/>
        </w:r>
        <w:r w:rsidR="00557A16">
          <w:rPr>
            <w:noProof/>
            <w:webHidden/>
          </w:rPr>
          <w:t>8</w:t>
        </w:r>
        <w:r>
          <w:rPr>
            <w:noProof/>
            <w:webHidden/>
          </w:rPr>
          <w:fldChar w:fldCharType="end"/>
        </w:r>
      </w:hyperlink>
    </w:p>
    <w:p w14:paraId="11D191F2" w14:textId="2A32AA4D"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67" w:history="1">
        <w:r w:rsidRPr="00F33AF7">
          <w:rPr>
            <w:rStyle w:val="Hipercze"/>
            <w:rFonts w:ascii="Times New Roman" w:hAnsi="Times New Roman" w:cs="Times New Roman"/>
            <w:noProof/>
          </w:rPr>
          <w:t>1.2. Cel pracy</w:t>
        </w:r>
        <w:r>
          <w:rPr>
            <w:noProof/>
            <w:webHidden/>
          </w:rPr>
          <w:tab/>
        </w:r>
        <w:r>
          <w:rPr>
            <w:noProof/>
            <w:webHidden/>
          </w:rPr>
          <w:fldChar w:fldCharType="begin"/>
        </w:r>
        <w:r>
          <w:rPr>
            <w:noProof/>
            <w:webHidden/>
          </w:rPr>
          <w:instrText xml:space="preserve"> PAGEREF _Toc219038567 \h </w:instrText>
        </w:r>
        <w:r>
          <w:rPr>
            <w:noProof/>
            <w:webHidden/>
          </w:rPr>
        </w:r>
        <w:r>
          <w:rPr>
            <w:noProof/>
            <w:webHidden/>
          </w:rPr>
          <w:fldChar w:fldCharType="separate"/>
        </w:r>
        <w:r w:rsidR="00557A16">
          <w:rPr>
            <w:noProof/>
            <w:webHidden/>
          </w:rPr>
          <w:t>9</w:t>
        </w:r>
        <w:r>
          <w:rPr>
            <w:noProof/>
            <w:webHidden/>
          </w:rPr>
          <w:fldChar w:fldCharType="end"/>
        </w:r>
      </w:hyperlink>
    </w:p>
    <w:p w14:paraId="2FD8B254" w14:textId="6C0727A7"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68" w:history="1">
        <w:r w:rsidRPr="00F33AF7">
          <w:rPr>
            <w:rStyle w:val="Hipercze"/>
            <w:rFonts w:ascii="Times New Roman" w:hAnsi="Times New Roman" w:cs="Times New Roman"/>
            <w:noProof/>
          </w:rPr>
          <w:t>1.3. Zakres pracy</w:t>
        </w:r>
        <w:r>
          <w:rPr>
            <w:noProof/>
            <w:webHidden/>
          </w:rPr>
          <w:tab/>
        </w:r>
        <w:r>
          <w:rPr>
            <w:noProof/>
            <w:webHidden/>
          </w:rPr>
          <w:fldChar w:fldCharType="begin"/>
        </w:r>
        <w:r>
          <w:rPr>
            <w:noProof/>
            <w:webHidden/>
          </w:rPr>
          <w:instrText xml:space="preserve"> PAGEREF _Toc219038568 \h </w:instrText>
        </w:r>
        <w:r>
          <w:rPr>
            <w:noProof/>
            <w:webHidden/>
          </w:rPr>
        </w:r>
        <w:r>
          <w:rPr>
            <w:noProof/>
            <w:webHidden/>
          </w:rPr>
          <w:fldChar w:fldCharType="separate"/>
        </w:r>
        <w:r w:rsidR="00557A16">
          <w:rPr>
            <w:noProof/>
            <w:webHidden/>
          </w:rPr>
          <w:t>10</w:t>
        </w:r>
        <w:r>
          <w:rPr>
            <w:noProof/>
            <w:webHidden/>
          </w:rPr>
          <w:fldChar w:fldCharType="end"/>
        </w:r>
      </w:hyperlink>
    </w:p>
    <w:p w14:paraId="273E09F2" w14:textId="4D7F1E73"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69" w:history="1">
        <w:r w:rsidRPr="00F33AF7">
          <w:rPr>
            <w:rStyle w:val="Hipercze"/>
            <w:rFonts w:cs="Times New Roman"/>
            <w:noProof/>
          </w:rPr>
          <w:t>2. Stabilizacja lotu drona quadrotor</w:t>
        </w:r>
        <w:r>
          <w:rPr>
            <w:noProof/>
            <w:webHidden/>
          </w:rPr>
          <w:tab/>
        </w:r>
        <w:r>
          <w:rPr>
            <w:noProof/>
            <w:webHidden/>
          </w:rPr>
          <w:fldChar w:fldCharType="begin"/>
        </w:r>
        <w:r>
          <w:rPr>
            <w:noProof/>
            <w:webHidden/>
          </w:rPr>
          <w:instrText xml:space="preserve"> PAGEREF _Toc219038569 \h </w:instrText>
        </w:r>
        <w:r>
          <w:rPr>
            <w:noProof/>
            <w:webHidden/>
          </w:rPr>
        </w:r>
        <w:r>
          <w:rPr>
            <w:noProof/>
            <w:webHidden/>
          </w:rPr>
          <w:fldChar w:fldCharType="separate"/>
        </w:r>
        <w:r w:rsidR="00557A16">
          <w:rPr>
            <w:noProof/>
            <w:webHidden/>
          </w:rPr>
          <w:t>10</w:t>
        </w:r>
        <w:r>
          <w:rPr>
            <w:noProof/>
            <w:webHidden/>
          </w:rPr>
          <w:fldChar w:fldCharType="end"/>
        </w:r>
      </w:hyperlink>
    </w:p>
    <w:p w14:paraId="1210630E" w14:textId="0232B668"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0" w:history="1">
        <w:r w:rsidRPr="00F33AF7">
          <w:rPr>
            <w:rStyle w:val="Hipercze"/>
            <w:rFonts w:ascii="Times New Roman" w:hAnsi="Times New Roman" w:cs="Times New Roman"/>
            <w:noProof/>
          </w:rPr>
          <w:t>2.1. Dron quadrotor</w:t>
        </w:r>
        <w:r>
          <w:rPr>
            <w:noProof/>
            <w:webHidden/>
          </w:rPr>
          <w:tab/>
        </w:r>
        <w:r>
          <w:rPr>
            <w:noProof/>
            <w:webHidden/>
          </w:rPr>
          <w:fldChar w:fldCharType="begin"/>
        </w:r>
        <w:r>
          <w:rPr>
            <w:noProof/>
            <w:webHidden/>
          </w:rPr>
          <w:instrText xml:space="preserve"> PAGEREF _Toc219038570 \h </w:instrText>
        </w:r>
        <w:r>
          <w:rPr>
            <w:noProof/>
            <w:webHidden/>
          </w:rPr>
        </w:r>
        <w:r>
          <w:rPr>
            <w:noProof/>
            <w:webHidden/>
          </w:rPr>
          <w:fldChar w:fldCharType="separate"/>
        </w:r>
        <w:r w:rsidR="00557A16">
          <w:rPr>
            <w:noProof/>
            <w:webHidden/>
          </w:rPr>
          <w:t>10</w:t>
        </w:r>
        <w:r>
          <w:rPr>
            <w:noProof/>
            <w:webHidden/>
          </w:rPr>
          <w:fldChar w:fldCharType="end"/>
        </w:r>
      </w:hyperlink>
    </w:p>
    <w:p w14:paraId="19B4D745" w14:textId="1D47EACC"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1" w:history="1">
        <w:r w:rsidRPr="00F33AF7">
          <w:rPr>
            <w:rStyle w:val="Hipercze"/>
            <w:rFonts w:ascii="Times New Roman" w:hAnsi="Times New Roman" w:cs="Times New Roman"/>
            <w:noProof/>
          </w:rPr>
          <w:t>2.2. Czujniki inercyjne w stabilizacji lotu</w:t>
        </w:r>
        <w:r>
          <w:rPr>
            <w:noProof/>
            <w:webHidden/>
          </w:rPr>
          <w:tab/>
        </w:r>
        <w:r>
          <w:rPr>
            <w:noProof/>
            <w:webHidden/>
          </w:rPr>
          <w:fldChar w:fldCharType="begin"/>
        </w:r>
        <w:r>
          <w:rPr>
            <w:noProof/>
            <w:webHidden/>
          </w:rPr>
          <w:instrText xml:space="preserve"> PAGEREF _Toc219038571 \h </w:instrText>
        </w:r>
        <w:r>
          <w:rPr>
            <w:noProof/>
            <w:webHidden/>
          </w:rPr>
        </w:r>
        <w:r>
          <w:rPr>
            <w:noProof/>
            <w:webHidden/>
          </w:rPr>
          <w:fldChar w:fldCharType="separate"/>
        </w:r>
        <w:r w:rsidR="00557A16">
          <w:rPr>
            <w:noProof/>
            <w:webHidden/>
          </w:rPr>
          <w:t>12</w:t>
        </w:r>
        <w:r>
          <w:rPr>
            <w:noProof/>
            <w:webHidden/>
          </w:rPr>
          <w:fldChar w:fldCharType="end"/>
        </w:r>
      </w:hyperlink>
    </w:p>
    <w:p w14:paraId="49B33AF9" w14:textId="13D03A75"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2" w:history="1">
        <w:r w:rsidRPr="00F33AF7">
          <w:rPr>
            <w:rStyle w:val="Hipercze"/>
            <w:rFonts w:ascii="Times New Roman" w:hAnsi="Times New Roman" w:cs="Times New Roman"/>
            <w:b/>
            <w:bCs/>
            <w:noProof/>
          </w:rPr>
          <w:t>2.2.1. Akcelerometr</w:t>
        </w:r>
        <w:r>
          <w:rPr>
            <w:noProof/>
            <w:webHidden/>
          </w:rPr>
          <w:tab/>
        </w:r>
        <w:r>
          <w:rPr>
            <w:noProof/>
            <w:webHidden/>
          </w:rPr>
          <w:fldChar w:fldCharType="begin"/>
        </w:r>
        <w:r>
          <w:rPr>
            <w:noProof/>
            <w:webHidden/>
          </w:rPr>
          <w:instrText xml:space="preserve"> PAGEREF _Toc219038572 \h </w:instrText>
        </w:r>
        <w:r>
          <w:rPr>
            <w:noProof/>
            <w:webHidden/>
          </w:rPr>
        </w:r>
        <w:r>
          <w:rPr>
            <w:noProof/>
            <w:webHidden/>
          </w:rPr>
          <w:fldChar w:fldCharType="separate"/>
        </w:r>
        <w:r w:rsidR="00557A16">
          <w:rPr>
            <w:noProof/>
            <w:webHidden/>
          </w:rPr>
          <w:t>12</w:t>
        </w:r>
        <w:r>
          <w:rPr>
            <w:noProof/>
            <w:webHidden/>
          </w:rPr>
          <w:fldChar w:fldCharType="end"/>
        </w:r>
      </w:hyperlink>
    </w:p>
    <w:p w14:paraId="7BEA322D" w14:textId="020E5E8C"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3" w:history="1">
        <w:r w:rsidRPr="00F33AF7">
          <w:rPr>
            <w:rStyle w:val="Hipercze"/>
            <w:rFonts w:ascii="Times New Roman" w:hAnsi="Times New Roman" w:cs="Times New Roman"/>
            <w:b/>
            <w:bCs/>
            <w:noProof/>
          </w:rPr>
          <w:t>2.2.2. Żyroskop</w:t>
        </w:r>
        <w:r>
          <w:rPr>
            <w:noProof/>
            <w:webHidden/>
          </w:rPr>
          <w:tab/>
        </w:r>
        <w:r>
          <w:rPr>
            <w:noProof/>
            <w:webHidden/>
          </w:rPr>
          <w:fldChar w:fldCharType="begin"/>
        </w:r>
        <w:r>
          <w:rPr>
            <w:noProof/>
            <w:webHidden/>
          </w:rPr>
          <w:instrText xml:space="preserve"> PAGEREF _Toc219038573 \h </w:instrText>
        </w:r>
        <w:r>
          <w:rPr>
            <w:noProof/>
            <w:webHidden/>
          </w:rPr>
        </w:r>
        <w:r>
          <w:rPr>
            <w:noProof/>
            <w:webHidden/>
          </w:rPr>
          <w:fldChar w:fldCharType="separate"/>
        </w:r>
        <w:r w:rsidR="00557A16">
          <w:rPr>
            <w:noProof/>
            <w:webHidden/>
          </w:rPr>
          <w:t>13</w:t>
        </w:r>
        <w:r>
          <w:rPr>
            <w:noProof/>
            <w:webHidden/>
          </w:rPr>
          <w:fldChar w:fldCharType="end"/>
        </w:r>
      </w:hyperlink>
    </w:p>
    <w:p w14:paraId="6293F2BD" w14:textId="524D681A"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4" w:history="1">
        <w:r w:rsidRPr="00F33AF7">
          <w:rPr>
            <w:rStyle w:val="Hipercze"/>
            <w:rFonts w:ascii="Times New Roman" w:hAnsi="Times New Roman" w:cs="Times New Roman"/>
            <w:noProof/>
          </w:rPr>
          <w:t>2.3. Pojęcie stabilizacji lotu</w:t>
        </w:r>
        <w:r>
          <w:rPr>
            <w:noProof/>
            <w:webHidden/>
          </w:rPr>
          <w:tab/>
        </w:r>
        <w:r>
          <w:rPr>
            <w:noProof/>
            <w:webHidden/>
          </w:rPr>
          <w:fldChar w:fldCharType="begin"/>
        </w:r>
        <w:r>
          <w:rPr>
            <w:noProof/>
            <w:webHidden/>
          </w:rPr>
          <w:instrText xml:space="preserve"> PAGEREF _Toc219038574 \h </w:instrText>
        </w:r>
        <w:r>
          <w:rPr>
            <w:noProof/>
            <w:webHidden/>
          </w:rPr>
        </w:r>
        <w:r>
          <w:rPr>
            <w:noProof/>
            <w:webHidden/>
          </w:rPr>
          <w:fldChar w:fldCharType="separate"/>
        </w:r>
        <w:r w:rsidR="00557A16">
          <w:rPr>
            <w:noProof/>
            <w:webHidden/>
          </w:rPr>
          <w:t>13</w:t>
        </w:r>
        <w:r>
          <w:rPr>
            <w:noProof/>
            <w:webHidden/>
          </w:rPr>
          <w:fldChar w:fldCharType="end"/>
        </w:r>
      </w:hyperlink>
    </w:p>
    <w:p w14:paraId="60D42961" w14:textId="4CADA3CF"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75" w:history="1">
        <w:r w:rsidRPr="00F33AF7">
          <w:rPr>
            <w:rStyle w:val="Hipercze"/>
            <w:rFonts w:cs="Times New Roman"/>
            <w:noProof/>
          </w:rPr>
          <w:t>3. Regulator PID w systemie sterowania dronem</w:t>
        </w:r>
        <w:r>
          <w:rPr>
            <w:noProof/>
            <w:webHidden/>
          </w:rPr>
          <w:tab/>
        </w:r>
        <w:r>
          <w:rPr>
            <w:noProof/>
            <w:webHidden/>
          </w:rPr>
          <w:fldChar w:fldCharType="begin"/>
        </w:r>
        <w:r>
          <w:rPr>
            <w:noProof/>
            <w:webHidden/>
          </w:rPr>
          <w:instrText xml:space="preserve"> PAGEREF _Toc219038575 \h </w:instrText>
        </w:r>
        <w:r>
          <w:rPr>
            <w:noProof/>
            <w:webHidden/>
          </w:rPr>
        </w:r>
        <w:r>
          <w:rPr>
            <w:noProof/>
            <w:webHidden/>
          </w:rPr>
          <w:fldChar w:fldCharType="separate"/>
        </w:r>
        <w:r w:rsidR="00557A16">
          <w:rPr>
            <w:noProof/>
            <w:webHidden/>
          </w:rPr>
          <w:t>13</w:t>
        </w:r>
        <w:r>
          <w:rPr>
            <w:noProof/>
            <w:webHidden/>
          </w:rPr>
          <w:fldChar w:fldCharType="end"/>
        </w:r>
      </w:hyperlink>
    </w:p>
    <w:p w14:paraId="46445D95" w14:textId="7D90E8A6"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6" w:history="1">
        <w:r w:rsidRPr="00F33AF7">
          <w:rPr>
            <w:rStyle w:val="Hipercze"/>
            <w:rFonts w:ascii="Times New Roman" w:hAnsi="Times New Roman" w:cs="Times New Roman"/>
            <w:noProof/>
          </w:rPr>
          <w:t>3.1. Zasada działania regulatora PID</w:t>
        </w:r>
        <w:r>
          <w:rPr>
            <w:noProof/>
            <w:webHidden/>
          </w:rPr>
          <w:tab/>
        </w:r>
        <w:r>
          <w:rPr>
            <w:noProof/>
            <w:webHidden/>
          </w:rPr>
          <w:fldChar w:fldCharType="begin"/>
        </w:r>
        <w:r>
          <w:rPr>
            <w:noProof/>
            <w:webHidden/>
          </w:rPr>
          <w:instrText xml:space="preserve"> PAGEREF _Toc219038576 \h </w:instrText>
        </w:r>
        <w:r>
          <w:rPr>
            <w:noProof/>
            <w:webHidden/>
          </w:rPr>
        </w:r>
        <w:r>
          <w:rPr>
            <w:noProof/>
            <w:webHidden/>
          </w:rPr>
          <w:fldChar w:fldCharType="separate"/>
        </w:r>
        <w:r w:rsidR="00557A16">
          <w:rPr>
            <w:noProof/>
            <w:webHidden/>
          </w:rPr>
          <w:t>14</w:t>
        </w:r>
        <w:r>
          <w:rPr>
            <w:noProof/>
            <w:webHidden/>
          </w:rPr>
          <w:fldChar w:fldCharType="end"/>
        </w:r>
      </w:hyperlink>
    </w:p>
    <w:p w14:paraId="47C6F3D2" w14:textId="4170122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7" w:history="1">
        <w:r w:rsidRPr="00F33AF7">
          <w:rPr>
            <w:rStyle w:val="Hipercze"/>
            <w:rFonts w:ascii="Times New Roman" w:hAnsi="Times New Roman" w:cs="Times New Roman"/>
            <w:noProof/>
          </w:rPr>
          <w:t>3.2. Człony regulatora PID</w:t>
        </w:r>
        <w:r>
          <w:rPr>
            <w:noProof/>
            <w:webHidden/>
          </w:rPr>
          <w:tab/>
        </w:r>
        <w:r>
          <w:rPr>
            <w:noProof/>
            <w:webHidden/>
          </w:rPr>
          <w:fldChar w:fldCharType="begin"/>
        </w:r>
        <w:r>
          <w:rPr>
            <w:noProof/>
            <w:webHidden/>
          </w:rPr>
          <w:instrText xml:space="preserve"> PAGEREF _Toc219038577 \h </w:instrText>
        </w:r>
        <w:r>
          <w:rPr>
            <w:noProof/>
            <w:webHidden/>
          </w:rPr>
        </w:r>
        <w:r>
          <w:rPr>
            <w:noProof/>
            <w:webHidden/>
          </w:rPr>
          <w:fldChar w:fldCharType="separate"/>
        </w:r>
        <w:r w:rsidR="00557A16">
          <w:rPr>
            <w:noProof/>
            <w:webHidden/>
          </w:rPr>
          <w:t>15</w:t>
        </w:r>
        <w:r>
          <w:rPr>
            <w:noProof/>
            <w:webHidden/>
          </w:rPr>
          <w:fldChar w:fldCharType="end"/>
        </w:r>
      </w:hyperlink>
    </w:p>
    <w:p w14:paraId="36849F33" w14:textId="1FF0E47E"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8" w:history="1">
        <w:r w:rsidRPr="00F33AF7">
          <w:rPr>
            <w:rStyle w:val="Hipercze"/>
            <w:rFonts w:ascii="Times New Roman" w:hAnsi="Times New Roman" w:cs="Times New Roman"/>
            <w:b/>
            <w:bCs/>
            <w:noProof/>
          </w:rPr>
          <w:t>3.2.1. Człon proporcjonalny (P)</w:t>
        </w:r>
        <w:r>
          <w:rPr>
            <w:noProof/>
            <w:webHidden/>
          </w:rPr>
          <w:tab/>
        </w:r>
        <w:r>
          <w:rPr>
            <w:noProof/>
            <w:webHidden/>
          </w:rPr>
          <w:fldChar w:fldCharType="begin"/>
        </w:r>
        <w:r>
          <w:rPr>
            <w:noProof/>
            <w:webHidden/>
          </w:rPr>
          <w:instrText xml:space="preserve"> PAGEREF _Toc219038578 \h </w:instrText>
        </w:r>
        <w:r>
          <w:rPr>
            <w:noProof/>
            <w:webHidden/>
          </w:rPr>
        </w:r>
        <w:r>
          <w:rPr>
            <w:noProof/>
            <w:webHidden/>
          </w:rPr>
          <w:fldChar w:fldCharType="separate"/>
        </w:r>
        <w:r w:rsidR="00557A16">
          <w:rPr>
            <w:noProof/>
            <w:webHidden/>
          </w:rPr>
          <w:t>15</w:t>
        </w:r>
        <w:r>
          <w:rPr>
            <w:noProof/>
            <w:webHidden/>
          </w:rPr>
          <w:fldChar w:fldCharType="end"/>
        </w:r>
      </w:hyperlink>
    </w:p>
    <w:p w14:paraId="18DC2E30" w14:textId="31B984AB"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9" w:history="1">
        <w:r w:rsidRPr="00F33AF7">
          <w:rPr>
            <w:rStyle w:val="Hipercze"/>
            <w:rFonts w:ascii="Times New Roman" w:hAnsi="Times New Roman" w:cs="Times New Roman"/>
            <w:b/>
            <w:bCs/>
            <w:noProof/>
          </w:rPr>
          <w:t>3.2.2. Człon całkujący (I)</w:t>
        </w:r>
        <w:r>
          <w:rPr>
            <w:noProof/>
            <w:webHidden/>
          </w:rPr>
          <w:tab/>
        </w:r>
        <w:r>
          <w:rPr>
            <w:noProof/>
            <w:webHidden/>
          </w:rPr>
          <w:fldChar w:fldCharType="begin"/>
        </w:r>
        <w:r>
          <w:rPr>
            <w:noProof/>
            <w:webHidden/>
          </w:rPr>
          <w:instrText xml:space="preserve"> PAGEREF _Toc219038579 \h </w:instrText>
        </w:r>
        <w:r>
          <w:rPr>
            <w:noProof/>
            <w:webHidden/>
          </w:rPr>
        </w:r>
        <w:r>
          <w:rPr>
            <w:noProof/>
            <w:webHidden/>
          </w:rPr>
          <w:fldChar w:fldCharType="separate"/>
        </w:r>
        <w:r w:rsidR="00557A16">
          <w:rPr>
            <w:noProof/>
            <w:webHidden/>
          </w:rPr>
          <w:t>15</w:t>
        </w:r>
        <w:r>
          <w:rPr>
            <w:noProof/>
            <w:webHidden/>
          </w:rPr>
          <w:fldChar w:fldCharType="end"/>
        </w:r>
      </w:hyperlink>
    </w:p>
    <w:p w14:paraId="51E4A5ED" w14:textId="29A61A68"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80" w:history="1">
        <w:r w:rsidRPr="00F33AF7">
          <w:rPr>
            <w:rStyle w:val="Hipercze"/>
            <w:rFonts w:ascii="Times New Roman" w:hAnsi="Times New Roman" w:cs="Times New Roman"/>
            <w:b/>
            <w:bCs/>
            <w:noProof/>
          </w:rPr>
          <w:t>3.2.3. Człon różniczkujący (D)</w:t>
        </w:r>
        <w:r>
          <w:rPr>
            <w:noProof/>
            <w:webHidden/>
          </w:rPr>
          <w:tab/>
        </w:r>
        <w:r>
          <w:rPr>
            <w:noProof/>
            <w:webHidden/>
          </w:rPr>
          <w:fldChar w:fldCharType="begin"/>
        </w:r>
        <w:r>
          <w:rPr>
            <w:noProof/>
            <w:webHidden/>
          </w:rPr>
          <w:instrText xml:space="preserve"> PAGEREF _Toc219038580 \h </w:instrText>
        </w:r>
        <w:r>
          <w:rPr>
            <w:noProof/>
            <w:webHidden/>
          </w:rPr>
        </w:r>
        <w:r>
          <w:rPr>
            <w:noProof/>
            <w:webHidden/>
          </w:rPr>
          <w:fldChar w:fldCharType="separate"/>
        </w:r>
        <w:r w:rsidR="00557A16">
          <w:rPr>
            <w:noProof/>
            <w:webHidden/>
          </w:rPr>
          <w:t>15</w:t>
        </w:r>
        <w:r>
          <w:rPr>
            <w:noProof/>
            <w:webHidden/>
          </w:rPr>
          <w:fldChar w:fldCharType="end"/>
        </w:r>
      </w:hyperlink>
    </w:p>
    <w:p w14:paraId="4BBE61AB" w14:textId="6334149C"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1" w:history="1">
        <w:r w:rsidRPr="00F33AF7">
          <w:rPr>
            <w:rStyle w:val="Hipercze"/>
            <w:rFonts w:ascii="Times New Roman" w:hAnsi="Times New Roman" w:cs="Times New Roman"/>
            <w:noProof/>
          </w:rPr>
          <w:t>3.3. Zastosowanie regulatora PID w stabilizacji drona</w:t>
        </w:r>
        <w:r>
          <w:rPr>
            <w:noProof/>
            <w:webHidden/>
          </w:rPr>
          <w:tab/>
        </w:r>
        <w:r>
          <w:rPr>
            <w:noProof/>
            <w:webHidden/>
          </w:rPr>
          <w:fldChar w:fldCharType="begin"/>
        </w:r>
        <w:r>
          <w:rPr>
            <w:noProof/>
            <w:webHidden/>
          </w:rPr>
          <w:instrText xml:space="preserve"> PAGEREF _Toc219038581 \h </w:instrText>
        </w:r>
        <w:r>
          <w:rPr>
            <w:noProof/>
            <w:webHidden/>
          </w:rPr>
        </w:r>
        <w:r>
          <w:rPr>
            <w:noProof/>
            <w:webHidden/>
          </w:rPr>
          <w:fldChar w:fldCharType="separate"/>
        </w:r>
        <w:r w:rsidR="00557A16">
          <w:rPr>
            <w:noProof/>
            <w:webHidden/>
          </w:rPr>
          <w:t>16</w:t>
        </w:r>
        <w:r>
          <w:rPr>
            <w:noProof/>
            <w:webHidden/>
          </w:rPr>
          <w:fldChar w:fldCharType="end"/>
        </w:r>
      </w:hyperlink>
    </w:p>
    <w:p w14:paraId="61B5BE87" w14:textId="1E644D09"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2" w:history="1">
        <w:r w:rsidRPr="00F33AF7">
          <w:rPr>
            <w:rStyle w:val="Hipercze"/>
            <w:rFonts w:ascii="Times New Roman" w:hAnsi="Times New Roman" w:cs="Times New Roman"/>
            <w:noProof/>
          </w:rPr>
          <w:t>3.4. Strojenie regulatora PID</w:t>
        </w:r>
        <w:r>
          <w:rPr>
            <w:noProof/>
            <w:webHidden/>
          </w:rPr>
          <w:tab/>
        </w:r>
        <w:r>
          <w:rPr>
            <w:noProof/>
            <w:webHidden/>
          </w:rPr>
          <w:fldChar w:fldCharType="begin"/>
        </w:r>
        <w:r>
          <w:rPr>
            <w:noProof/>
            <w:webHidden/>
          </w:rPr>
          <w:instrText xml:space="preserve"> PAGEREF _Toc219038582 \h </w:instrText>
        </w:r>
        <w:r>
          <w:rPr>
            <w:noProof/>
            <w:webHidden/>
          </w:rPr>
        </w:r>
        <w:r>
          <w:rPr>
            <w:noProof/>
            <w:webHidden/>
          </w:rPr>
          <w:fldChar w:fldCharType="separate"/>
        </w:r>
        <w:r w:rsidR="00557A16">
          <w:rPr>
            <w:noProof/>
            <w:webHidden/>
          </w:rPr>
          <w:t>16</w:t>
        </w:r>
        <w:r>
          <w:rPr>
            <w:noProof/>
            <w:webHidden/>
          </w:rPr>
          <w:fldChar w:fldCharType="end"/>
        </w:r>
      </w:hyperlink>
    </w:p>
    <w:p w14:paraId="145B1FFB" w14:textId="63153181"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83" w:history="1">
        <w:r w:rsidRPr="00F33AF7">
          <w:rPr>
            <w:rStyle w:val="Hipercze"/>
            <w:rFonts w:cs="Times New Roman"/>
            <w:noProof/>
          </w:rPr>
          <w:t>4. Projekt systemu sterowania drona</w:t>
        </w:r>
        <w:r>
          <w:rPr>
            <w:noProof/>
            <w:webHidden/>
          </w:rPr>
          <w:tab/>
        </w:r>
        <w:r>
          <w:rPr>
            <w:noProof/>
            <w:webHidden/>
          </w:rPr>
          <w:fldChar w:fldCharType="begin"/>
        </w:r>
        <w:r>
          <w:rPr>
            <w:noProof/>
            <w:webHidden/>
          </w:rPr>
          <w:instrText xml:space="preserve"> PAGEREF _Toc219038583 \h </w:instrText>
        </w:r>
        <w:r>
          <w:rPr>
            <w:noProof/>
            <w:webHidden/>
          </w:rPr>
        </w:r>
        <w:r>
          <w:rPr>
            <w:noProof/>
            <w:webHidden/>
          </w:rPr>
          <w:fldChar w:fldCharType="separate"/>
        </w:r>
        <w:r w:rsidR="00557A16">
          <w:rPr>
            <w:noProof/>
            <w:webHidden/>
          </w:rPr>
          <w:t>16</w:t>
        </w:r>
        <w:r>
          <w:rPr>
            <w:noProof/>
            <w:webHidden/>
          </w:rPr>
          <w:fldChar w:fldCharType="end"/>
        </w:r>
      </w:hyperlink>
    </w:p>
    <w:p w14:paraId="06E698FC" w14:textId="3DDBAA49"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4" w:history="1">
        <w:r w:rsidRPr="00F33AF7">
          <w:rPr>
            <w:rStyle w:val="Hipercze"/>
            <w:rFonts w:ascii="Times New Roman" w:hAnsi="Times New Roman" w:cs="Times New Roman"/>
            <w:noProof/>
          </w:rPr>
          <w:t>4.1. Założenia projektowe</w:t>
        </w:r>
        <w:r>
          <w:rPr>
            <w:noProof/>
            <w:webHidden/>
          </w:rPr>
          <w:tab/>
        </w:r>
        <w:r>
          <w:rPr>
            <w:noProof/>
            <w:webHidden/>
          </w:rPr>
          <w:fldChar w:fldCharType="begin"/>
        </w:r>
        <w:r>
          <w:rPr>
            <w:noProof/>
            <w:webHidden/>
          </w:rPr>
          <w:instrText xml:space="preserve"> PAGEREF _Toc219038584 \h </w:instrText>
        </w:r>
        <w:r>
          <w:rPr>
            <w:noProof/>
            <w:webHidden/>
          </w:rPr>
        </w:r>
        <w:r>
          <w:rPr>
            <w:noProof/>
            <w:webHidden/>
          </w:rPr>
          <w:fldChar w:fldCharType="separate"/>
        </w:r>
        <w:r w:rsidR="00557A16">
          <w:rPr>
            <w:noProof/>
            <w:webHidden/>
          </w:rPr>
          <w:t>17</w:t>
        </w:r>
        <w:r>
          <w:rPr>
            <w:noProof/>
            <w:webHidden/>
          </w:rPr>
          <w:fldChar w:fldCharType="end"/>
        </w:r>
      </w:hyperlink>
    </w:p>
    <w:p w14:paraId="5787A2E2" w14:textId="0E08FED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5" w:history="1">
        <w:r w:rsidRPr="00F33AF7">
          <w:rPr>
            <w:rStyle w:val="Hipercze"/>
            <w:rFonts w:ascii="Times New Roman" w:hAnsi="Times New Roman" w:cs="Times New Roman"/>
            <w:noProof/>
          </w:rPr>
          <w:t>4.2. Architektura systemu sterowania</w:t>
        </w:r>
        <w:r>
          <w:rPr>
            <w:noProof/>
            <w:webHidden/>
          </w:rPr>
          <w:tab/>
        </w:r>
        <w:r>
          <w:rPr>
            <w:noProof/>
            <w:webHidden/>
          </w:rPr>
          <w:fldChar w:fldCharType="begin"/>
        </w:r>
        <w:r>
          <w:rPr>
            <w:noProof/>
            <w:webHidden/>
          </w:rPr>
          <w:instrText xml:space="preserve"> PAGEREF _Toc219038585 \h </w:instrText>
        </w:r>
        <w:r>
          <w:rPr>
            <w:noProof/>
            <w:webHidden/>
          </w:rPr>
        </w:r>
        <w:r>
          <w:rPr>
            <w:noProof/>
            <w:webHidden/>
          </w:rPr>
          <w:fldChar w:fldCharType="separate"/>
        </w:r>
        <w:r w:rsidR="00557A16">
          <w:rPr>
            <w:noProof/>
            <w:webHidden/>
          </w:rPr>
          <w:t>17</w:t>
        </w:r>
        <w:r>
          <w:rPr>
            <w:noProof/>
            <w:webHidden/>
          </w:rPr>
          <w:fldChar w:fldCharType="end"/>
        </w:r>
      </w:hyperlink>
    </w:p>
    <w:p w14:paraId="09809FCE" w14:textId="69690D3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6" w:history="1">
        <w:r w:rsidRPr="00F33AF7">
          <w:rPr>
            <w:rStyle w:val="Hipercze"/>
            <w:rFonts w:ascii="Times New Roman" w:hAnsi="Times New Roman" w:cs="Times New Roman"/>
            <w:noProof/>
          </w:rPr>
          <w:t>4.3. Struktura algorytmu sterowania</w:t>
        </w:r>
        <w:r>
          <w:rPr>
            <w:noProof/>
            <w:webHidden/>
          </w:rPr>
          <w:tab/>
        </w:r>
        <w:r>
          <w:rPr>
            <w:noProof/>
            <w:webHidden/>
          </w:rPr>
          <w:fldChar w:fldCharType="begin"/>
        </w:r>
        <w:r>
          <w:rPr>
            <w:noProof/>
            <w:webHidden/>
          </w:rPr>
          <w:instrText xml:space="preserve"> PAGEREF _Toc219038586 \h </w:instrText>
        </w:r>
        <w:r>
          <w:rPr>
            <w:noProof/>
            <w:webHidden/>
          </w:rPr>
        </w:r>
        <w:r>
          <w:rPr>
            <w:noProof/>
            <w:webHidden/>
          </w:rPr>
          <w:fldChar w:fldCharType="separate"/>
        </w:r>
        <w:r w:rsidR="00557A16">
          <w:rPr>
            <w:noProof/>
            <w:webHidden/>
          </w:rPr>
          <w:t>18</w:t>
        </w:r>
        <w:r>
          <w:rPr>
            <w:noProof/>
            <w:webHidden/>
          </w:rPr>
          <w:fldChar w:fldCharType="end"/>
        </w:r>
      </w:hyperlink>
    </w:p>
    <w:p w14:paraId="267F644D" w14:textId="3021C7C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7" w:history="1">
        <w:r w:rsidRPr="00F33AF7">
          <w:rPr>
            <w:rStyle w:val="Hipercze"/>
            <w:rFonts w:ascii="Times New Roman" w:hAnsi="Times New Roman" w:cs="Times New Roman"/>
            <w:noProof/>
          </w:rPr>
          <w:t>4.4. Projekt elektroniki sterującej</w:t>
        </w:r>
        <w:r>
          <w:rPr>
            <w:noProof/>
            <w:webHidden/>
          </w:rPr>
          <w:tab/>
        </w:r>
        <w:r>
          <w:rPr>
            <w:noProof/>
            <w:webHidden/>
          </w:rPr>
          <w:fldChar w:fldCharType="begin"/>
        </w:r>
        <w:r>
          <w:rPr>
            <w:noProof/>
            <w:webHidden/>
          </w:rPr>
          <w:instrText xml:space="preserve"> PAGEREF _Toc219038587 \h </w:instrText>
        </w:r>
        <w:r>
          <w:rPr>
            <w:noProof/>
            <w:webHidden/>
          </w:rPr>
        </w:r>
        <w:r>
          <w:rPr>
            <w:noProof/>
            <w:webHidden/>
          </w:rPr>
          <w:fldChar w:fldCharType="separate"/>
        </w:r>
        <w:r w:rsidR="00557A16">
          <w:rPr>
            <w:noProof/>
            <w:webHidden/>
          </w:rPr>
          <w:t>18</w:t>
        </w:r>
        <w:r>
          <w:rPr>
            <w:noProof/>
            <w:webHidden/>
          </w:rPr>
          <w:fldChar w:fldCharType="end"/>
        </w:r>
      </w:hyperlink>
    </w:p>
    <w:p w14:paraId="003795E0" w14:textId="15454D50"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88" w:history="1">
        <w:r w:rsidRPr="00F33AF7">
          <w:rPr>
            <w:rStyle w:val="Hipercze"/>
            <w:rFonts w:cs="Times New Roman"/>
            <w:noProof/>
          </w:rPr>
          <w:t>5. Implementacja systemu sterowania</w:t>
        </w:r>
        <w:r>
          <w:rPr>
            <w:noProof/>
            <w:webHidden/>
          </w:rPr>
          <w:tab/>
        </w:r>
        <w:r>
          <w:rPr>
            <w:noProof/>
            <w:webHidden/>
          </w:rPr>
          <w:fldChar w:fldCharType="begin"/>
        </w:r>
        <w:r>
          <w:rPr>
            <w:noProof/>
            <w:webHidden/>
          </w:rPr>
          <w:instrText xml:space="preserve"> PAGEREF _Toc219038588 \h </w:instrText>
        </w:r>
        <w:r>
          <w:rPr>
            <w:noProof/>
            <w:webHidden/>
          </w:rPr>
        </w:r>
        <w:r>
          <w:rPr>
            <w:noProof/>
            <w:webHidden/>
          </w:rPr>
          <w:fldChar w:fldCharType="separate"/>
        </w:r>
        <w:r w:rsidR="00557A16">
          <w:rPr>
            <w:noProof/>
            <w:webHidden/>
          </w:rPr>
          <w:t>19</w:t>
        </w:r>
        <w:r>
          <w:rPr>
            <w:noProof/>
            <w:webHidden/>
          </w:rPr>
          <w:fldChar w:fldCharType="end"/>
        </w:r>
      </w:hyperlink>
    </w:p>
    <w:p w14:paraId="6F7D52D1" w14:textId="6C62317A"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9" w:history="1">
        <w:r w:rsidRPr="00F33AF7">
          <w:rPr>
            <w:rStyle w:val="Hipercze"/>
            <w:rFonts w:ascii="Times New Roman" w:hAnsi="Times New Roman" w:cs="Times New Roman"/>
            <w:noProof/>
          </w:rPr>
          <w:t>5.1. Implementacja sprzętowa</w:t>
        </w:r>
        <w:r>
          <w:rPr>
            <w:noProof/>
            <w:webHidden/>
          </w:rPr>
          <w:tab/>
        </w:r>
        <w:r>
          <w:rPr>
            <w:noProof/>
            <w:webHidden/>
          </w:rPr>
          <w:fldChar w:fldCharType="begin"/>
        </w:r>
        <w:r>
          <w:rPr>
            <w:noProof/>
            <w:webHidden/>
          </w:rPr>
          <w:instrText xml:space="preserve"> PAGEREF _Toc219038589 \h </w:instrText>
        </w:r>
        <w:r>
          <w:rPr>
            <w:noProof/>
            <w:webHidden/>
          </w:rPr>
        </w:r>
        <w:r>
          <w:rPr>
            <w:noProof/>
            <w:webHidden/>
          </w:rPr>
          <w:fldChar w:fldCharType="separate"/>
        </w:r>
        <w:r w:rsidR="00557A16">
          <w:rPr>
            <w:noProof/>
            <w:webHidden/>
          </w:rPr>
          <w:t>19</w:t>
        </w:r>
        <w:r>
          <w:rPr>
            <w:noProof/>
            <w:webHidden/>
          </w:rPr>
          <w:fldChar w:fldCharType="end"/>
        </w:r>
      </w:hyperlink>
    </w:p>
    <w:p w14:paraId="35DF0EB8" w14:textId="3DAAA780"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0" w:history="1">
        <w:r w:rsidRPr="00F33AF7">
          <w:rPr>
            <w:rStyle w:val="Hipercze"/>
            <w:rFonts w:ascii="Times New Roman" w:hAnsi="Times New Roman" w:cs="Times New Roman"/>
            <w:b/>
            <w:bCs/>
            <w:noProof/>
          </w:rPr>
          <w:t>5.1.1. Dedykowana płytka PCB sterownika lotu</w:t>
        </w:r>
        <w:r>
          <w:rPr>
            <w:noProof/>
            <w:webHidden/>
          </w:rPr>
          <w:tab/>
        </w:r>
        <w:r>
          <w:rPr>
            <w:noProof/>
            <w:webHidden/>
          </w:rPr>
          <w:fldChar w:fldCharType="begin"/>
        </w:r>
        <w:r>
          <w:rPr>
            <w:noProof/>
            <w:webHidden/>
          </w:rPr>
          <w:instrText xml:space="preserve"> PAGEREF _Toc219038590 \h </w:instrText>
        </w:r>
        <w:r>
          <w:rPr>
            <w:noProof/>
            <w:webHidden/>
          </w:rPr>
        </w:r>
        <w:r>
          <w:rPr>
            <w:noProof/>
            <w:webHidden/>
          </w:rPr>
          <w:fldChar w:fldCharType="separate"/>
        </w:r>
        <w:r w:rsidR="00557A16">
          <w:rPr>
            <w:noProof/>
            <w:webHidden/>
          </w:rPr>
          <w:t>19</w:t>
        </w:r>
        <w:r>
          <w:rPr>
            <w:noProof/>
            <w:webHidden/>
          </w:rPr>
          <w:fldChar w:fldCharType="end"/>
        </w:r>
      </w:hyperlink>
    </w:p>
    <w:p w14:paraId="49447532" w14:textId="371E0ED3"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1" w:history="1">
        <w:r w:rsidRPr="00F33AF7">
          <w:rPr>
            <w:rStyle w:val="Hipercze"/>
            <w:rFonts w:ascii="Times New Roman" w:hAnsi="Times New Roman" w:cs="Times New Roman"/>
            <w:b/>
            <w:bCs/>
            <w:noProof/>
          </w:rPr>
          <w:t>5.1.2 Zasilanie układu</w:t>
        </w:r>
        <w:r>
          <w:rPr>
            <w:noProof/>
            <w:webHidden/>
          </w:rPr>
          <w:tab/>
        </w:r>
        <w:r>
          <w:rPr>
            <w:noProof/>
            <w:webHidden/>
          </w:rPr>
          <w:fldChar w:fldCharType="begin"/>
        </w:r>
        <w:r>
          <w:rPr>
            <w:noProof/>
            <w:webHidden/>
          </w:rPr>
          <w:instrText xml:space="preserve"> PAGEREF _Toc219038591 \h </w:instrText>
        </w:r>
        <w:r>
          <w:rPr>
            <w:noProof/>
            <w:webHidden/>
          </w:rPr>
        </w:r>
        <w:r>
          <w:rPr>
            <w:noProof/>
            <w:webHidden/>
          </w:rPr>
          <w:fldChar w:fldCharType="separate"/>
        </w:r>
        <w:r w:rsidR="00557A16">
          <w:rPr>
            <w:noProof/>
            <w:webHidden/>
          </w:rPr>
          <w:t>22</w:t>
        </w:r>
        <w:r>
          <w:rPr>
            <w:noProof/>
            <w:webHidden/>
          </w:rPr>
          <w:fldChar w:fldCharType="end"/>
        </w:r>
      </w:hyperlink>
    </w:p>
    <w:p w14:paraId="6250DC86" w14:textId="799F50A1"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2" w:history="1">
        <w:r w:rsidRPr="00F33AF7">
          <w:rPr>
            <w:rStyle w:val="Hipercze"/>
            <w:rFonts w:ascii="Times New Roman" w:hAnsi="Times New Roman" w:cs="Times New Roman"/>
            <w:b/>
            <w:bCs/>
            <w:noProof/>
          </w:rPr>
          <w:t>5.1.3. Mikrokontroler STM32L432KC</w:t>
        </w:r>
        <w:r>
          <w:rPr>
            <w:noProof/>
            <w:webHidden/>
          </w:rPr>
          <w:tab/>
        </w:r>
        <w:r>
          <w:rPr>
            <w:noProof/>
            <w:webHidden/>
          </w:rPr>
          <w:fldChar w:fldCharType="begin"/>
        </w:r>
        <w:r>
          <w:rPr>
            <w:noProof/>
            <w:webHidden/>
          </w:rPr>
          <w:instrText xml:space="preserve"> PAGEREF _Toc219038592 \h </w:instrText>
        </w:r>
        <w:r>
          <w:rPr>
            <w:noProof/>
            <w:webHidden/>
          </w:rPr>
        </w:r>
        <w:r>
          <w:rPr>
            <w:noProof/>
            <w:webHidden/>
          </w:rPr>
          <w:fldChar w:fldCharType="separate"/>
        </w:r>
        <w:r w:rsidR="00557A16">
          <w:rPr>
            <w:noProof/>
            <w:webHidden/>
          </w:rPr>
          <w:t>22</w:t>
        </w:r>
        <w:r>
          <w:rPr>
            <w:noProof/>
            <w:webHidden/>
          </w:rPr>
          <w:fldChar w:fldCharType="end"/>
        </w:r>
      </w:hyperlink>
    </w:p>
    <w:p w14:paraId="5328E6F5" w14:textId="43E086C6"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3" w:history="1">
        <w:r w:rsidRPr="00F33AF7">
          <w:rPr>
            <w:rStyle w:val="Hipercze"/>
            <w:rFonts w:ascii="Times New Roman" w:hAnsi="Times New Roman" w:cs="Times New Roman"/>
            <w:b/>
            <w:bCs/>
            <w:noProof/>
          </w:rPr>
          <w:t>5.1.4. Czujnik inercyjny IMU BNO055</w:t>
        </w:r>
        <w:r>
          <w:rPr>
            <w:noProof/>
            <w:webHidden/>
          </w:rPr>
          <w:tab/>
        </w:r>
        <w:r>
          <w:rPr>
            <w:noProof/>
            <w:webHidden/>
          </w:rPr>
          <w:fldChar w:fldCharType="begin"/>
        </w:r>
        <w:r>
          <w:rPr>
            <w:noProof/>
            <w:webHidden/>
          </w:rPr>
          <w:instrText xml:space="preserve"> PAGEREF _Toc219038593 \h </w:instrText>
        </w:r>
        <w:r>
          <w:rPr>
            <w:noProof/>
            <w:webHidden/>
          </w:rPr>
        </w:r>
        <w:r>
          <w:rPr>
            <w:noProof/>
            <w:webHidden/>
          </w:rPr>
          <w:fldChar w:fldCharType="separate"/>
        </w:r>
        <w:r w:rsidR="00557A16">
          <w:rPr>
            <w:noProof/>
            <w:webHidden/>
          </w:rPr>
          <w:t>22</w:t>
        </w:r>
        <w:r>
          <w:rPr>
            <w:noProof/>
            <w:webHidden/>
          </w:rPr>
          <w:fldChar w:fldCharType="end"/>
        </w:r>
      </w:hyperlink>
    </w:p>
    <w:p w14:paraId="63311C85" w14:textId="507DEAA7"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4" w:history="1">
        <w:r w:rsidRPr="00F33AF7">
          <w:rPr>
            <w:rStyle w:val="Hipercze"/>
            <w:rFonts w:ascii="Times New Roman" w:hAnsi="Times New Roman" w:cs="Times New Roman"/>
            <w:b/>
            <w:bCs/>
            <w:noProof/>
          </w:rPr>
          <w:t>5.1.5. Odbiornik RC FS-IA10B</w:t>
        </w:r>
        <w:r>
          <w:rPr>
            <w:noProof/>
            <w:webHidden/>
          </w:rPr>
          <w:tab/>
        </w:r>
        <w:r>
          <w:rPr>
            <w:noProof/>
            <w:webHidden/>
          </w:rPr>
          <w:fldChar w:fldCharType="begin"/>
        </w:r>
        <w:r>
          <w:rPr>
            <w:noProof/>
            <w:webHidden/>
          </w:rPr>
          <w:instrText xml:space="preserve"> PAGEREF _Toc219038594 \h </w:instrText>
        </w:r>
        <w:r>
          <w:rPr>
            <w:noProof/>
            <w:webHidden/>
          </w:rPr>
        </w:r>
        <w:r>
          <w:rPr>
            <w:noProof/>
            <w:webHidden/>
          </w:rPr>
          <w:fldChar w:fldCharType="separate"/>
        </w:r>
        <w:r w:rsidR="00557A16">
          <w:rPr>
            <w:noProof/>
            <w:webHidden/>
          </w:rPr>
          <w:t>23</w:t>
        </w:r>
        <w:r>
          <w:rPr>
            <w:noProof/>
            <w:webHidden/>
          </w:rPr>
          <w:fldChar w:fldCharType="end"/>
        </w:r>
      </w:hyperlink>
    </w:p>
    <w:p w14:paraId="6E1FFA26" w14:textId="577C12FB"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5" w:history="1">
        <w:r w:rsidRPr="00F33AF7">
          <w:rPr>
            <w:rStyle w:val="Hipercze"/>
            <w:rFonts w:ascii="Times New Roman" w:hAnsi="Times New Roman" w:cs="Times New Roman"/>
            <w:b/>
            <w:bCs/>
            <w:noProof/>
          </w:rPr>
          <w:t>5.1.6. Regulatory ESC BLHeli_S 20A</w:t>
        </w:r>
        <w:r>
          <w:rPr>
            <w:noProof/>
            <w:webHidden/>
          </w:rPr>
          <w:tab/>
        </w:r>
        <w:r>
          <w:rPr>
            <w:noProof/>
            <w:webHidden/>
          </w:rPr>
          <w:fldChar w:fldCharType="begin"/>
        </w:r>
        <w:r>
          <w:rPr>
            <w:noProof/>
            <w:webHidden/>
          </w:rPr>
          <w:instrText xml:space="preserve"> PAGEREF _Toc219038595 \h </w:instrText>
        </w:r>
        <w:r>
          <w:rPr>
            <w:noProof/>
            <w:webHidden/>
          </w:rPr>
        </w:r>
        <w:r>
          <w:rPr>
            <w:noProof/>
            <w:webHidden/>
          </w:rPr>
          <w:fldChar w:fldCharType="separate"/>
        </w:r>
        <w:r w:rsidR="00557A16">
          <w:rPr>
            <w:noProof/>
            <w:webHidden/>
          </w:rPr>
          <w:t>23</w:t>
        </w:r>
        <w:r>
          <w:rPr>
            <w:noProof/>
            <w:webHidden/>
          </w:rPr>
          <w:fldChar w:fldCharType="end"/>
        </w:r>
      </w:hyperlink>
    </w:p>
    <w:p w14:paraId="5BCC69DB" w14:textId="3450775E"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6" w:history="1">
        <w:r w:rsidRPr="00F33AF7">
          <w:rPr>
            <w:rStyle w:val="Hipercze"/>
            <w:rFonts w:ascii="Times New Roman" w:hAnsi="Times New Roman" w:cs="Times New Roman"/>
            <w:b/>
            <w:bCs/>
            <w:noProof/>
          </w:rPr>
          <w:t>5.1.7. Silniki bezszczotkowe (BLDC) BR2205 2300KV</w:t>
        </w:r>
        <w:r>
          <w:rPr>
            <w:noProof/>
            <w:webHidden/>
          </w:rPr>
          <w:tab/>
        </w:r>
        <w:r>
          <w:rPr>
            <w:noProof/>
            <w:webHidden/>
          </w:rPr>
          <w:fldChar w:fldCharType="begin"/>
        </w:r>
        <w:r>
          <w:rPr>
            <w:noProof/>
            <w:webHidden/>
          </w:rPr>
          <w:instrText xml:space="preserve"> PAGEREF _Toc219038596 \h </w:instrText>
        </w:r>
        <w:r>
          <w:rPr>
            <w:noProof/>
            <w:webHidden/>
          </w:rPr>
        </w:r>
        <w:r>
          <w:rPr>
            <w:noProof/>
            <w:webHidden/>
          </w:rPr>
          <w:fldChar w:fldCharType="separate"/>
        </w:r>
        <w:r w:rsidR="00557A16">
          <w:rPr>
            <w:noProof/>
            <w:webHidden/>
          </w:rPr>
          <w:t>23</w:t>
        </w:r>
        <w:r>
          <w:rPr>
            <w:noProof/>
            <w:webHidden/>
          </w:rPr>
          <w:fldChar w:fldCharType="end"/>
        </w:r>
      </w:hyperlink>
    </w:p>
    <w:p w14:paraId="4C05DFAF" w14:textId="34985EF3"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97" w:history="1">
        <w:r w:rsidRPr="00F33AF7">
          <w:rPr>
            <w:rStyle w:val="Hipercze"/>
            <w:rFonts w:ascii="Times New Roman" w:hAnsi="Times New Roman" w:cs="Times New Roman"/>
            <w:noProof/>
          </w:rPr>
          <w:t>5.2. Implementacja programowa</w:t>
        </w:r>
        <w:r>
          <w:rPr>
            <w:noProof/>
            <w:webHidden/>
          </w:rPr>
          <w:tab/>
        </w:r>
        <w:r>
          <w:rPr>
            <w:noProof/>
            <w:webHidden/>
          </w:rPr>
          <w:fldChar w:fldCharType="begin"/>
        </w:r>
        <w:r>
          <w:rPr>
            <w:noProof/>
            <w:webHidden/>
          </w:rPr>
          <w:instrText xml:space="preserve"> PAGEREF _Toc219038597 \h </w:instrText>
        </w:r>
        <w:r>
          <w:rPr>
            <w:noProof/>
            <w:webHidden/>
          </w:rPr>
        </w:r>
        <w:r>
          <w:rPr>
            <w:noProof/>
            <w:webHidden/>
          </w:rPr>
          <w:fldChar w:fldCharType="separate"/>
        </w:r>
        <w:r w:rsidR="00557A16">
          <w:rPr>
            <w:noProof/>
            <w:webHidden/>
          </w:rPr>
          <w:t>24</w:t>
        </w:r>
        <w:r>
          <w:rPr>
            <w:noProof/>
            <w:webHidden/>
          </w:rPr>
          <w:fldChar w:fldCharType="end"/>
        </w:r>
      </w:hyperlink>
    </w:p>
    <w:p w14:paraId="18631059" w14:textId="3561E63B"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8" w:history="1">
        <w:r w:rsidRPr="00F33AF7">
          <w:rPr>
            <w:rStyle w:val="Hipercze"/>
            <w:rFonts w:ascii="Times New Roman" w:hAnsi="Times New Roman" w:cs="Times New Roman"/>
            <w:b/>
            <w:bCs/>
            <w:noProof/>
          </w:rPr>
          <w:t>5.2.1. Biblioteka HAL (Hardware Abstraction Layer)</w:t>
        </w:r>
        <w:r>
          <w:rPr>
            <w:noProof/>
            <w:webHidden/>
          </w:rPr>
          <w:tab/>
        </w:r>
        <w:r>
          <w:rPr>
            <w:noProof/>
            <w:webHidden/>
          </w:rPr>
          <w:fldChar w:fldCharType="begin"/>
        </w:r>
        <w:r>
          <w:rPr>
            <w:noProof/>
            <w:webHidden/>
          </w:rPr>
          <w:instrText xml:space="preserve"> PAGEREF _Toc219038598 \h </w:instrText>
        </w:r>
        <w:r>
          <w:rPr>
            <w:noProof/>
            <w:webHidden/>
          </w:rPr>
        </w:r>
        <w:r>
          <w:rPr>
            <w:noProof/>
            <w:webHidden/>
          </w:rPr>
          <w:fldChar w:fldCharType="separate"/>
        </w:r>
        <w:r w:rsidR="00557A16">
          <w:rPr>
            <w:noProof/>
            <w:webHidden/>
          </w:rPr>
          <w:t>24</w:t>
        </w:r>
        <w:r>
          <w:rPr>
            <w:noProof/>
            <w:webHidden/>
          </w:rPr>
          <w:fldChar w:fldCharType="end"/>
        </w:r>
      </w:hyperlink>
    </w:p>
    <w:p w14:paraId="2B76DCA8" w14:textId="70FC1F5D" w:rsidR="00D67ED9" w:rsidRDefault="00D67ED9" w:rsidP="00D67ED9">
      <w:pPr>
        <w:pStyle w:val="Spistreci4"/>
        <w:tabs>
          <w:tab w:val="right" w:leader="dot" w:pos="9062"/>
        </w:tabs>
        <w:spacing w:line="360" w:lineRule="auto"/>
        <w:rPr>
          <w:rFonts w:eastAsiaTheme="minorEastAsia"/>
          <w:noProof/>
          <w:sz w:val="24"/>
          <w:szCs w:val="24"/>
          <w:lang w:eastAsia="pl-PL"/>
        </w:rPr>
      </w:pPr>
      <w:hyperlink w:anchor="_Toc219038599" w:history="1">
        <w:r w:rsidRPr="00F33AF7">
          <w:rPr>
            <w:rStyle w:val="Hipercze"/>
            <w:rFonts w:ascii="Times New Roman" w:hAnsi="Times New Roman" w:cs="Times New Roman"/>
            <w:b/>
            <w:bCs/>
            <w:noProof/>
          </w:rPr>
          <w:t>5.2.1.1. Struktura i sposób działania biblioteki HAL</w:t>
        </w:r>
        <w:r>
          <w:rPr>
            <w:noProof/>
            <w:webHidden/>
          </w:rPr>
          <w:tab/>
        </w:r>
        <w:r>
          <w:rPr>
            <w:noProof/>
            <w:webHidden/>
          </w:rPr>
          <w:fldChar w:fldCharType="begin"/>
        </w:r>
        <w:r>
          <w:rPr>
            <w:noProof/>
            <w:webHidden/>
          </w:rPr>
          <w:instrText xml:space="preserve"> PAGEREF _Toc219038599 \h </w:instrText>
        </w:r>
        <w:r>
          <w:rPr>
            <w:noProof/>
            <w:webHidden/>
          </w:rPr>
        </w:r>
        <w:r>
          <w:rPr>
            <w:noProof/>
            <w:webHidden/>
          </w:rPr>
          <w:fldChar w:fldCharType="separate"/>
        </w:r>
        <w:r w:rsidR="00557A16">
          <w:rPr>
            <w:noProof/>
            <w:webHidden/>
          </w:rPr>
          <w:t>24</w:t>
        </w:r>
        <w:r>
          <w:rPr>
            <w:noProof/>
            <w:webHidden/>
          </w:rPr>
          <w:fldChar w:fldCharType="end"/>
        </w:r>
      </w:hyperlink>
    </w:p>
    <w:p w14:paraId="09FBE6F6" w14:textId="6AEB8112" w:rsidR="00D67ED9" w:rsidRDefault="00D67ED9" w:rsidP="00D67ED9">
      <w:pPr>
        <w:pStyle w:val="Spistreci4"/>
        <w:tabs>
          <w:tab w:val="right" w:leader="dot" w:pos="9062"/>
        </w:tabs>
        <w:spacing w:line="360" w:lineRule="auto"/>
        <w:rPr>
          <w:rFonts w:eastAsiaTheme="minorEastAsia"/>
          <w:noProof/>
          <w:sz w:val="24"/>
          <w:szCs w:val="24"/>
          <w:lang w:eastAsia="pl-PL"/>
        </w:rPr>
      </w:pPr>
      <w:hyperlink w:anchor="_Toc219038600" w:history="1">
        <w:r w:rsidRPr="00F33AF7">
          <w:rPr>
            <w:rStyle w:val="Hipercze"/>
            <w:rFonts w:ascii="Times New Roman" w:hAnsi="Times New Roman" w:cs="Times New Roman"/>
            <w:b/>
            <w:bCs/>
            <w:noProof/>
          </w:rPr>
          <w:t>5.2.1.2. Zastosowanie HAL w projekcie dron</w:t>
        </w:r>
        <w:r>
          <w:rPr>
            <w:noProof/>
            <w:webHidden/>
          </w:rPr>
          <w:tab/>
        </w:r>
        <w:r>
          <w:rPr>
            <w:noProof/>
            <w:webHidden/>
          </w:rPr>
          <w:fldChar w:fldCharType="begin"/>
        </w:r>
        <w:r>
          <w:rPr>
            <w:noProof/>
            <w:webHidden/>
          </w:rPr>
          <w:instrText xml:space="preserve"> PAGEREF _Toc219038600 \h </w:instrText>
        </w:r>
        <w:r>
          <w:rPr>
            <w:noProof/>
            <w:webHidden/>
          </w:rPr>
        </w:r>
        <w:r>
          <w:rPr>
            <w:noProof/>
            <w:webHidden/>
          </w:rPr>
          <w:fldChar w:fldCharType="separate"/>
        </w:r>
        <w:r w:rsidR="00557A16">
          <w:rPr>
            <w:noProof/>
            <w:webHidden/>
          </w:rPr>
          <w:t>25</w:t>
        </w:r>
        <w:r>
          <w:rPr>
            <w:noProof/>
            <w:webHidden/>
          </w:rPr>
          <w:fldChar w:fldCharType="end"/>
        </w:r>
      </w:hyperlink>
    </w:p>
    <w:p w14:paraId="1FD81B40" w14:textId="541AE198" w:rsidR="00D67ED9" w:rsidRDefault="00D67ED9" w:rsidP="00D67ED9">
      <w:pPr>
        <w:pStyle w:val="Spistreci4"/>
        <w:tabs>
          <w:tab w:val="right" w:leader="dot" w:pos="9062"/>
        </w:tabs>
        <w:spacing w:line="360" w:lineRule="auto"/>
        <w:rPr>
          <w:rFonts w:eastAsiaTheme="minorEastAsia"/>
          <w:noProof/>
          <w:sz w:val="24"/>
          <w:szCs w:val="24"/>
          <w:lang w:eastAsia="pl-PL"/>
        </w:rPr>
      </w:pPr>
      <w:hyperlink w:anchor="_Toc219038601" w:history="1">
        <w:r w:rsidRPr="00F33AF7">
          <w:rPr>
            <w:rStyle w:val="Hipercze"/>
            <w:rFonts w:ascii="Times New Roman" w:hAnsi="Times New Roman" w:cs="Times New Roman"/>
            <w:b/>
            <w:bCs/>
            <w:noProof/>
          </w:rPr>
          <w:t>5.2.1.3. Zalety wykorzystania biblioteki HAL</w:t>
        </w:r>
        <w:r>
          <w:rPr>
            <w:noProof/>
            <w:webHidden/>
          </w:rPr>
          <w:tab/>
        </w:r>
        <w:r>
          <w:rPr>
            <w:noProof/>
            <w:webHidden/>
          </w:rPr>
          <w:fldChar w:fldCharType="begin"/>
        </w:r>
        <w:r>
          <w:rPr>
            <w:noProof/>
            <w:webHidden/>
          </w:rPr>
          <w:instrText xml:space="preserve"> PAGEREF _Toc219038601 \h </w:instrText>
        </w:r>
        <w:r>
          <w:rPr>
            <w:noProof/>
            <w:webHidden/>
          </w:rPr>
        </w:r>
        <w:r>
          <w:rPr>
            <w:noProof/>
            <w:webHidden/>
          </w:rPr>
          <w:fldChar w:fldCharType="separate"/>
        </w:r>
        <w:r w:rsidR="00557A16">
          <w:rPr>
            <w:noProof/>
            <w:webHidden/>
          </w:rPr>
          <w:t>25</w:t>
        </w:r>
        <w:r>
          <w:rPr>
            <w:noProof/>
            <w:webHidden/>
          </w:rPr>
          <w:fldChar w:fldCharType="end"/>
        </w:r>
      </w:hyperlink>
    </w:p>
    <w:p w14:paraId="409A1C59" w14:textId="03CD3837"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2" w:history="1">
        <w:r w:rsidRPr="00F33AF7">
          <w:rPr>
            <w:rStyle w:val="Hipercze"/>
            <w:rFonts w:ascii="Times New Roman" w:hAnsi="Times New Roman" w:cs="Times New Roman"/>
            <w:b/>
            <w:bCs/>
            <w:noProof/>
          </w:rPr>
          <w:t>5.2.2. Środowisko programistyczne i konfiguracja systemu</w:t>
        </w:r>
        <w:r>
          <w:rPr>
            <w:noProof/>
            <w:webHidden/>
          </w:rPr>
          <w:tab/>
        </w:r>
        <w:r>
          <w:rPr>
            <w:noProof/>
            <w:webHidden/>
          </w:rPr>
          <w:fldChar w:fldCharType="begin"/>
        </w:r>
        <w:r>
          <w:rPr>
            <w:noProof/>
            <w:webHidden/>
          </w:rPr>
          <w:instrText xml:space="preserve"> PAGEREF _Toc219038602 \h </w:instrText>
        </w:r>
        <w:r>
          <w:rPr>
            <w:noProof/>
            <w:webHidden/>
          </w:rPr>
        </w:r>
        <w:r>
          <w:rPr>
            <w:noProof/>
            <w:webHidden/>
          </w:rPr>
          <w:fldChar w:fldCharType="separate"/>
        </w:r>
        <w:r w:rsidR="00557A16">
          <w:rPr>
            <w:noProof/>
            <w:webHidden/>
          </w:rPr>
          <w:t>26</w:t>
        </w:r>
        <w:r>
          <w:rPr>
            <w:noProof/>
            <w:webHidden/>
          </w:rPr>
          <w:fldChar w:fldCharType="end"/>
        </w:r>
      </w:hyperlink>
    </w:p>
    <w:p w14:paraId="733E61B7" w14:textId="55C7AA5A"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3" w:history="1">
        <w:r w:rsidRPr="00F33AF7">
          <w:rPr>
            <w:rStyle w:val="Hipercze"/>
            <w:rFonts w:ascii="Times New Roman" w:hAnsi="Times New Roman" w:cs="Times New Roman"/>
            <w:b/>
            <w:bCs/>
            <w:noProof/>
          </w:rPr>
          <w:t>5.2.3. Struktura programu</w:t>
        </w:r>
        <w:r>
          <w:rPr>
            <w:noProof/>
            <w:webHidden/>
          </w:rPr>
          <w:tab/>
        </w:r>
        <w:r>
          <w:rPr>
            <w:noProof/>
            <w:webHidden/>
          </w:rPr>
          <w:fldChar w:fldCharType="begin"/>
        </w:r>
        <w:r>
          <w:rPr>
            <w:noProof/>
            <w:webHidden/>
          </w:rPr>
          <w:instrText xml:space="preserve"> PAGEREF _Toc219038603 \h </w:instrText>
        </w:r>
        <w:r>
          <w:rPr>
            <w:noProof/>
            <w:webHidden/>
          </w:rPr>
        </w:r>
        <w:r>
          <w:rPr>
            <w:noProof/>
            <w:webHidden/>
          </w:rPr>
          <w:fldChar w:fldCharType="separate"/>
        </w:r>
        <w:r w:rsidR="00557A16">
          <w:rPr>
            <w:noProof/>
            <w:webHidden/>
          </w:rPr>
          <w:t>27</w:t>
        </w:r>
        <w:r>
          <w:rPr>
            <w:noProof/>
            <w:webHidden/>
          </w:rPr>
          <w:fldChar w:fldCharType="end"/>
        </w:r>
      </w:hyperlink>
    </w:p>
    <w:p w14:paraId="3B378C16" w14:textId="78BC6366"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4" w:history="1">
        <w:r w:rsidRPr="00F33AF7">
          <w:rPr>
            <w:rStyle w:val="Hipercze"/>
            <w:rFonts w:ascii="Times New Roman" w:hAnsi="Times New Roman" w:cs="Times New Roman"/>
            <w:b/>
            <w:bCs/>
            <w:noProof/>
          </w:rPr>
          <w:t>5.2.4. Synchronizacja pętli sterowania</w:t>
        </w:r>
        <w:r>
          <w:rPr>
            <w:noProof/>
            <w:webHidden/>
          </w:rPr>
          <w:tab/>
        </w:r>
        <w:r>
          <w:rPr>
            <w:noProof/>
            <w:webHidden/>
          </w:rPr>
          <w:fldChar w:fldCharType="begin"/>
        </w:r>
        <w:r>
          <w:rPr>
            <w:noProof/>
            <w:webHidden/>
          </w:rPr>
          <w:instrText xml:space="preserve"> PAGEREF _Toc219038604 \h </w:instrText>
        </w:r>
        <w:r>
          <w:rPr>
            <w:noProof/>
            <w:webHidden/>
          </w:rPr>
        </w:r>
        <w:r>
          <w:rPr>
            <w:noProof/>
            <w:webHidden/>
          </w:rPr>
          <w:fldChar w:fldCharType="separate"/>
        </w:r>
        <w:r w:rsidR="00557A16">
          <w:rPr>
            <w:noProof/>
            <w:webHidden/>
          </w:rPr>
          <w:t>28</w:t>
        </w:r>
        <w:r>
          <w:rPr>
            <w:noProof/>
            <w:webHidden/>
          </w:rPr>
          <w:fldChar w:fldCharType="end"/>
        </w:r>
      </w:hyperlink>
    </w:p>
    <w:p w14:paraId="5D060354" w14:textId="63BE4689"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5" w:history="1">
        <w:r w:rsidRPr="00F33AF7">
          <w:rPr>
            <w:rStyle w:val="Hipercze"/>
            <w:rFonts w:ascii="Times New Roman" w:hAnsi="Times New Roman" w:cs="Times New Roman"/>
            <w:b/>
            <w:bCs/>
            <w:noProof/>
          </w:rPr>
          <w:t>5.2.5. Odczyt danych z czujnika inercyjnego</w:t>
        </w:r>
        <w:r>
          <w:rPr>
            <w:noProof/>
            <w:webHidden/>
          </w:rPr>
          <w:tab/>
        </w:r>
        <w:r>
          <w:rPr>
            <w:noProof/>
            <w:webHidden/>
          </w:rPr>
          <w:fldChar w:fldCharType="begin"/>
        </w:r>
        <w:r>
          <w:rPr>
            <w:noProof/>
            <w:webHidden/>
          </w:rPr>
          <w:instrText xml:space="preserve"> PAGEREF _Toc219038605 \h </w:instrText>
        </w:r>
        <w:r>
          <w:rPr>
            <w:noProof/>
            <w:webHidden/>
          </w:rPr>
        </w:r>
        <w:r>
          <w:rPr>
            <w:noProof/>
            <w:webHidden/>
          </w:rPr>
          <w:fldChar w:fldCharType="separate"/>
        </w:r>
        <w:r w:rsidR="00557A16">
          <w:rPr>
            <w:noProof/>
            <w:webHidden/>
          </w:rPr>
          <w:t>28</w:t>
        </w:r>
        <w:r>
          <w:rPr>
            <w:noProof/>
            <w:webHidden/>
          </w:rPr>
          <w:fldChar w:fldCharType="end"/>
        </w:r>
      </w:hyperlink>
    </w:p>
    <w:p w14:paraId="4ABA9777" w14:textId="6F869C4A"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6" w:history="1">
        <w:r w:rsidRPr="00F33AF7">
          <w:rPr>
            <w:rStyle w:val="Hipercze"/>
            <w:rFonts w:ascii="Times New Roman" w:hAnsi="Times New Roman" w:cs="Times New Roman"/>
            <w:b/>
            <w:bCs/>
            <w:noProof/>
          </w:rPr>
          <w:t>5.2.6. Odbiór i przetwarzanie sygnałów sterowania RC</w:t>
        </w:r>
        <w:r>
          <w:rPr>
            <w:noProof/>
            <w:webHidden/>
          </w:rPr>
          <w:tab/>
        </w:r>
        <w:r>
          <w:rPr>
            <w:noProof/>
            <w:webHidden/>
          </w:rPr>
          <w:fldChar w:fldCharType="begin"/>
        </w:r>
        <w:r>
          <w:rPr>
            <w:noProof/>
            <w:webHidden/>
          </w:rPr>
          <w:instrText xml:space="preserve"> PAGEREF _Toc219038606 \h </w:instrText>
        </w:r>
        <w:r>
          <w:rPr>
            <w:noProof/>
            <w:webHidden/>
          </w:rPr>
        </w:r>
        <w:r>
          <w:rPr>
            <w:noProof/>
            <w:webHidden/>
          </w:rPr>
          <w:fldChar w:fldCharType="separate"/>
        </w:r>
        <w:r w:rsidR="00557A16">
          <w:rPr>
            <w:noProof/>
            <w:webHidden/>
          </w:rPr>
          <w:t>29</w:t>
        </w:r>
        <w:r>
          <w:rPr>
            <w:noProof/>
            <w:webHidden/>
          </w:rPr>
          <w:fldChar w:fldCharType="end"/>
        </w:r>
      </w:hyperlink>
    </w:p>
    <w:p w14:paraId="735183EC" w14:textId="590917EA"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7" w:history="1">
        <w:r w:rsidRPr="00F33AF7">
          <w:rPr>
            <w:rStyle w:val="Hipercze"/>
            <w:rFonts w:ascii="Times New Roman" w:hAnsi="Times New Roman" w:cs="Times New Roman"/>
            <w:b/>
            <w:bCs/>
            <w:noProof/>
          </w:rPr>
          <w:t>5.2.7. Implementacja regulatora PID</w:t>
        </w:r>
        <w:r>
          <w:rPr>
            <w:noProof/>
            <w:webHidden/>
          </w:rPr>
          <w:tab/>
        </w:r>
        <w:r>
          <w:rPr>
            <w:noProof/>
            <w:webHidden/>
          </w:rPr>
          <w:fldChar w:fldCharType="begin"/>
        </w:r>
        <w:r>
          <w:rPr>
            <w:noProof/>
            <w:webHidden/>
          </w:rPr>
          <w:instrText xml:space="preserve"> PAGEREF _Toc219038607 \h </w:instrText>
        </w:r>
        <w:r>
          <w:rPr>
            <w:noProof/>
            <w:webHidden/>
          </w:rPr>
        </w:r>
        <w:r>
          <w:rPr>
            <w:noProof/>
            <w:webHidden/>
          </w:rPr>
          <w:fldChar w:fldCharType="separate"/>
        </w:r>
        <w:r w:rsidR="00557A16">
          <w:rPr>
            <w:noProof/>
            <w:webHidden/>
          </w:rPr>
          <w:t>30</w:t>
        </w:r>
        <w:r>
          <w:rPr>
            <w:noProof/>
            <w:webHidden/>
          </w:rPr>
          <w:fldChar w:fldCharType="end"/>
        </w:r>
      </w:hyperlink>
    </w:p>
    <w:p w14:paraId="193EF0D1" w14:textId="61AB6DC4"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8" w:history="1">
        <w:r w:rsidRPr="00F33AF7">
          <w:rPr>
            <w:rStyle w:val="Hipercze"/>
            <w:rFonts w:ascii="Times New Roman" w:hAnsi="Times New Roman" w:cs="Times New Roman"/>
            <w:b/>
            <w:bCs/>
            <w:noProof/>
          </w:rPr>
          <w:t>5.2.8. Wyznaczanie pomiarów orientacji</w:t>
        </w:r>
        <w:r>
          <w:rPr>
            <w:noProof/>
            <w:webHidden/>
          </w:rPr>
          <w:tab/>
        </w:r>
        <w:r>
          <w:rPr>
            <w:noProof/>
            <w:webHidden/>
          </w:rPr>
          <w:fldChar w:fldCharType="begin"/>
        </w:r>
        <w:r>
          <w:rPr>
            <w:noProof/>
            <w:webHidden/>
          </w:rPr>
          <w:instrText xml:space="preserve"> PAGEREF _Toc219038608 \h </w:instrText>
        </w:r>
        <w:r>
          <w:rPr>
            <w:noProof/>
            <w:webHidden/>
          </w:rPr>
        </w:r>
        <w:r>
          <w:rPr>
            <w:noProof/>
            <w:webHidden/>
          </w:rPr>
          <w:fldChar w:fldCharType="separate"/>
        </w:r>
        <w:r w:rsidR="00557A16">
          <w:rPr>
            <w:noProof/>
            <w:webHidden/>
          </w:rPr>
          <w:t>31</w:t>
        </w:r>
        <w:r>
          <w:rPr>
            <w:noProof/>
            <w:webHidden/>
          </w:rPr>
          <w:fldChar w:fldCharType="end"/>
        </w:r>
      </w:hyperlink>
    </w:p>
    <w:p w14:paraId="1EA953FA" w14:textId="53707930"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9" w:history="1">
        <w:r w:rsidRPr="00F33AF7">
          <w:rPr>
            <w:rStyle w:val="Hipercze"/>
            <w:rFonts w:ascii="Times New Roman" w:hAnsi="Times New Roman" w:cs="Times New Roman"/>
            <w:b/>
            <w:bCs/>
            <w:noProof/>
          </w:rPr>
          <w:t>5.2.9. Warstwa bezpieczeństwa i reset regulatorów</w:t>
        </w:r>
        <w:r>
          <w:rPr>
            <w:noProof/>
            <w:webHidden/>
          </w:rPr>
          <w:tab/>
        </w:r>
        <w:r>
          <w:rPr>
            <w:noProof/>
            <w:webHidden/>
          </w:rPr>
          <w:fldChar w:fldCharType="begin"/>
        </w:r>
        <w:r>
          <w:rPr>
            <w:noProof/>
            <w:webHidden/>
          </w:rPr>
          <w:instrText xml:space="preserve"> PAGEREF _Toc219038609 \h </w:instrText>
        </w:r>
        <w:r>
          <w:rPr>
            <w:noProof/>
            <w:webHidden/>
          </w:rPr>
        </w:r>
        <w:r>
          <w:rPr>
            <w:noProof/>
            <w:webHidden/>
          </w:rPr>
          <w:fldChar w:fldCharType="separate"/>
        </w:r>
        <w:r w:rsidR="00557A16">
          <w:rPr>
            <w:noProof/>
            <w:webHidden/>
          </w:rPr>
          <w:t>32</w:t>
        </w:r>
        <w:r>
          <w:rPr>
            <w:noProof/>
            <w:webHidden/>
          </w:rPr>
          <w:fldChar w:fldCharType="end"/>
        </w:r>
      </w:hyperlink>
    </w:p>
    <w:p w14:paraId="61074D53" w14:textId="40BEFD48"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0" w:history="1">
        <w:r w:rsidRPr="00F33AF7">
          <w:rPr>
            <w:rStyle w:val="Hipercze"/>
            <w:rFonts w:ascii="Times New Roman" w:hAnsi="Times New Roman" w:cs="Times New Roman"/>
            <w:b/>
            <w:bCs/>
            <w:noProof/>
          </w:rPr>
          <w:t>5.2.10. Procedura kalibracji regulatorów ESC</w:t>
        </w:r>
        <w:r>
          <w:rPr>
            <w:noProof/>
            <w:webHidden/>
          </w:rPr>
          <w:tab/>
        </w:r>
        <w:r>
          <w:rPr>
            <w:noProof/>
            <w:webHidden/>
          </w:rPr>
          <w:fldChar w:fldCharType="begin"/>
        </w:r>
        <w:r>
          <w:rPr>
            <w:noProof/>
            <w:webHidden/>
          </w:rPr>
          <w:instrText xml:space="preserve"> PAGEREF _Toc219038610 \h </w:instrText>
        </w:r>
        <w:r>
          <w:rPr>
            <w:noProof/>
            <w:webHidden/>
          </w:rPr>
        </w:r>
        <w:r>
          <w:rPr>
            <w:noProof/>
            <w:webHidden/>
          </w:rPr>
          <w:fldChar w:fldCharType="separate"/>
        </w:r>
        <w:r w:rsidR="00557A16">
          <w:rPr>
            <w:noProof/>
            <w:webHidden/>
          </w:rPr>
          <w:t>33</w:t>
        </w:r>
        <w:r>
          <w:rPr>
            <w:noProof/>
            <w:webHidden/>
          </w:rPr>
          <w:fldChar w:fldCharType="end"/>
        </w:r>
      </w:hyperlink>
    </w:p>
    <w:p w14:paraId="702E4922" w14:textId="0E264AE8"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1" w:history="1">
        <w:r w:rsidRPr="00F33AF7">
          <w:rPr>
            <w:rStyle w:val="Hipercze"/>
            <w:rFonts w:ascii="Times New Roman" w:hAnsi="Times New Roman" w:cs="Times New Roman"/>
            <w:b/>
            <w:bCs/>
            <w:noProof/>
          </w:rPr>
          <w:t>5.2.11. Wartości zadane i uproszczony model sterowania</w:t>
        </w:r>
        <w:r>
          <w:rPr>
            <w:noProof/>
            <w:webHidden/>
          </w:rPr>
          <w:tab/>
        </w:r>
        <w:r>
          <w:rPr>
            <w:noProof/>
            <w:webHidden/>
          </w:rPr>
          <w:fldChar w:fldCharType="begin"/>
        </w:r>
        <w:r>
          <w:rPr>
            <w:noProof/>
            <w:webHidden/>
          </w:rPr>
          <w:instrText xml:space="preserve"> PAGEREF _Toc219038611 \h </w:instrText>
        </w:r>
        <w:r>
          <w:rPr>
            <w:noProof/>
            <w:webHidden/>
          </w:rPr>
        </w:r>
        <w:r>
          <w:rPr>
            <w:noProof/>
            <w:webHidden/>
          </w:rPr>
          <w:fldChar w:fldCharType="separate"/>
        </w:r>
        <w:r w:rsidR="00557A16">
          <w:rPr>
            <w:noProof/>
            <w:webHidden/>
          </w:rPr>
          <w:t>34</w:t>
        </w:r>
        <w:r>
          <w:rPr>
            <w:noProof/>
            <w:webHidden/>
          </w:rPr>
          <w:fldChar w:fldCharType="end"/>
        </w:r>
      </w:hyperlink>
    </w:p>
    <w:p w14:paraId="3AB89157" w14:textId="20761A1D"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2" w:history="1">
        <w:r w:rsidRPr="00F33AF7">
          <w:rPr>
            <w:rStyle w:val="Hipercze"/>
            <w:rFonts w:ascii="Times New Roman" w:hAnsi="Times New Roman" w:cs="Times New Roman"/>
            <w:b/>
            <w:bCs/>
            <w:noProof/>
          </w:rPr>
          <w:t>5.2.12. Obliczenia regulatorów PID i miksowanie sygnałów</w:t>
        </w:r>
        <w:r>
          <w:rPr>
            <w:noProof/>
            <w:webHidden/>
          </w:rPr>
          <w:tab/>
        </w:r>
        <w:r>
          <w:rPr>
            <w:noProof/>
            <w:webHidden/>
          </w:rPr>
          <w:fldChar w:fldCharType="begin"/>
        </w:r>
        <w:r>
          <w:rPr>
            <w:noProof/>
            <w:webHidden/>
          </w:rPr>
          <w:instrText xml:space="preserve"> PAGEREF _Toc219038612 \h </w:instrText>
        </w:r>
        <w:r>
          <w:rPr>
            <w:noProof/>
            <w:webHidden/>
          </w:rPr>
        </w:r>
        <w:r>
          <w:rPr>
            <w:noProof/>
            <w:webHidden/>
          </w:rPr>
          <w:fldChar w:fldCharType="separate"/>
        </w:r>
        <w:r w:rsidR="00557A16">
          <w:rPr>
            <w:noProof/>
            <w:webHidden/>
          </w:rPr>
          <w:t>34</w:t>
        </w:r>
        <w:r>
          <w:rPr>
            <w:noProof/>
            <w:webHidden/>
          </w:rPr>
          <w:fldChar w:fldCharType="end"/>
        </w:r>
      </w:hyperlink>
    </w:p>
    <w:p w14:paraId="55AC9756" w14:textId="0D297CCC"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3" w:history="1">
        <w:r w:rsidRPr="00F33AF7">
          <w:rPr>
            <w:rStyle w:val="Hipercze"/>
            <w:rFonts w:ascii="Times New Roman" w:hAnsi="Times New Roman" w:cs="Times New Roman"/>
            <w:b/>
            <w:bCs/>
            <w:noProof/>
          </w:rPr>
          <w:t>5.2.13. Warunek minimalnego położenia gazu</w:t>
        </w:r>
        <w:r>
          <w:rPr>
            <w:noProof/>
            <w:webHidden/>
          </w:rPr>
          <w:tab/>
        </w:r>
        <w:r>
          <w:rPr>
            <w:noProof/>
            <w:webHidden/>
          </w:rPr>
          <w:fldChar w:fldCharType="begin"/>
        </w:r>
        <w:r>
          <w:rPr>
            <w:noProof/>
            <w:webHidden/>
          </w:rPr>
          <w:instrText xml:space="preserve"> PAGEREF _Toc219038613 \h </w:instrText>
        </w:r>
        <w:r>
          <w:rPr>
            <w:noProof/>
            <w:webHidden/>
          </w:rPr>
        </w:r>
        <w:r>
          <w:rPr>
            <w:noProof/>
            <w:webHidden/>
          </w:rPr>
          <w:fldChar w:fldCharType="separate"/>
        </w:r>
        <w:r w:rsidR="00557A16">
          <w:rPr>
            <w:noProof/>
            <w:webHidden/>
          </w:rPr>
          <w:t>35</w:t>
        </w:r>
        <w:r>
          <w:rPr>
            <w:noProof/>
            <w:webHidden/>
          </w:rPr>
          <w:fldChar w:fldCharType="end"/>
        </w:r>
      </w:hyperlink>
    </w:p>
    <w:p w14:paraId="5936AB30" w14:textId="62769F4C"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14" w:history="1">
        <w:r w:rsidRPr="00F33AF7">
          <w:rPr>
            <w:rStyle w:val="Hipercze"/>
            <w:rFonts w:cs="Times New Roman"/>
            <w:noProof/>
          </w:rPr>
          <w:t>6. Testy działania systemu</w:t>
        </w:r>
        <w:r>
          <w:rPr>
            <w:noProof/>
            <w:webHidden/>
          </w:rPr>
          <w:tab/>
        </w:r>
        <w:r>
          <w:rPr>
            <w:noProof/>
            <w:webHidden/>
          </w:rPr>
          <w:fldChar w:fldCharType="begin"/>
        </w:r>
        <w:r>
          <w:rPr>
            <w:noProof/>
            <w:webHidden/>
          </w:rPr>
          <w:instrText xml:space="preserve"> PAGEREF _Toc219038614 \h </w:instrText>
        </w:r>
        <w:r>
          <w:rPr>
            <w:noProof/>
            <w:webHidden/>
          </w:rPr>
        </w:r>
        <w:r>
          <w:rPr>
            <w:noProof/>
            <w:webHidden/>
          </w:rPr>
          <w:fldChar w:fldCharType="separate"/>
        </w:r>
        <w:r w:rsidR="00557A16">
          <w:rPr>
            <w:noProof/>
            <w:webHidden/>
          </w:rPr>
          <w:t>35</w:t>
        </w:r>
        <w:r>
          <w:rPr>
            <w:noProof/>
            <w:webHidden/>
          </w:rPr>
          <w:fldChar w:fldCharType="end"/>
        </w:r>
      </w:hyperlink>
    </w:p>
    <w:p w14:paraId="21522E53" w14:textId="1265AC16"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5" w:history="1">
        <w:r w:rsidRPr="00F33AF7">
          <w:rPr>
            <w:rStyle w:val="Hipercze"/>
            <w:rFonts w:ascii="Times New Roman" w:hAnsi="Times New Roman" w:cs="Times New Roman"/>
            <w:noProof/>
          </w:rPr>
          <w:t>6.1. Stanowisko testowe</w:t>
        </w:r>
        <w:r>
          <w:rPr>
            <w:noProof/>
            <w:webHidden/>
          </w:rPr>
          <w:tab/>
        </w:r>
        <w:r>
          <w:rPr>
            <w:noProof/>
            <w:webHidden/>
          </w:rPr>
          <w:fldChar w:fldCharType="begin"/>
        </w:r>
        <w:r>
          <w:rPr>
            <w:noProof/>
            <w:webHidden/>
          </w:rPr>
          <w:instrText xml:space="preserve"> PAGEREF _Toc219038615 \h </w:instrText>
        </w:r>
        <w:r>
          <w:rPr>
            <w:noProof/>
            <w:webHidden/>
          </w:rPr>
        </w:r>
        <w:r>
          <w:rPr>
            <w:noProof/>
            <w:webHidden/>
          </w:rPr>
          <w:fldChar w:fldCharType="separate"/>
        </w:r>
        <w:r w:rsidR="00557A16">
          <w:rPr>
            <w:noProof/>
            <w:webHidden/>
          </w:rPr>
          <w:t>35</w:t>
        </w:r>
        <w:r>
          <w:rPr>
            <w:noProof/>
            <w:webHidden/>
          </w:rPr>
          <w:fldChar w:fldCharType="end"/>
        </w:r>
      </w:hyperlink>
    </w:p>
    <w:p w14:paraId="68C7F07B" w14:textId="272AEA29"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6" w:history="1">
        <w:r w:rsidRPr="00F33AF7">
          <w:rPr>
            <w:rStyle w:val="Hipercze"/>
            <w:rFonts w:ascii="Times New Roman" w:hAnsi="Times New Roman" w:cs="Times New Roman"/>
            <w:noProof/>
          </w:rPr>
          <w:t>6.2. Metodyka przeprowadzania testów</w:t>
        </w:r>
        <w:r>
          <w:rPr>
            <w:noProof/>
            <w:webHidden/>
          </w:rPr>
          <w:tab/>
        </w:r>
        <w:r>
          <w:rPr>
            <w:noProof/>
            <w:webHidden/>
          </w:rPr>
          <w:fldChar w:fldCharType="begin"/>
        </w:r>
        <w:r>
          <w:rPr>
            <w:noProof/>
            <w:webHidden/>
          </w:rPr>
          <w:instrText xml:space="preserve"> PAGEREF _Toc219038616 \h </w:instrText>
        </w:r>
        <w:r>
          <w:rPr>
            <w:noProof/>
            <w:webHidden/>
          </w:rPr>
        </w:r>
        <w:r>
          <w:rPr>
            <w:noProof/>
            <w:webHidden/>
          </w:rPr>
          <w:fldChar w:fldCharType="separate"/>
        </w:r>
        <w:r w:rsidR="00557A16">
          <w:rPr>
            <w:noProof/>
            <w:webHidden/>
          </w:rPr>
          <w:t>36</w:t>
        </w:r>
        <w:r>
          <w:rPr>
            <w:noProof/>
            <w:webHidden/>
          </w:rPr>
          <w:fldChar w:fldCharType="end"/>
        </w:r>
      </w:hyperlink>
    </w:p>
    <w:p w14:paraId="59617FB7" w14:textId="47EC4155"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7" w:history="1">
        <w:r w:rsidRPr="00F33AF7">
          <w:rPr>
            <w:rStyle w:val="Hipercze"/>
            <w:rFonts w:ascii="Times New Roman" w:hAnsi="Times New Roman" w:cs="Times New Roman"/>
            <w:noProof/>
          </w:rPr>
          <w:t>6.3. Strojenie regulatora PID z wykorzystaniem zmiennych modyfikowanych w debuggerze</w:t>
        </w:r>
        <w:r>
          <w:rPr>
            <w:noProof/>
            <w:webHidden/>
          </w:rPr>
          <w:tab/>
        </w:r>
        <w:r>
          <w:rPr>
            <w:noProof/>
            <w:webHidden/>
          </w:rPr>
          <w:fldChar w:fldCharType="begin"/>
        </w:r>
        <w:r>
          <w:rPr>
            <w:noProof/>
            <w:webHidden/>
          </w:rPr>
          <w:instrText xml:space="preserve"> PAGEREF _Toc219038617 \h </w:instrText>
        </w:r>
        <w:r>
          <w:rPr>
            <w:noProof/>
            <w:webHidden/>
          </w:rPr>
        </w:r>
        <w:r>
          <w:rPr>
            <w:noProof/>
            <w:webHidden/>
          </w:rPr>
          <w:fldChar w:fldCharType="separate"/>
        </w:r>
        <w:r w:rsidR="00557A16">
          <w:rPr>
            <w:noProof/>
            <w:webHidden/>
          </w:rPr>
          <w:t>36</w:t>
        </w:r>
        <w:r>
          <w:rPr>
            <w:noProof/>
            <w:webHidden/>
          </w:rPr>
          <w:fldChar w:fldCharType="end"/>
        </w:r>
      </w:hyperlink>
    </w:p>
    <w:p w14:paraId="0C6D71F1" w14:textId="21F1FA0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8" w:history="1">
        <w:r w:rsidRPr="00F33AF7">
          <w:rPr>
            <w:rStyle w:val="Hipercze"/>
            <w:rFonts w:ascii="Times New Roman" w:hAnsi="Times New Roman" w:cs="Times New Roman"/>
            <w:noProof/>
          </w:rPr>
          <w:t>6.4. Obserwacje zachowania systemu</w:t>
        </w:r>
        <w:r>
          <w:rPr>
            <w:noProof/>
            <w:webHidden/>
          </w:rPr>
          <w:tab/>
        </w:r>
        <w:r>
          <w:rPr>
            <w:noProof/>
            <w:webHidden/>
          </w:rPr>
          <w:fldChar w:fldCharType="begin"/>
        </w:r>
        <w:r>
          <w:rPr>
            <w:noProof/>
            <w:webHidden/>
          </w:rPr>
          <w:instrText xml:space="preserve"> PAGEREF _Toc219038618 \h </w:instrText>
        </w:r>
        <w:r>
          <w:rPr>
            <w:noProof/>
            <w:webHidden/>
          </w:rPr>
        </w:r>
        <w:r>
          <w:rPr>
            <w:noProof/>
            <w:webHidden/>
          </w:rPr>
          <w:fldChar w:fldCharType="separate"/>
        </w:r>
        <w:r w:rsidR="00557A16">
          <w:rPr>
            <w:noProof/>
            <w:webHidden/>
          </w:rPr>
          <w:t>37</w:t>
        </w:r>
        <w:r>
          <w:rPr>
            <w:noProof/>
            <w:webHidden/>
          </w:rPr>
          <w:fldChar w:fldCharType="end"/>
        </w:r>
      </w:hyperlink>
    </w:p>
    <w:p w14:paraId="5DB8D196" w14:textId="29B9E77C"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9" w:history="1">
        <w:r w:rsidRPr="00F33AF7">
          <w:rPr>
            <w:rStyle w:val="Hipercze"/>
            <w:rFonts w:ascii="Times New Roman" w:hAnsi="Times New Roman" w:cs="Times New Roman"/>
            <w:b/>
            <w:bCs/>
            <w:noProof/>
          </w:rPr>
          <w:t>6.4.1. Zachowanie układu przy zbyt dużym wzmocnieniu Kp</w:t>
        </w:r>
        <w:r>
          <w:rPr>
            <w:noProof/>
            <w:webHidden/>
          </w:rPr>
          <w:tab/>
        </w:r>
        <w:r>
          <w:rPr>
            <w:noProof/>
            <w:webHidden/>
          </w:rPr>
          <w:fldChar w:fldCharType="begin"/>
        </w:r>
        <w:r>
          <w:rPr>
            <w:noProof/>
            <w:webHidden/>
          </w:rPr>
          <w:instrText xml:space="preserve"> PAGEREF _Toc219038619 \h </w:instrText>
        </w:r>
        <w:r>
          <w:rPr>
            <w:noProof/>
            <w:webHidden/>
          </w:rPr>
        </w:r>
        <w:r>
          <w:rPr>
            <w:noProof/>
            <w:webHidden/>
          </w:rPr>
          <w:fldChar w:fldCharType="separate"/>
        </w:r>
        <w:r w:rsidR="00557A16">
          <w:rPr>
            <w:noProof/>
            <w:webHidden/>
          </w:rPr>
          <w:t>37</w:t>
        </w:r>
        <w:r>
          <w:rPr>
            <w:noProof/>
            <w:webHidden/>
          </w:rPr>
          <w:fldChar w:fldCharType="end"/>
        </w:r>
      </w:hyperlink>
    </w:p>
    <w:p w14:paraId="164D59B0" w14:textId="7AF0B0D3"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20" w:history="1">
        <w:r w:rsidRPr="00F33AF7">
          <w:rPr>
            <w:rStyle w:val="Hipercze"/>
            <w:rFonts w:ascii="Times New Roman" w:hAnsi="Times New Roman" w:cs="Times New Roman"/>
            <w:b/>
            <w:bCs/>
            <w:noProof/>
          </w:rPr>
          <w:t>6.4.2. Wpływ członu całkującego Ki</w:t>
        </w:r>
        <w:r>
          <w:rPr>
            <w:noProof/>
            <w:webHidden/>
          </w:rPr>
          <w:tab/>
        </w:r>
        <w:r>
          <w:rPr>
            <w:noProof/>
            <w:webHidden/>
          </w:rPr>
          <w:fldChar w:fldCharType="begin"/>
        </w:r>
        <w:r>
          <w:rPr>
            <w:noProof/>
            <w:webHidden/>
          </w:rPr>
          <w:instrText xml:space="preserve"> PAGEREF _Toc219038620 \h </w:instrText>
        </w:r>
        <w:r>
          <w:rPr>
            <w:noProof/>
            <w:webHidden/>
          </w:rPr>
        </w:r>
        <w:r>
          <w:rPr>
            <w:noProof/>
            <w:webHidden/>
          </w:rPr>
          <w:fldChar w:fldCharType="separate"/>
        </w:r>
        <w:r w:rsidR="00557A16">
          <w:rPr>
            <w:noProof/>
            <w:webHidden/>
          </w:rPr>
          <w:t>38</w:t>
        </w:r>
        <w:r>
          <w:rPr>
            <w:noProof/>
            <w:webHidden/>
          </w:rPr>
          <w:fldChar w:fldCharType="end"/>
        </w:r>
      </w:hyperlink>
    </w:p>
    <w:p w14:paraId="30766185" w14:textId="211D8C30"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21" w:history="1">
        <w:r w:rsidRPr="00F33AF7">
          <w:rPr>
            <w:rStyle w:val="Hipercze"/>
            <w:rFonts w:ascii="Times New Roman" w:hAnsi="Times New Roman" w:cs="Times New Roman"/>
            <w:b/>
            <w:bCs/>
            <w:noProof/>
          </w:rPr>
          <w:t>6.4.3. Wpływ członu różniczkującego Kd</w:t>
        </w:r>
        <w:r>
          <w:rPr>
            <w:noProof/>
            <w:webHidden/>
          </w:rPr>
          <w:tab/>
        </w:r>
        <w:r>
          <w:rPr>
            <w:noProof/>
            <w:webHidden/>
          </w:rPr>
          <w:fldChar w:fldCharType="begin"/>
        </w:r>
        <w:r>
          <w:rPr>
            <w:noProof/>
            <w:webHidden/>
          </w:rPr>
          <w:instrText xml:space="preserve"> PAGEREF _Toc219038621 \h </w:instrText>
        </w:r>
        <w:r>
          <w:rPr>
            <w:noProof/>
            <w:webHidden/>
          </w:rPr>
        </w:r>
        <w:r>
          <w:rPr>
            <w:noProof/>
            <w:webHidden/>
          </w:rPr>
          <w:fldChar w:fldCharType="separate"/>
        </w:r>
        <w:r w:rsidR="00557A16">
          <w:rPr>
            <w:noProof/>
            <w:webHidden/>
          </w:rPr>
          <w:t>39</w:t>
        </w:r>
        <w:r>
          <w:rPr>
            <w:noProof/>
            <w:webHidden/>
          </w:rPr>
          <w:fldChar w:fldCharType="end"/>
        </w:r>
      </w:hyperlink>
    </w:p>
    <w:p w14:paraId="48880814" w14:textId="2EBBAA09"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22" w:history="1">
        <w:r w:rsidRPr="00F33AF7">
          <w:rPr>
            <w:rStyle w:val="Hipercze"/>
            <w:rFonts w:ascii="Times New Roman" w:hAnsi="Times New Roman" w:cs="Times New Roman"/>
            <w:b/>
            <w:bCs/>
            <w:noProof/>
          </w:rPr>
          <w:t>6.4.4. Działanie mechanizmów bezpieczeństwa</w:t>
        </w:r>
        <w:r>
          <w:rPr>
            <w:noProof/>
            <w:webHidden/>
          </w:rPr>
          <w:tab/>
        </w:r>
        <w:r>
          <w:rPr>
            <w:noProof/>
            <w:webHidden/>
          </w:rPr>
          <w:fldChar w:fldCharType="begin"/>
        </w:r>
        <w:r>
          <w:rPr>
            <w:noProof/>
            <w:webHidden/>
          </w:rPr>
          <w:instrText xml:space="preserve"> PAGEREF _Toc219038622 \h </w:instrText>
        </w:r>
        <w:r>
          <w:rPr>
            <w:noProof/>
            <w:webHidden/>
          </w:rPr>
        </w:r>
        <w:r>
          <w:rPr>
            <w:noProof/>
            <w:webHidden/>
          </w:rPr>
          <w:fldChar w:fldCharType="separate"/>
        </w:r>
        <w:r w:rsidR="00557A16">
          <w:rPr>
            <w:noProof/>
            <w:webHidden/>
          </w:rPr>
          <w:t>39</w:t>
        </w:r>
        <w:r>
          <w:rPr>
            <w:noProof/>
            <w:webHidden/>
          </w:rPr>
          <w:fldChar w:fldCharType="end"/>
        </w:r>
      </w:hyperlink>
    </w:p>
    <w:p w14:paraId="25AABC29" w14:textId="1E4A08FC"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3" w:history="1">
        <w:r w:rsidRPr="00F33AF7">
          <w:rPr>
            <w:rStyle w:val="Hipercze"/>
            <w:rFonts w:ascii="Times New Roman" w:hAnsi="Times New Roman" w:cs="Times New Roman"/>
            <w:noProof/>
          </w:rPr>
          <w:t>6.5. Ograniczenia przeprowadzonych testów</w:t>
        </w:r>
        <w:r>
          <w:rPr>
            <w:noProof/>
            <w:webHidden/>
          </w:rPr>
          <w:tab/>
        </w:r>
        <w:r>
          <w:rPr>
            <w:noProof/>
            <w:webHidden/>
          </w:rPr>
          <w:fldChar w:fldCharType="begin"/>
        </w:r>
        <w:r>
          <w:rPr>
            <w:noProof/>
            <w:webHidden/>
          </w:rPr>
          <w:instrText xml:space="preserve"> PAGEREF _Toc219038623 \h </w:instrText>
        </w:r>
        <w:r>
          <w:rPr>
            <w:noProof/>
            <w:webHidden/>
          </w:rPr>
        </w:r>
        <w:r>
          <w:rPr>
            <w:noProof/>
            <w:webHidden/>
          </w:rPr>
          <w:fldChar w:fldCharType="separate"/>
        </w:r>
        <w:r w:rsidR="00557A16">
          <w:rPr>
            <w:noProof/>
            <w:webHidden/>
          </w:rPr>
          <w:t>39</w:t>
        </w:r>
        <w:r>
          <w:rPr>
            <w:noProof/>
            <w:webHidden/>
          </w:rPr>
          <w:fldChar w:fldCharType="end"/>
        </w:r>
      </w:hyperlink>
    </w:p>
    <w:p w14:paraId="22014305" w14:textId="648D9E66"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24" w:history="1">
        <w:r w:rsidRPr="00F33AF7">
          <w:rPr>
            <w:rStyle w:val="Hipercze"/>
            <w:rFonts w:cs="Times New Roman"/>
            <w:noProof/>
          </w:rPr>
          <w:t>7. Podsumowanie i wnioski</w:t>
        </w:r>
        <w:r>
          <w:rPr>
            <w:noProof/>
            <w:webHidden/>
          </w:rPr>
          <w:tab/>
        </w:r>
        <w:r>
          <w:rPr>
            <w:noProof/>
            <w:webHidden/>
          </w:rPr>
          <w:fldChar w:fldCharType="begin"/>
        </w:r>
        <w:r>
          <w:rPr>
            <w:noProof/>
            <w:webHidden/>
          </w:rPr>
          <w:instrText xml:space="preserve"> PAGEREF _Toc219038624 \h </w:instrText>
        </w:r>
        <w:r>
          <w:rPr>
            <w:noProof/>
            <w:webHidden/>
          </w:rPr>
        </w:r>
        <w:r>
          <w:rPr>
            <w:noProof/>
            <w:webHidden/>
          </w:rPr>
          <w:fldChar w:fldCharType="separate"/>
        </w:r>
        <w:r w:rsidR="00557A16">
          <w:rPr>
            <w:noProof/>
            <w:webHidden/>
          </w:rPr>
          <w:t>40</w:t>
        </w:r>
        <w:r>
          <w:rPr>
            <w:noProof/>
            <w:webHidden/>
          </w:rPr>
          <w:fldChar w:fldCharType="end"/>
        </w:r>
      </w:hyperlink>
    </w:p>
    <w:p w14:paraId="2574CD4B" w14:textId="0655B354"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5" w:history="1">
        <w:r w:rsidRPr="00F33AF7">
          <w:rPr>
            <w:rStyle w:val="Hipercze"/>
            <w:rFonts w:ascii="Times New Roman" w:hAnsi="Times New Roman" w:cs="Times New Roman"/>
            <w:noProof/>
          </w:rPr>
          <w:t>7.1. Cel i zakres wykonanej pracy</w:t>
        </w:r>
        <w:r>
          <w:rPr>
            <w:noProof/>
            <w:webHidden/>
          </w:rPr>
          <w:tab/>
        </w:r>
        <w:r>
          <w:rPr>
            <w:noProof/>
            <w:webHidden/>
          </w:rPr>
          <w:fldChar w:fldCharType="begin"/>
        </w:r>
        <w:r>
          <w:rPr>
            <w:noProof/>
            <w:webHidden/>
          </w:rPr>
          <w:instrText xml:space="preserve"> PAGEREF _Toc219038625 \h </w:instrText>
        </w:r>
        <w:r>
          <w:rPr>
            <w:noProof/>
            <w:webHidden/>
          </w:rPr>
        </w:r>
        <w:r>
          <w:rPr>
            <w:noProof/>
            <w:webHidden/>
          </w:rPr>
          <w:fldChar w:fldCharType="separate"/>
        </w:r>
        <w:r w:rsidR="00557A16">
          <w:rPr>
            <w:noProof/>
            <w:webHidden/>
          </w:rPr>
          <w:t>40</w:t>
        </w:r>
        <w:r>
          <w:rPr>
            <w:noProof/>
            <w:webHidden/>
          </w:rPr>
          <w:fldChar w:fldCharType="end"/>
        </w:r>
      </w:hyperlink>
    </w:p>
    <w:p w14:paraId="0CF46BC0" w14:textId="022CD4F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6" w:history="1">
        <w:r w:rsidRPr="00F33AF7">
          <w:rPr>
            <w:rStyle w:val="Hipercze"/>
            <w:rFonts w:ascii="Times New Roman" w:hAnsi="Times New Roman" w:cs="Times New Roman"/>
            <w:noProof/>
          </w:rPr>
          <w:t>7.2. Ocena działania systemu</w:t>
        </w:r>
        <w:r>
          <w:rPr>
            <w:noProof/>
            <w:webHidden/>
          </w:rPr>
          <w:tab/>
        </w:r>
        <w:r>
          <w:rPr>
            <w:noProof/>
            <w:webHidden/>
          </w:rPr>
          <w:fldChar w:fldCharType="begin"/>
        </w:r>
        <w:r>
          <w:rPr>
            <w:noProof/>
            <w:webHidden/>
          </w:rPr>
          <w:instrText xml:space="preserve"> PAGEREF _Toc219038626 \h </w:instrText>
        </w:r>
        <w:r>
          <w:rPr>
            <w:noProof/>
            <w:webHidden/>
          </w:rPr>
        </w:r>
        <w:r>
          <w:rPr>
            <w:noProof/>
            <w:webHidden/>
          </w:rPr>
          <w:fldChar w:fldCharType="separate"/>
        </w:r>
        <w:r w:rsidR="00557A16">
          <w:rPr>
            <w:noProof/>
            <w:webHidden/>
          </w:rPr>
          <w:t>40</w:t>
        </w:r>
        <w:r>
          <w:rPr>
            <w:noProof/>
            <w:webHidden/>
          </w:rPr>
          <w:fldChar w:fldCharType="end"/>
        </w:r>
      </w:hyperlink>
    </w:p>
    <w:p w14:paraId="17D64C64" w14:textId="6D966DF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7" w:history="1">
        <w:r w:rsidRPr="00F33AF7">
          <w:rPr>
            <w:rStyle w:val="Hipercze"/>
            <w:rFonts w:ascii="Times New Roman" w:hAnsi="Times New Roman" w:cs="Times New Roman"/>
            <w:noProof/>
          </w:rPr>
          <w:t>7.3. Wnioski z testów i strojenia regulatora PID</w:t>
        </w:r>
        <w:r>
          <w:rPr>
            <w:noProof/>
            <w:webHidden/>
          </w:rPr>
          <w:tab/>
        </w:r>
        <w:r>
          <w:rPr>
            <w:noProof/>
            <w:webHidden/>
          </w:rPr>
          <w:fldChar w:fldCharType="begin"/>
        </w:r>
        <w:r>
          <w:rPr>
            <w:noProof/>
            <w:webHidden/>
          </w:rPr>
          <w:instrText xml:space="preserve"> PAGEREF _Toc219038627 \h </w:instrText>
        </w:r>
        <w:r>
          <w:rPr>
            <w:noProof/>
            <w:webHidden/>
          </w:rPr>
        </w:r>
        <w:r>
          <w:rPr>
            <w:noProof/>
            <w:webHidden/>
          </w:rPr>
          <w:fldChar w:fldCharType="separate"/>
        </w:r>
        <w:r w:rsidR="00557A16">
          <w:rPr>
            <w:noProof/>
            <w:webHidden/>
          </w:rPr>
          <w:t>40</w:t>
        </w:r>
        <w:r>
          <w:rPr>
            <w:noProof/>
            <w:webHidden/>
          </w:rPr>
          <w:fldChar w:fldCharType="end"/>
        </w:r>
      </w:hyperlink>
    </w:p>
    <w:p w14:paraId="133D4F2E" w14:textId="6A7B1FA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8" w:history="1">
        <w:r w:rsidRPr="00F33AF7">
          <w:rPr>
            <w:rStyle w:val="Hipercze"/>
            <w:rFonts w:ascii="Times New Roman" w:hAnsi="Times New Roman" w:cs="Times New Roman"/>
            <w:noProof/>
          </w:rPr>
          <w:t>7.4. Ograniczenia rozwiązania</w:t>
        </w:r>
        <w:r>
          <w:rPr>
            <w:noProof/>
            <w:webHidden/>
          </w:rPr>
          <w:tab/>
        </w:r>
        <w:r>
          <w:rPr>
            <w:noProof/>
            <w:webHidden/>
          </w:rPr>
          <w:fldChar w:fldCharType="begin"/>
        </w:r>
        <w:r>
          <w:rPr>
            <w:noProof/>
            <w:webHidden/>
          </w:rPr>
          <w:instrText xml:space="preserve"> PAGEREF _Toc219038628 \h </w:instrText>
        </w:r>
        <w:r>
          <w:rPr>
            <w:noProof/>
            <w:webHidden/>
          </w:rPr>
        </w:r>
        <w:r>
          <w:rPr>
            <w:noProof/>
            <w:webHidden/>
          </w:rPr>
          <w:fldChar w:fldCharType="separate"/>
        </w:r>
        <w:r w:rsidR="00557A16">
          <w:rPr>
            <w:noProof/>
            <w:webHidden/>
          </w:rPr>
          <w:t>41</w:t>
        </w:r>
        <w:r>
          <w:rPr>
            <w:noProof/>
            <w:webHidden/>
          </w:rPr>
          <w:fldChar w:fldCharType="end"/>
        </w:r>
      </w:hyperlink>
    </w:p>
    <w:p w14:paraId="321349B0" w14:textId="18CA935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9" w:history="1">
        <w:r w:rsidRPr="00F33AF7">
          <w:rPr>
            <w:rStyle w:val="Hipercze"/>
            <w:rFonts w:ascii="Times New Roman" w:hAnsi="Times New Roman" w:cs="Times New Roman"/>
            <w:noProof/>
          </w:rPr>
          <w:t>7.5. Możliwości dalszego rozwoju</w:t>
        </w:r>
        <w:r>
          <w:rPr>
            <w:noProof/>
            <w:webHidden/>
          </w:rPr>
          <w:tab/>
        </w:r>
        <w:r>
          <w:rPr>
            <w:noProof/>
            <w:webHidden/>
          </w:rPr>
          <w:fldChar w:fldCharType="begin"/>
        </w:r>
        <w:r>
          <w:rPr>
            <w:noProof/>
            <w:webHidden/>
          </w:rPr>
          <w:instrText xml:space="preserve"> PAGEREF _Toc219038629 \h </w:instrText>
        </w:r>
        <w:r>
          <w:rPr>
            <w:noProof/>
            <w:webHidden/>
          </w:rPr>
        </w:r>
        <w:r>
          <w:rPr>
            <w:noProof/>
            <w:webHidden/>
          </w:rPr>
          <w:fldChar w:fldCharType="separate"/>
        </w:r>
        <w:r w:rsidR="00557A16">
          <w:rPr>
            <w:noProof/>
            <w:webHidden/>
          </w:rPr>
          <w:t>41</w:t>
        </w:r>
        <w:r>
          <w:rPr>
            <w:noProof/>
            <w:webHidden/>
          </w:rPr>
          <w:fldChar w:fldCharType="end"/>
        </w:r>
      </w:hyperlink>
    </w:p>
    <w:p w14:paraId="28FEC4B3" w14:textId="568D6D14"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30" w:history="1">
        <w:r w:rsidRPr="00F33AF7">
          <w:rPr>
            <w:rStyle w:val="Hipercze"/>
            <w:rFonts w:cs="Times New Roman"/>
            <w:noProof/>
          </w:rPr>
          <w:t>BIBLIOGRAFIA</w:t>
        </w:r>
        <w:r>
          <w:rPr>
            <w:noProof/>
            <w:webHidden/>
          </w:rPr>
          <w:tab/>
        </w:r>
        <w:r>
          <w:rPr>
            <w:noProof/>
            <w:webHidden/>
          </w:rPr>
          <w:fldChar w:fldCharType="begin"/>
        </w:r>
        <w:r>
          <w:rPr>
            <w:noProof/>
            <w:webHidden/>
          </w:rPr>
          <w:instrText xml:space="preserve"> PAGEREF _Toc219038630 \h </w:instrText>
        </w:r>
        <w:r>
          <w:rPr>
            <w:noProof/>
            <w:webHidden/>
          </w:rPr>
        </w:r>
        <w:r>
          <w:rPr>
            <w:noProof/>
            <w:webHidden/>
          </w:rPr>
          <w:fldChar w:fldCharType="separate"/>
        </w:r>
        <w:r w:rsidR="00557A16">
          <w:rPr>
            <w:noProof/>
            <w:webHidden/>
          </w:rPr>
          <w:t>43</w:t>
        </w:r>
        <w:r>
          <w:rPr>
            <w:noProof/>
            <w:webHidden/>
          </w:rPr>
          <w:fldChar w:fldCharType="end"/>
        </w:r>
      </w:hyperlink>
    </w:p>
    <w:p w14:paraId="50CCBFBF" w14:textId="7E01CB28"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31" w:history="1">
        <w:r w:rsidRPr="00F33AF7">
          <w:rPr>
            <w:rStyle w:val="Hipercze"/>
            <w:rFonts w:cs="Times New Roman"/>
            <w:noProof/>
          </w:rPr>
          <w:t>SPIS RYSUNKÓW</w:t>
        </w:r>
        <w:r>
          <w:rPr>
            <w:noProof/>
            <w:webHidden/>
          </w:rPr>
          <w:tab/>
        </w:r>
        <w:r>
          <w:rPr>
            <w:noProof/>
            <w:webHidden/>
          </w:rPr>
          <w:fldChar w:fldCharType="begin"/>
        </w:r>
        <w:r>
          <w:rPr>
            <w:noProof/>
            <w:webHidden/>
          </w:rPr>
          <w:instrText xml:space="preserve"> PAGEREF _Toc219038631 \h </w:instrText>
        </w:r>
        <w:r>
          <w:rPr>
            <w:noProof/>
            <w:webHidden/>
          </w:rPr>
        </w:r>
        <w:r>
          <w:rPr>
            <w:noProof/>
            <w:webHidden/>
          </w:rPr>
          <w:fldChar w:fldCharType="separate"/>
        </w:r>
        <w:r w:rsidR="00557A16">
          <w:rPr>
            <w:noProof/>
            <w:webHidden/>
          </w:rPr>
          <w:t>44</w:t>
        </w:r>
        <w:r>
          <w:rPr>
            <w:noProof/>
            <w:webHidden/>
          </w:rPr>
          <w:fldChar w:fldCharType="end"/>
        </w:r>
      </w:hyperlink>
    </w:p>
    <w:p w14:paraId="18CB2759" w14:textId="748051AA" w:rsidR="00A16392" w:rsidRDefault="00485DAF" w:rsidP="00D67ED9">
      <w:pPr>
        <w:spacing w:line="360" w:lineRule="auto"/>
        <w:rPr>
          <w:rFonts w:ascii="Times New Roman" w:hAnsi="Times New Roman" w:cs="Times New Roman"/>
        </w:rPr>
      </w:pPr>
      <w:r w:rsidRPr="00F36043">
        <w:rPr>
          <w:rFonts w:ascii="Times New Roman" w:hAnsi="Times New Roman" w:cs="Times New Roman"/>
        </w:rPr>
        <w:fldChar w:fldCharType="end"/>
      </w:r>
      <w:r>
        <w:rPr>
          <w:rFonts w:ascii="Times New Roman" w:hAnsi="Times New Roman" w:cs="Times New Roman"/>
        </w:rPr>
        <w:br w:type="page"/>
      </w:r>
    </w:p>
    <w:p w14:paraId="6BDE9064" w14:textId="160C1548" w:rsidR="00AA6FA2" w:rsidRPr="00557A16" w:rsidRDefault="00AA6FA2" w:rsidP="00D67ED9">
      <w:pPr>
        <w:pStyle w:val="Nagwek1"/>
        <w:spacing w:line="360" w:lineRule="auto"/>
        <w:rPr>
          <w:rFonts w:ascii="Times New Roman" w:hAnsi="Times New Roman" w:cs="Times New Roman"/>
          <w:b/>
          <w:bCs/>
          <w:color w:val="auto"/>
          <w:sz w:val="28"/>
          <w:szCs w:val="28"/>
        </w:rPr>
      </w:pPr>
      <w:bookmarkStart w:id="0" w:name="_Toc219038565"/>
      <w:r w:rsidRPr="00557A16">
        <w:rPr>
          <w:rFonts w:ascii="Times New Roman" w:hAnsi="Times New Roman" w:cs="Times New Roman"/>
          <w:b/>
          <w:bCs/>
          <w:color w:val="auto"/>
          <w:sz w:val="28"/>
          <w:szCs w:val="28"/>
        </w:rPr>
        <w:lastRenderedPageBreak/>
        <w:t>1. Wstęp</w:t>
      </w:r>
      <w:bookmarkEnd w:id="0"/>
    </w:p>
    <w:p w14:paraId="0956421C" w14:textId="594A774C"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Bezzałogowe statki powietrzne, potocznie nazywane dronami, znajdują obecnie szerokie zastosowanie zarówno w zastosowaniach komercyjnych, jak i badawczych. </w:t>
      </w:r>
      <w:sdt>
        <w:sdtPr>
          <w:rPr>
            <w:rFonts w:ascii="Times New Roman" w:hAnsi="Times New Roman" w:cs="Times New Roman"/>
          </w:rPr>
          <w:id w:val="1003241908"/>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D67ED9" w:rsidRPr="00D67ED9">
            <w:rPr>
              <w:rFonts w:ascii="Times New Roman" w:hAnsi="Times New Roman" w:cs="Times New Roman"/>
              <w:noProof/>
            </w:rPr>
            <w:t>(1)</w:t>
          </w:r>
          <w:r w:rsidR="000E1159">
            <w:rPr>
              <w:rFonts w:ascii="Times New Roman" w:hAnsi="Times New Roman" w:cs="Times New Roman"/>
            </w:rPr>
            <w:fldChar w:fldCharType="end"/>
          </w:r>
        </w:sdtContent>
      </w:sdt>
      <w:r w:rsidR="000E1159">
        <w:rPr>
          <w:rFonts w:ascii="Times New Roman" w:hAnsi="Times New Roman" w:cs="Times New Roman"/>
        </w:rPr>
        <w:t xml:space="preserve"> </w:t>
      </w:r>
      <w:r w:rsidRPr="00AA6FA2">
        <w:rPr>
          <w:rFonts w:ascii="Times New Roman" w:hAnsi="Times New Roman" w:cs="Times New Roman"/>
        </w:rPr>
        <w:t>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w:t>
      </w:r>
      <w:sdt>
        <w:sdtPr>
          <w:rPr>
            <w:rFonts w:ascii="Times New Roman" w:hAnsi="Times New Roman" w:cs="Times New Roman"/>
          </w:rPr>
          <w:id w:val="11233363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Erg07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0E1159">
            <w:rPr>
              <w:rFonts w:ascii="Times New Roman" w:hAnsi="Times New Roman" w:cs="Times New Roman"/>
            </w:rPr>
            <w:fldChar w:fldCharType="end"/>
          </w:r>
        </w:sdtContent>
      </w:sdt>
      <w:r w:rsidR="000E1159">
        <w:rPr>
          <w:rFonts w:ascii="Times New Roman" w:hAnsi="Times New Roman" w:cs="Times New Roman"/>
        </w:rPr>
        <w:t>.</w:t>
      </w:r>
    </w:p>
    <w:p w14:paraId="3691F442" w14:textId="258FA03B"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w:t>
      </w:r>
      <w:sdt>
        <w:sdtPr>
          <w:rPr>
            <w:rFonts w:ascii="Times New Roman" w:hAnsi="Times New Roman" w:cs="Times New Roman"/>
          </w:rPr>
          <w:id w:val="-359437173"/>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Brz04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0E1159">
            <w:rPr>
              <w:rFonts w:ascii="Times New Roman" w:hAnsi="Times New Roman" w:cs="Times New Roman"/>
            </w:rPr>
            <w:fldChar w:fldCharType="end"/>
          </w:r>
        </w:sdtContent>
      </w:sdt>
      <w:r w:rsidR="000E1159">
        <w:rPr>
          <w:rFonts w:ascii="Times New Roman" w:hAnsi="Times New Roman" w:cs="Times New Roman"/>
        </w:rPr>
        <w:t>.</w:t>
      </w:r>
      <w:r w:rsidRPr="00AA6FA2">
        <w:rPr>
          <w:rFonts w:ascii="Times New Roman" w:hAnsi="Times New Roman" w:cs="Times New Roman"/>
        </w:rPr>
        <w:t xml:space="preserve"> Jednym z najczęściej stosowanych rozwiązań w tego typu systemach jest regulator PID, który dzięki swojej prostocie i skuteczności znajduje szerokie zastosowanie w systemach sterowania obiektów dynamicznych.</w:t>
      </w:r>
    </w:p>
    <w:p w14:paraId="18545A8D" w14:textId="7777777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Niniejsza praca koncentruje się na praktycznym aspekcie implementacji systemu sterowania i stabilizacji lotu drona quadrotor, zrealizowanego z wykorzystaniem regulatora PID oraz mikrokontrolera klasy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7228D24" w14:textId="77777777" w:rsidR="00AA6FA2" w:rsidRPr="00AA6FA2" w:rsidRDefault="00AA6FA2" w:rsidP="00D67ED9">
      <w:pPr>
        <w:spacing w:line="360" w:lineRule="auto"/>
        <w:rPr>
          <w:rFonts w:ascii="Times New Roman" w:hAnsi="Times New Roman" w:cs="Times New Roman"/>
        </w:rPr>
      </w:pPr>
    </w:p>
    <w:p w14:paraId="67970903" w14:textId="7DACE67F"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 w:name="_Toc219038566"/>
      <w:r w:rsidRPr="00557A16">
        <w:rPr>
          <w:rFonts w:ascii="Times New Roman" w:hAnsi="Times New Roman" w:cs="Times New Roman"/>
          <w:b/>
          <w:bCs/>
          <w:color w:val="auto"/>
          <w:sz w:val="24"/>
          <w:szCs w:val="24"/>
        </w:rPr>
        <w:t>1.1. Wprowadzenie</w:t>
      </w:r>
      <w:bookmarkEnd w:id="1"/>
    </w:p>
    <w:p w14:paraId="799EA591" w14:textId="1F23F759"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w:t>
      </w:r>
      <w:sdt>
        <w:sdtPr>
          <w:rPr>
            <w:rFonts w:ascii="Times New Roman" w:hAnsi="Times New Roman" w:cs="Times New Roman"/>
          </w:rPr>
          <w:id w:val="102282541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0E1159">
            <w:rPr>
              <w:rFonts w:ascii="Times New Roman" w:hAnsi="Times New Roman" w:cs="Times New Roman"/>
            </w:rPr>
            <w:fldChar w:fldCharType="end"/>
          </w:r>
        </w:sdtContent>
      </w:sdt>
      <w:r w:rsidRPr="00AA6FA2">
        <w:rPr>
          <w:rFonts w:ascii="Times New Roman" w:hAnsi="Times New Roman" w:cs="Times New Roman"/>
        </w:rPr>
        <w:t xml:space="preserve"> Sterowanie ruchem drona odbywa się poprzez odpowiednie zwiększanie lub zmniejszanie prędkości obrotowej poszczególnych wirników, co pozwala na realizację ruchów w trzech osiach: przechylenia (</w:t>
      </w:r>
      <w:proofErr w:type="spellStart"/>
      <w:r w:rsidRPr="00AA6FA2">
        <w:rPr>
          <w:rFonts w:ascii="Times New Roman" w:hAnsi="Times New Roman" w:cs="Times New Roman"/>
        </w:rPr>
        <w:t>roll</w:t>
      </w:r>
      <w:proofErr w:type="spellEnd"/>
      <w:r w:rsidRPr="00AA6FA2">
        <w:rPr>
          <w:rFonts w:ascii="Times New Roman" w:hAnsi="Times New Roman" w:cs="Times New Roman"/>
        </w:rPr>
        <w:t>), pochylenia (</w:t>
      </w:r>
      <w:proofErr w:type="spellStart"/>
      <w:r w:rsidRPr="00AA6FA2">
        <w:rPr>
          <w:rFonts w:ascii="Times New Roman" w:hAnsi="Times New Roman" w:cs="Times New Roman"/>
        </w:rPr>
        <w:t>pitch</w:t>
      </w:r>
      <w:proofErr w:type="spellEnd"/>
      <w:r w:rsidRPr="00AA6FA2">
        <w:rPr>
          <w:rFonts w:ascii="Times New Roman" w:hAnsi="Times New Roman" w:cs="Times New Roman"/>
        </w:rPr>
        <w:t>) oraz obrotu wokół osi pionowej (</w:t>
      </w:r>
      <w:proofErr w:type="spellStart"/>
      <w:r w:rsidRPr="00AA6FA2">
        <w:rPr>
          <w:rFonts w:ascii="Times New Roman" w:hAnsi="Times New Roman" w:cs="Times New Roman"/>
        </w:rPr>
        <w:t>yaw</w:t>
      </w:r>
      <w:proofErr w:type="spellEnd"/>
      <w:proofErr w:type="gramStart"/>
      <w:r w:rsidRPr="00AA6FA2">
        <w:rPr>
          <w:rFonts w:ascii="Times New Roman" w:hAnsi="Times New Roman" w:cs="Times New Roman"/>
        </w:rPr>
        <w:t>)</w:t>
      </w:r>
      <w:r w:rsidR="00013061">
        <w:rPr>
          <w:rFonts w:ascii="Times New Roman" w:hAnsi="Times New Roman" w:cs="Times New Roman"/>
        </w:rPr>
        <w:t>(</w:t>
      </w:r>
      <w:proofErr w:type="gramEnd"/>
      <w:r w:rsidR="00013061">
        <w:rPr>
          <w:rFonts w:ascii="Times New Roman" w:hAnsi="Times New Roman" w:cs="Times New Roman"/>
        </w:rPr>
        <w:t>patrz Rys. 1)</w:t>
      </w:r>
      <w:r w:rsidRPr="00AA6FA2">
        <w:rPr>
          <w:rFonts w:ascii="Times New Roman" w:hAnsi="Times New Roman" w:cs="Times New Roman"/>
        </w:rPr>
        <w:t>. Dodatkowo możliwa jest kontrola wysokości lotu poprzez zmianę sumarycznej siły nośnej generowanej przez wszystkie silniki.</w:t>
      </w:r>
    </w:p>
    <w:p w14:paraId="4DF5F8BF" w14:textId="77777777" w:rsidR="00412BC1" w:rsidRDefault="00412BC1" w:rsidP="00D67ED9">
      <w:pPr>
        <w:keepNext/>
        <w:spacing w:line="360" w:lineRule="auto"/>
        <w:jc w:val="center"/>
      </w:pPr>
      <w:r w:rsidRPr="00013061">
        <w:rPr>
          <w:rFonts w:ascii="Times New Roman" w:hAnsi="Times New Roman" w:cs="Times New Roman"/>
          <w:noProof/>
        </w:rPr>
        <w:lastRenderedPageBreak/>
        <w:drawing>
          <wp:inline distT="0" distB="0" distL="0" distR="0" wp14:anchorId="5C177F0C" wp14:editId="0C71D710">
            <wp:extent cx="3177540" cy="2401018"/>
            <wp:effectExtent l="0" t="0" r="3810" b="0"/>
            <wp:docPr id="543358788" name="Obraz 1" descr="Obraz zawierający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58788" name="Obraz 1" descr="Obraz zawierający krąg&#10;&#10;Zawartość wygenerowana przez AI może być niepoprawna."/>
                    <pic:cNvPicPr/>
                  </pic:nvPicPr>
                  <pic:blipFill>
                    <a:blip r:embed="rId10"/>
                    <a:stretch>
                      <a:fillRect/>
                    </a:stretch>
                  </pic:blipFill>
                  <pic:spPr>
                    <a:xfrm>
                      <a:off x="0" y="0"/>
                      <a:ext cx="3181187" cy="2403774"/>
                    </a:xfrm>
                    <a:prstGeom prst="rect">
                      <a:avLst/>
                    </a:prstGeom>
                  </pic:spPr>
                </pic:pic>
              </a:graphicData>
            </a:graphic>
          </wp:inline>
        </w:drawing>
      </w:r>
    </w:p>
    <w:p w14:paraId="04561BC0" w14:textId="05ACCF69" w:rsidR="00412BC1" w:rsidRPr="00557A16" w:rsidRDefault="00412BC1" w:rsidP="00D67ED9">
      <w:pPr>
        <w:pStyle w:val="Legenda"/>
        <w:spacing w:line="360" w:lineRule="auto"/>
        <w:jc w:val="center"/>
        <w:rPr>
          <w:color w:val="auto"/>
        </w:rPr>
      </w:pPr>
      <w:bookmarkStart w:id="2" w:name="_Toc219038439"/>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1</w:t>
      </w:r>
      <w:r w:rsidR="000D4124" w:rsidRPr="00557A16">
        <w:rPr>
          <w:noProof/>
          <w:color w:val="auto"/>
        </w:rPr>
        <w:fldChar w:fldCharType="end"/>
      </w:r>
      <w:r w:rsidRPr="00557A16">
        <w:rPr>
          <w:color w:val="auto"/>
        </w:rPr>
        <w:t xml:space="preserve">: Wizualizacja sposobu obrotu drona w osiach </w:t>
      </w:r>
      <w:proofErr w:type="spellStart"/>
      <w:r w:rsidRPr="00557A16">
        <w:rPr>
          <w:color w:val="auto"/>
        </w:rPr>
        <w:t>Roll</w:t>
      </w:r>
      <w:proofErr w:type="spellEnd"/>
      <w:r w:rsidRPr="00557A16">
        <w:rPr>
          <w:color w:val="auto"/>
        </w:rPr>
        <w:t xml:space="preserve">, Pitch i </w:t>
      </w:r>
      <w:proofErr w:type="spellStart"/>
      <w:r w:rsidRPr="00557A16">
        <w:rPr>
          <w:color w:val="auto"/>
        </w:rPr>
        <w:t>Yaw</w:t>
      </w:r>
      <w:bookmarkEnd w:id="2"/>
      <w:proofErr w:type="spellEnd"/>
    </w:p>
    <w:p w14:paraId="2C23342A" w14:textId="20AE5795" w:rsidR="00412BC1" w:rsidRPr="00557A16" w:rsidRDefault="00412BC1"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557A16">
        <w:rPr>
          <w:noProof/>
          <w:color w:val="auto"/>
        </w:rPr>
        <w:t>1</w:t>
      </w:r>
      <w:r w:rsidR="000D4124" w:rsidRPr="00557A16">
        <w:rPr>
          <w:noProof/>
          <w:color w:val="auto"/>
        </w:rPr>
        <w:fldChar w:fldCharType="end"/>
      </w:r>
      <w:r w:rsidRPr="00557A16">
        <w:rPr>
          <w:color w:val="auto"/>
        </w:rPr>
        <w:t>: https://www.researchgate.net/profile/Venkatapathy-Prithiviraj/publication/280573614/figure/fig1/AS:391604515950593@1470377200482/Yaw-pitch-and-roll-rotations-of-a-Quadcopter.png</w:t>
      </w:r>
    </w:p>
    <w:p w14:paraId="443051C4" w14:textId="77777777" w:rsidR="00013061" w:rsidRPr="00AA6FA2" w:rsidRDefault="00013061" w:rsidP="00D67ED9">
      <w:pPr>
        <w:spacing w:line="360" w:lineRule="auto"/>
        <w:rPr>
          <w:rFonts w:ascii="Times New Roman" w:hAnsi="Times New Roman" w:cs="Times New Roman"/>
        </w:rPr>
      </w:pPr>
    </w:p>
    <w:p w14:paraId="539B2D02" w14:textId="5A0632BE"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Jedną z głównych trudności związanych ze sterowaniem dronem quadrotor jest jego niestabilność.</w:t>
      </w:r>
      <w:sdt>
        <w:sdtPr>
          <w:rPr>
            <w:rFonts w:ascii="Times New Roman" w:hAnsi="Times New Roman" w:cs="Times New Roman"/>
          </w:rPr>
          <w:id w:val="1567992388"/>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SBo07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856835">
            <w:rPr>
              <w:rFonts w:ascii="Times New Roman" w:hAnsi="Times New Roman" w:cs="Times New Roman"/>
            </w:rPr>
            <w:fldChar w:fldCharType="end"/>
          </w:r>
        </w:sdtContent>
      </w:sdt>
      <w:r w:rsidRPr="00AA6FA2">
        <w:rPr>
          <w:rFonts w:ascii="Times New Roman" w:hAnsi="Times New Roman" w:cs="Times New Roman"/>
        </w:rPr>
        <w:t xml:space="preserve"> W przeciwieństwie do klasycznych statków powietrznych, quadrotor nie posiada naturalnych właściwości stabilizujących, takich jak skrzydła czy powierzchnie sterowe. Nawet niewielkie zakłócenia, takie jak podmuchy powietrza lub błędy pomiarowe czujników, mogą prowadzić do utraty stabilności lotu. Z tego względu niezbędne jest zastosowanie układu sterowania, który w sposób ciągły</w:t>
      </w:r>
      <w:r>
        <w:rPr>
          <w:rFonts w:ascii="Times New Roman" w:hAnsi="Times New Roman" w:cs="Times New Roman"/>
        </w:rPr>
        <w:t>, bieżący</w:t>
      </w:r>
      <w:r w:rsidRPr="00AA6FA2">
        <w:rPr>
          <w:rFonts w:ascii="Times New Roman" w:hAnsi="Times New Roman" w:cs="Times New Roman"/>
        </w:rPr>
        <w:t xml:space="preserve"> koryguje orientację drona na podstawie danych z czujników inercyjnych.</w:t>
      </w:r>
      <w:sdt>
        <w:sdtPr>
          <w:rPr>
            <w:rFonts w:ascii="Times New Roman" w:hAnsi="Times New Roman" w:cs="Times New Roman"/>
          </w:rPr>
          <w:id w:val="-129728213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Grä21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856835">
            <w:rPr>
              <w:rFonts w:ascii="Times New Roman" w:hAnsi="Times New Roman" w:cs="Times New Roman"/>
            </w:rPr>
            <w:fldChar w:fldCharType="end"/>
          </w:r>
        </w:sdtContent>
      </w:sdt>
    </w:p>
    <w:p w14:paraId="03691E43" w14:textId="77777777" w:rsidR="00AA6FA2" w:rsidRPr="00AA6FA2" w:rsidRDefault="00AA6FA2" w:rsidP="00D67ED9">
      <w:pPr>
        <w:spacing w:line="360" w:lineRule="auto"/>
        <w:rPr>
          <w:rFonts w:ascii="Times New Roman" w:hAnsi="Times New Roman" w:cs="Times New Roman"/>
        </w:rPr>
      </w:pPr>
    </w:p>
    <w:p w14:paraId="2CD8B59D" w14:textId="3C83957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3" w:name="_Toc219038567"/>
      <w:r w:rsidRPr="00557A16">
        <w:rPr>
          <w:rFonts w:ascii="Times New Roman" w:hAnsi="Times New Roman" w:cs="Times New Roman"/>
          <w:b/>
          <w:bCs/>
          <w:color w:val="auto"/>
          <w:sz w:val="24"/>
          <w:szCs w:val="24"/>
        </w:rPr>
        <w:t>1.2. Cel pracy</w:t>
      </w:r>
      <w:bookmarkEnd w:id="3"/>
    </w:p>
    <w:p w14:paraId="10BC12F8" w14:textId="7FCBCE4B"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Celem niniejszej pracy było zaprojektowanie oraz implementacja systemu sterowania i stabilizacji lotu drona typu quadrotor z wykorzystaniem regulatora PID. Opracowany system umożliwia stabilny lot drona sterowanego ręcznie, przy jednoczesnym kompensowaniu odchyleń od zadanej orientacji oraz zakłóceń zewnętrznych. Dodatkowym celem pracy było praktyczne sprawdzenie działania regulatora PID w rzeczywistym układzie </w:t>
      </w:r>
      <w:proofErr w:type="spellStart"/>
      <w:r w:rsidRPr="00AA6FA2">
        <w:rPr>
          <w:rFonts w:ascii="Times New Roman" w:hAnsi="Times New Roman" w:cs="Times New Roman"/>
        </w:rPr>
        <w:t>embedded</w:t>
      </w:r>
      <w:proofErr w:type="spellEnd"/>
      <w:r w:rsidRPr="00AA6FA2">
        <w:rPr>
          <w:rFonts w:ascii="Times New Roman" w:hAnsi="Times New Roman" w:cs="Times New Roman"/>
        </w:rPr>
        <w:t>, opartym na mikrokontrolerze STM32</w:t>
      </w:r>
      <w:sdt>
        <w:sdtPr>
          <w:rPr>
            <w:rFonts w:ascii="Times New Roman" w:hAnsi="Times New Roman" w:cs="Times New Roman"/>
          </w:rPr>
          <w:id w:val="-96812815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Mic23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(5)</w:t>
          </w:r>
          <w:r w:rsidR="00A835C0">
            <w:rPr>
              <w:rFonts w:ascii="Times New Roman" w:hAnsi="Times New Roman" w:cs="Times New Roman"/>
            </w:rPr>
            <w:fldChar w:fldCharType="end"/>
          </w:r>
        </w:sdtContent>
      </w:sdt>
      <w:r w:rsidRPr="00AA6FA2">
        <w:rPr>
          <w:rFonts w:ascii="Times New Roman" w:hAnsi="Times New Roman" w:cs="Times New Roman"/>
        </w:rPr>
        <w:t>.</w:t>
      </w:r>
    </w:p>
    <w:p w14:paraId="1A3070CA" w14:textId="77777777" w:rsidR="00AA6FA2" w:rsidRPr="00AA6FA2" w:rsidRDefault="00AA6FA2" w:rsidP="00D67ED9">
      <w:pPr>
        <w:spacing w:line="360" w:lineRule="auto"/>
        <w:rPr>
          <w:rFonts w:ascii="Times New Roman" w:hAnsi="Times New Roman" w:cs="Times New Roman"/>
        </w:rPr>
      </w:pPr>
    </w:p>
    <w:p w14:paraId="3E0F890F" w14:textId="1F09FB2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4" w:name="_Toc219038568"/>
      <w:r w:rsidRPr="00557A16">
        <w:rPr>
          <w:rFonts w:ascii="Times New Roman" w:hAnsi="Times New Roman" w:cs="Times New Roman"/>
          <w:b/>
          <w:bCs/>
          <w:color w:val="auto"/>
          <w:sz w:val="24"/>
          <w:szCs w:val="24"/>
        </w:rPr>
        <w:lastRenderedPageBreak/>
        <w:t>1.3. Zakres pracy</w:t>
      </w:r>
      <w:bookmarkEnd w:id="4"/>
    </w:p>
    <w:p w14:paraId="01E6586B" w14:textId="7509DA64"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planowanie trajektorii, koncentrując się na podstawowych mechanizmach stabilizacji i sterowania w czasie rzeczywistym. Takie podejście pozwoliło na skupienie się na kluczowych zagadnieniach związanych z regulacją i praktyczną implementacją algorytmu PID.</w:t>
      </w:r>
    </w:p>
    <w:p w14:paraId="6B2EE40F" w14:textId="77777777" w:rsidR="00A16392" w:rsidRDefault="00A16392" w:rsidP="00D67ED9">
      <w:pPr>
        <w:spacing w:line="360" w:lineRule="auto"/>
        <w:rPr>
          <w:rFonts w:ascii="Times New Roman" w:hAnsi="Times New Roman" w:cs="Times New Roman"/>
        </w:rPr>
      </w:pPr>
    </w:p>
    <w:p w14:paraId="1075172B" w14:textId="184E2DAE" w:rsidR="00AA6FA2" w:rsidRPr="00557A16" w:rsidRDefault="00AA6FA2" w:rsidP="00D67ED9">
      <w:pPr>
        <w:pStyle w:val="Nagwek1"/>
        <w:spacing w:line="360" w:lineRule="auto"/>
        <w:rPr>
          <w:rFonts w:ascii="Times New Roman" w:hAnsi="Times New Roman" w:cs="Times New Roman"/>
          <w:b/>
          <w:bCs/>
          <w:color w:val="auto"/>
          <w:sz w:val="28"/>
          <w:szCs w:val="28"/>
        </w:rPr>
      </w:pPr>
      <w:bookmarkStart w:id="5" w:name="_Toc219038569"/>
      <w:r w:rsidRPr="00557A16">
        <w:rPr>
          <w:rFonts w:ascii="Times New Roman" w:hAnsi="Times New Roman" w:cs="Times New Roman"/>
          <w:b/>
          <w:bCs/>
          <w:color w:val="auto"/>
          <w:sz w:val="28"/>
          <w:szCs w:val="28"/>
        </w:rPr>
        <w:t>2. Stabilizacja lotu drona quadrotor</w:t>
      </w:r>
      <w:bookmarkEnd w:id="5"/>
    </w:p>
    <w:p w14:paraId="770698E5" w14:textId="7562A628"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jest jednym z kluczowych zagadnień związanych z eksploatacją dronów wielowirnikowych</w:t>
      </w:r>
      <w:sdt>
        <w:sdtPr>
          <w:rPr>
            <w:rFonts w:ascii="Times New Roman" w:hAnsi="Times New Roman" w:cs="Times New Roman"/>
          </w:rPr>
          <w:id w:val="-180584887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Erg07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856835">
            <w:rPr>
              <w:rFonts w:ascii="Times New Roman" w:hAnsi="Times New Roman" w:cs="Times New Roman"/>
            </w:rPr>
            <w:fldChar w:fldCharType="end"/>
          </w:r>
        </w:sdtContent>
      </w:sdt>
      <w:r w:rsidRPr="00AA6FA2">
        <w:rPr>
          <w:rFonts w:ascii="Times New Roman" w:hAnsi="Times New Roman" w:cs="Times New Roman"/>
        </w:rPr>
        <w:t>.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wpływ otoczenia, prowadzi do odchylenia od położenia równowagi. Z tego względu stabilizacja lotu musi być realizowana w sposób ciągły, w oparciu o dane pomiarowe oraz algorytmy sterowania działające w czasie rzeczywistym</w:t>
      </w:r>
      <w:sdt>
        <w:sdtPr>
          <w:rPr>
            <w:rFonts w:ascii="Times New Roman" w:hAnsi="Times New Roman" w:cs="Times New Roman"/>
          </w:rPr>
          <w:id w:val="-597552641"/>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Brz04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856835">
            <w:rPr>
              <w:rFonts w:ascii="Times New Roman" w:hAnsi="Times New Roman" w:cs="Times New Roman"/>
            </w:rPr>
            <w:fldChar w:fldCharType="end"/>
          </w:r>
        </w:sdtContent>
      </w:sdt>
      <w:r w:rsidRPr="00AA6FA2">
        <w:rPr>
          <w:rFonts w:ascii="Times New Roman" w:hAnsi="Times New Roman" w:cs="Times New Roman"/>
        </w:rPr>
        <w:t>.</w:t>
      </w:r>
    </w:p>
    <w:p w14:paraId="6DF1BAE9" w14:textId="77777777" w:rsidR="00B005B8" w:rsidRPr="00AA6FA2" w:rsidRDefault="00B005B8" w:rsidP="00D67ED9">
      <w:pPr>
        <w:spacing w:line="360" w:lineRule="auto"/>
        <w:rPr>
          <w:rFonts w:ascii="Times New Roman" w:hAnsi="Times New Roman" w:cs="Times New Roman"/>
        </w:rPr>
      </w:pPr>
    </w:p>
    <w:p w14:paraId="41AAD713" w14:textId="0A3B3053" w:rsidR="00AA6FA2" w:rsidRPr="00557A16" w:rsidRDefault="00AA6FA2" w:rsidP="00D67ED9">
      <w:pPr>
        <w:pStyle w:val="Nagwek2"/>
        <w:spacing w:line="360" w:lineRule="auto"/>
        <w:rPr>
          <w:rFonts w:ascii="Times New Roman" w:hAnsi="Times New Roman" w:cs="Times New Roman"/>
          <w:b/>
          <w:bCs/>
          <w:color w:val="auto"/>
          <w:sz w:val="24"/>
          <w:szCs w:val="24"/>
        </w:rPr>
      </w:pPr>
      <w:bookmarkStart w:id="6" w:name="_Toc219038570"/>
      <w:r w:rsidRPr="00557A16">
        <w:rPr>
          <w:rFonts w:ascii="Times New Roman" w:hAnsi="Times New Roman" w:cs="Times New Roman"/>
          <w:b/>
          <w:bCs/>
          <w:color w:val="auto"/>
          <w:sz w:val="24"/>
          <w:szCs w:val="24"/>
        </w:rPr>
        <w:t>2.1. Dron quadrotor</w:t>
      </w:r>
      <w:bookmarkEnd w:id="6"/>
    </w:p>
    <w:p w14:paraId="51D3C14D" w14:textId="03F09240"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w:t>
      </w:r>
      <w:sdt>
        <w:sdtPr>
          <w:rPr>
            <w:rFonts w:ascii="Times New Roman" w:hAnsi="Times New Roman" w:cs="Times New Roman"/>
          </w:rPr>
          <w:id w:val="-421802413"/>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SBo07 \l 1045 </w:instrText>
          </w:r>
          <w:r w:rsidR="006A1D8D">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6A1D8D">
            <w:rPr>
              <w:rFonts w:ascii="Times New Roman" w:hAnsi="Times New Roman" w:cs="Times New Roman"/>
            </w:rPr>
            <w:fldChar w:fldCharType="end"/>
          </w:r>
        </w:sdtContent>
      </w:sdt>
      <w:r w:rsidRPr="00AA6FA2">
        <w:rPr>
          <w:rFonts w:ascii="Times New Roman" w:hAnsi="Times New Roman" w:cs="Times New Roman"/>
        </w:rPr>
        <w:t xml:space="preserve">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D67ED9">
      <w:pPr>
        <w:keepNext/>
        <w:spacing w:line="360" w:lineRule="auto"/>
        <w:jc w:val="center"/>
      </w:pPr>
      <w:r w:rsidRPr="009A753A">
        <w:rPr>
          <w:noProof/>
        </w:rPr>
        <w:lastRenderedPageBreak/>
        <w:drawing>
          <wp:inline distT="0" distB="0" distL="0" distR="0" wp14:anchorId="1E88E7BD" wp14:editId="06E61A32">
            <wp:extent cx="1379220" cy="1589435"/>
            <wp:effectExtent l="0" t="0" r="0" b="0"/>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11"/>
                    <a:stretch>
                      <a:fillRect/>
                    </a:stretch>
                  </pic:blipFill>
                  <pic:spPr>
                    <a:xfrm>
                      <a:off x="0" y="0"/>
                      <a:ext cx="1384321" cy="1595313"/>
                    </a:xfrm>
                    <a:prstGeom prst="rect">
                      <a:avLst/>
                    </a:prstGeom>
                  </pic:spPr>
                </pic:pic>
              </a:graphicData>
            </a:graphic>
          </wp:inline>
        </w:drawing>
      </w:r>
    </w:p>
    <w:p w14:paraId="550E13EA" w14:textId="48DF3453" w:rsidR="009A753A" w:rsidRPr="00557A16" w:rsidRDefault="009A753A" w:rsidP="00D67ED9">
      <w:pPr>
        <w:pStyle w:val="Legenda"/>
        <w:spacing w:line="360" w:lineRule="auto"/>
        <w:jc w:val="center"/>
        <w:rPr>
          <w:color w:val="auto"/>
        </w:rPr>
      </w:pPr>
      <w:bookmarkStart w:id="7" w:name="_Toc219038440"/>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2</w:t>
      </w:r>
      <w:r w:rsidR="000D4124" w:rsidRPr="00557A16">
        <w:rPr>
          <w:noProof/>
          <w:color w:val="auto"/>
        </w:rPr>
        <w:fldChar w:fldCharType="end"/>
      </w:r>
      <w:r w:rsidRPr="00557A16">
        <w:rPr>
          <w:color w:val="auto"/>
        </w:rPr>
        <w:t>: Wizualizacja rozmieszczenia silników i kierunków ich obrotu w konfiguracji "X"</w:t>
      </w:r>
      <w:bookmarkEnd w:id="7"/>
    </w:p>
    <w:p w14:paraId="7C6AD7E7" w14:textId="55F08E88"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557A16">
        <w:rPr>
          <w:noProof/>
          <w:color w:val="auto"/>
        </w:rPr>
        <w:t>2</w:t>
      </w:r>
      <w:r w:rsidR="000D4124" w:rsidRPr="00557A16">
        <w:rPr>
          <w:noProof/>
          <w:color w:val="auto"/>
        </w:rPr>
        <w:fldChar w:fldCharType="end"/>
      </w:r>
      <w:r w:rsidRPr="00557A16">
        <w:rPr>
          <w:color w:val="auto"/>
        </w:rPr>
        <w:t>: https://www.reddit.com/r/Multicopter/comments/hz5jkh/motors_on_quad_mislabeled_in_ardupilot/?tl=pl</w:t>
      </w:r>
    </w:p>
    <w:p w14:paraId="7D6F75A9" w14:textId="126C3911"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Sterowanie ruchem drona odbywa się poprzez odpowiednie różnicowanie prędkości obrotowych poszczególnych silników. Zmiana sumarycznej siły nośnej pozwala na kontrolę wysokości lotu, natomiast różnice w ciągu pomiędzy parami silników umożliwiają realizację ruchów obrotowych wokół osi </w:t>
      </w:r>
      <w:proofErr w:type="spellStart"/>
      <w:r w:rsidRPr="00AA6FA2">
        <w:rPr>
          <w:rFonts w:ascii="Times New Roman" w:hAnsi="Times New Roman" w:cs="Times New Roman"/>
        </w:rPr>
        <w:t>roll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pitch</w:t>
      </w:r>
      <w:proofErr w:type="spellEnd"/>
      <w:r w:rsidRPr="00AA6FA2">
        <w:rPr>
          <w:rFonts w:ascii="Times New Roman" w:hAnsi="Times New Roman" w:cs="Times New Roman"/>
        </w:rPr>
        <w:t xml:space="preserve"> oraz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Obrót wokół osi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realizowany jest dodatkowo poprzez zastosowanie przeciwnych kierunków obrotu śmigieł</w:t>
      </w:r>
      <w:r w:rsidR="000E7555">
        <w:rPr>
          <w:rFonts w:ascii="Times New Roman" w:hAnsi="Times New Roman" w:cs="Times New Roman"/>
        </w:rPr>
        <w:t xml:space="preserve"> (zostało to zaznaczone na Rysunku </w:t>
      </w:r>
      <w:r w:rsidR="00412BC1">
        <w:rPr>
          <w:rFonts w:ascii="Times New Roman" w:hAnsi="Times New Roman" w:cs="Times New Roman"/>
        </w:rPr>
        <w:t>3</w:t>
      </w:r>
      <w:r w:rsidR="000E7555">
        <w:rPr>
          <w:rFonts w:ascii="Times New Roman" w:hAnsi="Times New Roman" w:cs="Times New Roman"/>
        </w:rPr>
        <w:t>.)</w:t>
      </w:r>
      <w:r w:rsidRPr="00AA6FA2">
        <w:rPr>
          <w:rFonts w:ascii="Times New Roman" w:hAnsi="Times New Roman" w:cs="Times New Roman"/>
        </w:rPr>
        <w:t>, co pozwala na kompensację momentów reakcyjnych.</w:t>
      </w:r>
    </w:p>
    <w:p w14:paraId="1E5B89F1" w14:textId="77777777" w:rsidR="009A753A" w:rsidRDefault="009A753A" w:rsidP="00D67ED9">
      <w:pPr>
        <w:spacing w:line="360" w:lineRule="auto"/>
        <w:ind w:firstLine="708"/>
        <w:rPr>
          <w:rFonts w:ascii="Times New Roman" w:hAnsi="Times New Roman" w:cs="Times New Roman"/>
        </w:rPr>
      </w:pPr>
    </w:p>
    <w:p w14:paraId="533C5CDE" w14:textId="77777777" w:rsidR="009A753A" w:rsidRDefault="006A2892" w:rsidP="00D67ED9">
      <w:pPr>
        <w:keepNext/>
        <w:spacing w:line="360" w:lineRule="auto"/>
        <w:jc w:val="center"/>
      </w:pPr>
      <w:r w:rsidRPr="006A2892">
        <w:rPr>
          <w:rFonts w:ascii="Times New Roman" w:hAnsi="Times New Roman" w:cs="Times New Roman"/>
          <w:noProof/>
        </w:rPr>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12"/>
                    <a:stretch>
                      <a:fillRect/>
                    </a:stretch>
                  </pic:blipFill>
                  <pic:spPr>
                    <a:xfrm>
                      <a:off x="0" y="0"/>
                      <a:ext cx="5464384" cy="2362359"/>
                    </a:xfrm>
                    <a:prstGeom prst="rect">
                      <a:avLst/>
                    </a:prstGeom>
                  </pic:spPr>
                </pic:pic>
              </a:graphicData>
            </a:graphic>
          </wp:inline>
        </w:drawing>
      </w:r>
    </w:p>
    <w:p w14:paraId="24D5B736" w14:textId="19D3DD81" w:rsidR="009A753A" w:rsidRPr="00557A16" w:rsidRDefault="009A753A" w:rsidP="00D67ED9">
      <w:pPr>
        <w:pStyle w:val="Legenda"/>
        <w:spacing w:line="360" w:lineRule="auto"/>
        <w:jc w:val="center"/>
        <w:rPr>
          <w:color w:val="auto"/>
        </w:rPr>
      </w:pPr>
      <w:bookmarkStart w:id="8" w:name="_Toc219038441"/>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3</w:t>
      </w:r>
      <w:r w:rsidR="000D4124" w:rsidRPr="00557A16">
        <w:rPr>
          <w:noProof/>
          <w:color w:val="auto"/>
        </w:rPr>
        <w:fldChar w:fldCharType="end"/>
      </w:r>
      <w:r w:rsidRPr="00557A16">
        <w:rPr>
          <w:color w:val="auto"/>
        </w:rPr>
        <w:t xml:space="preserve">: Wizualizacja sposobu kontroli osi </w:t>
      </w:r>
      <w:proofErr w:type="spellStart"/>
      <w:r w:rsidRPr="00557A16">
        <w:rPr>
          <w:color w:val="auto"/>
        </w:rPr>
        <w:t>Roll</w:t>
      </w:r>
      <w:proofErr w:type="spellEnd"/>
      <w:r w:rsidRPr="00557A16">
        <w:rPr>
          <w:color w:val="auto"/>
        </w:rPr>
        <w:t xml:space="preserve">, Pitch, </w:t>
      </w:r>
      <w:proofErr w:type="spellStart"/>
      <w:r w:rsidRPr="00557A16">
        <w:rPr>
          <w:color w:val="auto"/>
        </w:rPr>
        <w:t>Yaw</w:t>
      </w:r>
      <w:bookmarkEnd w:id="8"/>
      <w:proofErr w:type="spellEnd"/>
    </w:p>
    <w:p w14:paraId="1CC62A53" w14:textId="19CAB552"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557A16">
        <w:rPr>
          <w:noProof/>
          <w:color w:val="auto"/>
        </w:rPr>
        <w:t>3</w:t>
      </w:r>
      <w:r w:rsidR="000D4124" w:rsidRPr="00557A16">
        <w:rPr>
          <w:noProof/>
          <w:color w:val="auto"/>
        </w:rPr>
        <w:fldChar w:fldCharType="end"/>
      </w:r>
      <w:r w:rsidRPr="00557A16">
        <w:rPr>
          <w:color w:val="auto"/>
        </w:rPr>
        <w:t>: https://www.researchgate.net/figure/Propeller-speeds-in-throttle-roll-pitch-and-yaw-control-Higher-speed-is-represented-by_fig1_352208829</w:t>
      </w:r>
    </w:p>
    <w:p w14:paraId="756DC72B" w14:textId="71ECB2A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Z punktu widzenia sterowania, dron quadrotor jest obiektem dynamicznym o silnych sprzężeniach pomiędzy osiami ruchu. Oznacza to, że zmiana sterowania w jednej osi może wpływać na zachowanie drona w pozostałych osiach, co dodatkowo utrudnia proces stabilizacji</w:t>
      </w:r>
      <w:sdt>
        <w:sdtPr>
          <w:rPr>
            <w:rFonts w:ascii="Times New Roman" w:hAnsi="Times New Roman" w:cs="Times New Roman"/>
          </w:rPr>
          <w:id w:val="-714505965"/>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Grä21 \l 1045 </w:instrText>
          </w:r>
          <w:r w:rsidR="006A1D8D">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6A1D8D">
            <w:rPr>
              <w:rFonts w:ascii="Times New Roman" w:hAnsi="Times New Roman" w:cs="Times New Roman"/>
            </w:rPr>
            <w:fldChar w:fldCharType="end"/>
          </w:r>
        </w:sdtContent>
      </w:sdt>
    </w:p>
    <w:p w14:paraId="0816CAC2" w14:textId="1620AC85" w:rsidR="00AA6FA2" w:rsidRPr="00557A16" w:rsidRDefault="00AA6FA2" w:rsidP="00D67ED9">
      <w:pPr>
        <w:pStyle w:val="Nagwek2"/>
        <w:spacing w:line="360" w:lineRule="auto"/>
        <w:rPr>
          <w:rFonts w:ascii="Times New Roman" w:hAnsi="Times New Roman" w:cs="Times New Roman"/>
          <w:b/>
          <w:bCs/>
          <w:color w:val="auto"/>
          <w:sz w:val="24"/>
          <w:szCs w:val="24"/>
        </w:rPr>
      </w:pPr>
      <w:bookmarkStart w:id="9" w:name="_Toc219038571"/>
      <w:r w:rsidRPr="00557A16">
        <w:rPr>
          <w:rFonts w:ascii="Times New Roman" w:hAnsi="Times New Roman" w:cs="Times New Roman"/>
          <w:b/>
          <w:bCs/>
          <w:color w:val="auto"/>
          <w:sz w:val="24"/>
          <w:szCs w:val="24"/>
        </w:rPr>
        <w:lastRenderedPageBreak/>
        <w:t>2.2. Czujniki inercyjne w stabilizacji lotu</w:t>
      </w:r>
      <w:bookmarkEnd w:id="9"/>
    </w:p>
    <w:p w14:paraId="0D104AEE" w14:textId="59FE72B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Podstawowym źródłem informacji o orientacji drona w przestrzeni są czujniki inercyjne, najczęściej zintegrowane w postaci jednostki IMU (</w:t>
      </w:r>
      <w:proofErr w:type="spellStart"/>
      <w:r w:rsidRPr="00AA6FA2">
        <w:rPr>
          <w:rFonts w:ascii="Times New Roman" w:hAnsi="Times New Roman" w:cs="Times New Roman"/>
        </w:rPr>
        <w:t>Inertial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Measurement</w:t>
      </w:r>
      <w:proofErr w:type="spellEnd"/>
      <w:r w:rsidRPr="00AA6FA2">
        <w:rPr>
          <w:rFonts w:ascii="Times New Roman" w:hAnsi="Times New Roman" w:cs="Times New Roman"/>
        </w:rPr>
        <w:t xml:space="preserve"> Unit). Tego typu układy zawierają zestaw czujników umożliwiających pomiar przyspieszeń liniowych oraz prędkości kątowych, które są niezbędne do określenia aktualnego położenia i orientacji drona</w:t>
      </w:r>
      <w:sdt>
        <w:sdtPr>
          <w:rPr>
            <w:rFonts w:ascii="Times New Roman" w:hAnsi="Times New Roman" w:cs="Times New Roman"/>
          </w:rPr>
          <w:id w:val="-551146883"/>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w:t>
      </w:r>
    </w:p>
    <w:p w14:paraId="76B2BAAB" w14:textId="5CD5EFA1" w:rsidR="00CF0A47"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Dane z czujników inercyjnych są wykorzystywane przez algorytm sterowania do obliczania odchyleń od zadanej orientacji.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1AE54B69" w14:textId="77777777" w:rsidR="00CF0A47" w:rsidRDefault="00CF0A47" w:rsidP="00D67ED9">
      <w:pPr>
        <w:keepNext/>
        <w:spacing w:line="360" w:lineRule="auto"/>
        <w:jc w:val="center"/>
      </w:pPr>
      <w:r w:rsidRPr="00CF0A47">
        <w:rPr>
          <w:rFonts w:ascii="Times New Roman" w:hAnsi="Times New Roman" w:cs="Times New Roman"/>
          <w:noProof/>
        </w:rPr>
        <w:drawing>
          <wp:inline distT="0" distB="0" distL="0" distR="0" wp14:anchorId="77196995" wp14:editId="6B7087A1">
            <wp:extent cx="3373563" cy="1752600"/>
            <wp:effectExtent l="0" t="0" r="0" b="0"/>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3"/>
                    <a:stretch>
                      <a:fillRect/>
                    </a:stretch>
                  </pic:blipFill>
                  <pic:spPr>
                    <a:xfrm>
                      <a:off x="0" y="0"/>
                      <a:ext cx="3416017" cy="1774655"/>
                    </a:xfrm>
                    <a:prstGeom prst="rect">
                      <a:avLst/>
                    </a:prstGeom>
                  </pic:spPr>
                </pic:pic>
              </a:graphicData>
            </a:graphic>
          </wp:inline>
        </w:drawing>
      </w:r>
    </w:p>
    <w:p w14:paraId="113ACA38" w14:textId="67104639" w:rsidR="00CF0A47" w:rsidRPr="00557A16" w:rsidRDefault="00CF0A47" w:rsidP="00D67ED9">
      <w:pPr>
        <w:pStyle w:val="Legenda"/>
        <w:spacing w:line="360" w:lineRule="auto"/>
        <w:jc w:val="center"/>
        <w:rPr>
          <w:color w:val="auto"/>
        </w:rPr>
      </w:pPr>
      <w:bookmarkStart w:id="10" w:name="_Toc219038442"/>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4</w:t>
      </w:r>
      <w:r w:rsidR="000D4124" w:rsidRPr="00557A16">
        <w:rPr>
          <w:noProof/>
          <w:color w:val="auto"/>
        </w:rPr>
        <w:fldChar w:fldCharType="end"/>
      </w:r>
      <w:r w:rsidRPr="00557A16">
        <w:rPr>
          <w:color w:val="auto"/>
        </w:rPr>
        <w:t>: Wizualizacja ułożenia osi w wybranych czujnikach inercyjnych</w:t>
      </w:r>
      <w:bookmarkEnd w:id="10"/>
    </w:p>
    <w:p w14:paraId="2B60C4CE" w14:textId="2B8845BC" w:rsidR="00AA6FA2" w:rsidRPr="00557A16" w:rsidRDefault="00CF0A47" w:rsidP="00D67ED9">
      <w:pPr>
        <w:pStyle w:val="Legenda"/>
        <w:spacing w:line="360" w:lineRule="auto"/>
        <w:jc w:val="center"/>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557A16">
        <w:rPr>
          <w:noProof/>
          <w:color w:val="auto"/>
        </w:rPr>
        <w:t>4</w:t>
      </w:r>
      <w:r w:rsidR="000D4124" w:rsidRPr="00557A16">
        <w:rPr>
          <w:noProof/>
          <w:color w:val="auto"/>
        </w:rPr>
        <w:fldChar w:fldCharType="end"/>
      </w:r>
      <w:r w:rsidRPr="00557A16">
        <w:rPr>
          <w:color w:val="auto"/>
        </w:rPr>
        <w:t>: https://www.circuitbread.com/ee-faq/how-do-accelerometers-and-gyroscopes-work</w:t>
      </w:r>
    </w:p>
    <w:p w14:paraId="306B9886" w14:textId="23FB7EFA"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1" w:name="_Toc219038572"/>
      <w:r w:rsidRPr="00557A16">
        <w:rPr>
          <w:rFonts w:ascii="Times New Roman" w:hAnsi="Times New Roman" w:cs="Times New Roman"/>
          <w:b/>
          <w:bCs/>
          <w:color w:val="auto"/>
          <w:sz w:val="24"/>
          <w:szCs w:val="24"/>
        </w:rPr>
        <w:t>2.2.1. Akcelerometr</w:t>
      </w:r>
      <w:bookmarkEnd w:id="11"/>
    </w:p>
    <w:p w14:paraId="349953F0" w14:textId="60211788"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w:t>
      </w:r>
      <w:sdt>
        <w:sdtPr>
          <w:rPr>
            <w:rFonts w:ascii="Times New Roman" w:hAnsi="Times New Roman" w:cs="Times New Roman"/>
          </w:rPr>
          <w:id w:val="-458798588"/>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SBo07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A835C0">
            <w:rPr>
              <w:rFonts w:ascii="Times New Roman" w:hAnsi="Times New Roman" w:cs="Times New Roman"/>
            </w:rPr>
            <w:fldChar w:fldCharType="end"/>
          </w:r>
        </w:sdtContent>
      </w:sdt>
      <w:sdt>
        <w:sdtPr>
          <w:rPr>
            <w:rFonts w:ascii="Times New Roman" w:hAnsi="Times New Roman" w:cs="Times New Roman"/>
          </w:rPr>
          <w:id w:val="12158571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Na podstawie pomiarów możliwe jest oszacowanie pochylenia i przechylenia drona.</w:t>
      </w:r>
    </w:p>
    <w:p w14:paraId="26117ADF" w14:textId="3B7BD0B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Należy jednak zauważyć, że akcelerometr jest wrażliwy na zakłócenia wynikające z ruchu drona, takie jak przyspieszenia powstające podczas manewrów. Z tego względu jego wskazania nie zawsze dokładnie odzwierciedlają rzeczywistą orientację drona, szczególnie w dynamicznych warunkach lotu.</w:t>
      </w:r>
    </w:p>
    <w:p w14:paraId="2910042E" w14:textId="5E56D647"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2" w:name="_Toc219038573"/>
      <w:r w:rsidRPr="00557A16">
        <w:rPr>
          <w:rFonts w:ascii="Times New Roman" w:hAnsi="Times New Roman" w:cs="Times New Roman"/>
          <w:b/>
          <w:bCs/>
          <w:color w:val="auto"/>
          <w:sz w:val="24"/>
          <w:szCs w:val="24"/>
        </w:rPr>
        <w:lastRenderedPageBreak/>
        <w:t>2.2.2. Żyroskop</w:t>
      </w:r>
      <w:bookmarkEnd w:id="12"/>
    </w:p>
    <w:p w14:paraId="6C62A62F" w14:textId="0B9230BA"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Żyroskop umożliwia pomiar prędkości kątowej wokół trzech osi obrotu. W systemach stabilizacji dronów jest on podstawowym czujnikiem wykorzystywanym do szybkiego wykrywania zmian orientacji</w:t>
      </w:r>
      <w:sdt>
        <w:sdtPr>
          <w:rPr>
            <w:rFonts w:ascii="Times New Roman" w:hAnsi="Times New Roman" w:cs="Times New Roman"/>
          </w:rPr>
          <w:id w:val="91667942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Dzięki wysokiej częstotliwości próbkowania, żyroskop pozwala na szybkie reagowanie układu sterowania na nagłe odchylenia.</w:t>
      </w:r>
    </w:p>
    <w:p w14:paraId="09979A1C" w14:textId="212D92BA"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Wadą żyroskopu jest dryft pomiarowy, polegający na narastaniu błędu orientacji w czasie. Z tego powodu dane z żyroskopu często wymagają korekcji, np. poprzez wykorzystanie informacji z akcelerometru. W niniejszej pracy czujniki inercyjne wykorzystywane są w sposób umożliwiający stabilizację orientacji drona w czasie rzeczywistym, bez stosowania zaawansowanych algorytmów estymacji.</w:t>
      </w:r>
    </w:p>
    <w:p w14:paraId="0DBDB43F" w14:textId="77777777" w:rsidR="006A2892" w:rsidRPr="00AA6FA2" w:rsidRDefault="006A2892" w:rsidP="00D67ED9">
      <w:pPr>
        <w:spacing w:line="360" w:lineRule="auto"/>
        <w:rPr>
          <w:rFonts w:ascii="Times New Roman" w:hAnsi="Times New Roman" w:cs="Times New Roman"/>
        </w:rPr>
      </w:pPr>
    </w:p>
    <w:p w14:paraId="308030D4" w14:textId="1F8E5741"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3" w:name="_Toc219038574"/>
      <w:r w:rsidRPr="00557A16">
        <w:rPr>
          <w:rFonts w:ascii="Times New Roman" w:hAnsi="Times New Roman" w:cs="Times New Roman"/>
          <w:b/>
          <w:bCs/>
          <w:color w:val="auto"/>
          <w:sz w:val="24"/>
          <w:szCs w:val="24"/>
        </w:rPr>
        <w:t>2.3. Pojęcie stabilizacji lotu</w:t>
      </w:r>
      <w:bookmarkEnd w:id="13"/>
    </w:p>
    <w:p w14:paraId="0015D204" w14:textId="6A8AF7CA"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drona polega na utrzymywaniu jego orientacji w pobliżu zadanych wartości, pomimo działania zakłóceń zewnętrznych oraz niedoskonałości elementów wykonawczych</w:t>
      </w:r>
      <w:sdt>
        <w:sdtPr>
          <w:rPr>
            <w:rFonts w:ascii="Times New Roman" w:hAnsi="Times New Roman" w:cs="Times New Roman"/>
          </w:rPr>
          <w:id w:val="-27455840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Brz04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A835C0">
            <w:rPr>
              <w:rFonts w:ascii="Times New Roman" w:hAnsi="Times New Roman" w:cs="Times New Roman"/>
            </w:rPr>
            <w:fldChar w:fldCharType="end"/>
          </w:r>
        </w:sdtContent>
      </w:sdt>
      <w:r w:rsidRPr="00AA6FA2">
        <w:rPr>
          <w:rFonts w:ascii="Times New Roman" w:hAnsi="Times New Roman" w:cs="Times New Roman"/>
        </w:rPr>
        <w:t>. W praktyce oznacza to ciągłe porównywanie aktualnych kątów orientacji z wartościami zadanymi oraz generowanie sygnałów sterujących minimalizujących powstały błąd.</w:t>
      </w:r>
    </w:p>
    <w:p w14:paraId="12B65BDF" w14:textId="0DD644BF"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 niniejszej pracy do realizacji stabilizacji lotu zastosowano regulator PID, który</w:t>
      </w:r>
      <w:r w:rsidR="000E7555">
        <w:rPr>
          <w:rFonts w:ascii="Times New Roman" w:hAnsi="Times New Roman" w:cs="Times New Roman"/>
        </w:rPr>
        <w:t xml:space="preserve"> </w:t>
      </w:r>
      <w:r w:rsidRPr="00AA6FA2">
        <w:rPr>
          <w:rFonts w:ascii="Times New Roman" w:hAnsi="Times New Roman" w:cs="Times New Roman"/>
        </w:rPr>
        <w:t xml:space="preserve">umożliwia efektywne tłumienie odchyleń orientacji drona. Zastosowanie tego typu regulatora pozwala na uzyskanie stabilnego zachowania układu przy relatywnie niewielkiej złożoności implementacyjnej, co czyni go odpowiednim rozwiązaniem dla systemów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B487052" w14:textId="77777777" w:rsidR="00AA6FA2" w:rsidRDefault="00AA6FA2" w:rsidP="00D67ED9">
      <w:pPr>
        <w:spacing w:line="360" w:lineRule="auto"/>
        <w:rPr>
          <w:rFonts w:ascii="Times New Roman" w:hAnsi="Times New Roman" w:cs="Times New Roman"/>
        </w:rPr>
      </w:pPr>
    </w:p>
    <w:p w14:paraId="698BA556" w14:textId="44C7FF60" w:rsidR="000E7555" w:rsidRPr="00557A16" w:rsidRDefault="000E7555" w:rsidP="00D67ED9">
      <w:pPr>
        <w:pStyle w:val="Nagwek1"/>
        <w:spacing w:line="360" w:lineRule="auto"/>
        <w:rPr>
          <w:rFonts w:ascii="Times New Roman" w:hAnsi="Times New Roman" w:cs="Times New Roman"/>
          <w:b/>
          <w:bCs/>
          <w:color w:val="auto"/>
          <w:sz w:val="28"/>
          <w:szCs w:val="28"/>
        </w:rPr>
      </w:pPr>
      <w:bookmarkStart w:id="14" w:name="_Toc219038575"/>
      <w:r w:rsidRPr="00557A16">
        <w:rPr>
          <w:rFonts w:ascii="Times New Roman" w:hAnsi="Times New Roman" w:cs="Times New Roman"/>
          <w:b/>
          <w:bCs/>
          <w:color w:val="auto"/>
          <w:sz w:val="28"/>
          <w:szCs w:val="28"/>
        </w:rPr>
        <w:t>3. Regulator PID w systemie sterowania dronem</w:t>
      </w:r>
      <w:bookmarkEnd w:id="14"/>
    </w:p>
    <w:p w14:paraId="30DFE62E" w14:textId="7420D706"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Jednym z najczęściej stosowanych algorytmów sterowania w systemach regulacji jest regulator PID (</w:t>
      </w:r>
      <w:proofErr w:type="spellStart"/>
      <w:r w:rsidRPr="000E7555">
        <w:rPr>
          <w:rFonts w:ascii="Times New Roman" w:hAnsi="Times New Roman" w:cs="Times New Roman"/>
        </w:rPr>
        <w:t>Proportional</w:t>
      </w:r>
      <w:proofErr w:type="spellEnd"/>
      <w:r w:rsidRPr="000E7555">
        <w:rPr>
          <w:rFonts w:ascii="Times New Roman" w:hAnsi="Times New Roman" w:cs="Times New Roman"/>
        </w:rPr>
        <w:t>–</w:t>
      </w:r>
      <w:proofErr w:type="spellStart"/>
      <w:r w:rsidRPr="000E7555">
        <w:rPr>
          <w:rFonts w:ascii="Times New Roman" w:hAnsi="Times New Roman" w:cs="Times New Roman"/>
        </w:rPr>
        <w:t>Integral</w:t>
      </w:r>
      <w:proofErr w:type="spellEnd"/>
      <w:r w:rsidRPr="000E7555">
        <w:rPr>
          <w:rFonts w:ascii="Times New Roman" w:hAnsi="Times New Roman" w:cs="Times New Roman"/>
        </w:rPr>
        <w:t>–</w:t>
      </w:r>
      <w:proofErr w:type="spellStart"/>
      <w:r w:rsidRPr="000E7555">
        <w:rPr>
          <w:rFonts w:ascii="Times New Roman" w:hAnsi="Times New Roman" w:cs="Times New Roman"/>
        </w:rPr>
        <w:t>Derivative</w:t>
      </w:r>
      <w:proofErr w:type="spellEnd"/>
      <w:r w:rsidRPr="000E7555">
        <w:rPr>
          <w:rFonts w:ascii="Times New Roman" w:hAnsi="Times New Roman" w:cs="Times New Roman"/>
        </w:rPr>
        <w:t>). Ze względu na swoją prostą strukturę, niewielkie wymagania obliczeniowe oraz wysoką skuteczność w szerokiej klasie obiektów dynamicznych, regulator PID znajduje powszechne zastosowanie w automatyce przemysłowej, robotyce oraz systemach sterowania dronami</w:t>
      </w:r>
      <w:sdt>
        <w:sdtPr>
          <w:rPr>
            <w:rFonts w:ascii="Times New Roman" w:hAnsi="Times New Roman" w:cs="Times New Roman"/>
          </w:rPr>
          <w:id w:val="190888588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Erg07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A835C0">
            <w:rPr>
              <w:rFonts w:ascii="Times New Roman" w:hAnsi="Times New Roman" w:cs="Times New Roman"/>
            </w:rPr>
            <w:fldChar w:fldCharType="end"/>
          </w:r>
        </w:sdtContent>
      </w:sdt>
      <w:r w:rsidRPr="000E7555">
        <w:rPr>
          <w:rFonts w:ascii="Times New Roman" w:hAnsi="Times New Roman" w:cs="Times New Roman"/>
        </w:rPr>
        <w:t>. W przypadku drona quadrotor regulator PID umożliwia stabilizację orientacji poprzez ciągłą korekcję prędkości obrotowych silników na podstawie błędu pomiędzy wartością zadaną a aktualnym pomiarem.</w:t>
      </w:r>
    </w:p>
    <w:p w14:paraId="7542B2F0" w14:textId="0049F8F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lastRenderedPageBreak/>
        <w:t xml:space="preserve">W niniejszej pracy regulator PID został wykorzystany jako podstawowy element systemu stabilizacji lotu, odpowiadający za tłumienie odchyleń kątów orientacji drona w osiach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w:t>
      </w:r>
    </w:p>
    <w:p w14:paraId="414B3726" w14:textId="77777777" w:rsidR="00CF0A47" w:rsidRPr="000E7555" w:rsidRDefault="00CF0A47" w:rsidP="00D67ED9">
      <w:pPr>
        <w:spacing w:line="360" w:lineRule="auto"/>
        <w:rPr>
          <w:rFonts w:ascii="Times New Roman" w:hAnsi="Times New Roman" w:cs="Times New Roman"/>
        </w:rPr>
      </w:pPr>
    </w:p>
    <w:p w14:paraId="0692AC29" w14:textId="188E4822"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5" w:name="_Toc219038576"/>
      <w:r w:rsidRPr="00557A16">
        <w:rPr>
          <w:rFonts w:ascii="Times New Roman" w:hAnsi="Times New Roman" w:cs="Times New Roman"/>
          <w:b/>
          <w:bCs/>
          <w:color w:val="auto"/>
          <w:sz w:val="24"/>
          <w:szCs w:val="24"/>
        </w:rPr>
        <w:t>3.1. Zasada działania regulatora PID</w:t>
      </w:r>
      <w:bookmarkEnd w:id="15"/>
    </w:p>
    <w:p w14:paraId="0092909D" w14:textId="43742512" w:rsidR="0080134E" w:rsidRPr="000B78DC"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w:t>
      </w:r>
      <w:sdt>
        <w:sdtPr>
          <w:rPr>
            <w:rFonts w:ascii="Times New Roman" w:hAnsi="Times New Roman" w:cs="Times New Roman"/>
          </w:rPr>
          <w:id w:val="-369766863"/>
          <w:citation/>
        </w:sdtPr>
        <w:sdtContent>
          <w:r w:rsidR="00FC1EFF">
            <w:rPr>
              <w:rFonts w:ascii="Times New Roman" w:hAnsi="Times New Roman" w:cs="Times New Roman"/>
            </w:rPr>
            <w:fldChar w:fldCharType="begin"/>
          </w:r>
          <w:r w:rsidR="00FC1EFF">
            <w:rPr>
              <w:rFonts w:ascii="Times New Roman" w:hAnsi="Times New Roman" w:cs="Times New Roman"/>
            </w:rPr>
            <w:instrText xml:space="preserve"> CITATION Erg07 \l 1045 </w:instrText>
          </w:r>
          <w:r w:rsidR="00FC1EFF">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FC1EFF">
            <w:rPr>
              <w:rFonts w:ascii="Times New Roman" w:hAnsi="Times New Roman" w:cs="Times New Roman"/>
            </w:rPr>
            <w:fldChar w:fldCharType="end"/>
          </w:r>
        </w:sdtContent>
      </w:sdt>
      <w:r w:rsidRPr="000E7555">
        <w:rPr>
          <w:rFonts w:ascii="Times New Roman" w:hAnsi="Times New Roman" w:cs="Times New Roman"/>
        </w:rPr>
        <w:t>. Na podstawie tego błędu regulator generuje sygnał sterujący, który wpływa na obiekt regulacji, w tym przypadku na prędkości obrotowe silników drona.</w:t>
      </w:r>
    </w:p>
    <w:p w14:paraId="6E95D3D0" w14:textId="37367AE8"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D67ED9">
      <w:pPr>
        <w:keepNext/>
        <w:spacing w:line="360" w:lineRule="auto"/>
      </w:pPr>
      <w:r w:rsidRPr="000B78DC">
        <w:rPr>
          <w:rFonts w:ascii="Times New Roman" w:hAnsi="Times New Roman" w:cs="Times New Roman"/>
          <w:noProof/>
        </w:rPr>
        <w:drawing>
          <wp:inline distT="0" distB="0" distL="0" distR="0" wp14:anchorId="48E892DB" wp14:editId="4665C1F8">
            <wp:extent cx="5760720" cy="1807845"/>
            <wp:effectExtent l="0" t="0" r="0" b="1905"/>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4"/>
                    <a:stretch>
                      <a:fillRect/>
                    </a:stretch>
                  </pic:blipFill>
                  <pic:spPr>
                    <a:xfrm>
                      <a:off x="0" y="0"/>
                      <a:ext cx="5760720" cy="1807845"/>
                    </a:xfrm>
                    <a:prstGeom prst="rect">
                      <a:avLst/>
                    </a:prstGeom>
                  </pic:spPr>
                </pic:pic>
              </a:graphicData>
            </a:graphic>
          </wp:inline>
        </w:drawing>
      </w:r>
    </w:p>
    <w:p w14:paraId="03B48666" w14:textId="48852DA7" w:rsidR="009A753A" w:rsidRPr="00557A16" w:rsidRDefault="009A753A" w:rsidP="00D67ED9">
      <w:pPr>
        <w:pStyle w:val="Legenda"/>
        <w:spacing w:line="360" w:lineRule="auto"/>
        <w:rPr>
          <w:color w:val="auto"/>
        </w:rPr>
      </w:pPr>
      <w:bookmarkStart w:id="16" w:name="_Toc219038443"/>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5</w:t>
      </w:r>
      <w:r w:rsidR="000D4124" w:rsidRPr="00557A16">
        <w:rPr>
          <w:noProof/>
          <w:color w:val="auto"/>
        </w:rPr>
        <w:fldChar w:fldCharType="end"/>
      </w:r>
      <w:r w:rsidRPr="00557A16">
        <w:rPr>
          <w:color w:val="auto"/>
        </w:rPr>
        <w:t>: Schemat działania regulatora PID</w:t>
      </w:r>
      <w:bookmarkEnd w:id="16"/>
    </w:p>
    <w:p w14:paraId="068EE6B9" w14:textId="1410AAE9" w:rsidR="000B78DC" w:rsidRPr="00557A16" w:rsidRDefault="009A753A" w:rsidP="00D67ED9">
      <w:pPr>
        <w:pStyle w:val="Legenda"/>
        <w:spacing w:line="360" w:lineRule="auto"/>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557A16">
        <w:rPr>
          <w:noProof/>
          <w:color w:val="auto"/>
        </w:rPr>
        <w:t>5</w:t>
      </w:r>
      <w:r w:rsidR="000D4124" w:rsidRPr="00557A16">
        <w:rPr>
          <w:noProof/>
          <w:color w:val="auto"/>
        </w:rPr>
        <w:fldChar w:fldCharType="end"/>
      </w:r>
      <w:r w:rsidRPr="00557A16">
        <w:rPr>
          <w:color w:val="auto"/>
        </w:rPr>
        <w:t>: https://www.wevolver.com/article/understanding-process-control-an-important-technique-for-industrial-processes</w:t>
      </w:r>
    </w:p>
    <w:p w14:paraId="091333B8" w14:textId="77777777" w:rsidR="000B78DC" w:rsidRDefault="000B78DC" w:rsidP="00D67ED9">
      <w:pPr>
        <w:spacing w:line="360" w:lineRule="auto"/>
        <w:rPr>
          <w:rFonts w:ascii="Times New Roman" w:hAnsi="Times New Roman" w:cs="Times New Roman"/>
        </w:rPr>
      </w:pPr>
    </w:p>
    <w:p w14:paraId="2FD88882" w14:textId="7ED9EAD7" w:rsidR="000E7555" w:rsidRPr="000E7555" w:rsidRDefault="000E7555" w:rsidP="00D67ED9">
      <w:pPr>
        <w:spacing w:line="360" w:lineRule="auto"/>
        <w:rPr>
          <w:rFonts w:ascii="Times New Roman" w:hAnsi="Times New Roman" w:cs="Times New Roman"/>
        </w:rPr>
      </w:pPr>
      <w:r w:rsidRPr="000E7555">
        <w:rPr>
          <w:rFonts w:ascii="Times New Roman" w:hAnsi="Times New Roman" w:cs="Times New Roman"/>
        </w:rPr>
        <w:t>Każda z tych składowych odpowiada za inny aspekt zachowania układu regulacji, a ich odpowiednie dobranie pozwala uzyskać stabilną i szybką odpowiedź systemu.</w:t>
      </w:r>
    </w:p>
    <w:p w14:paraId="20F9AD7C" w14:textId="77777777" w:rsidR="000E7555" w:rsidRPr="000E7555" w:rsidRDefault="000E7555" w:rsidP="00D67ED9">
      <w:pPr>
        <w:spacing w:line="360" w:lineRule="auto"/>
        <w:rPr>
          <w:rFonts w:ascii="Times New Roman" w:hAnsi="Times New Roman" w:cs="Times New Roman"/>
        </w:rPr>
      </w:pPr>
    </w:p>
    <w:p w14:paraId="258121C0" w14:textId="77777777"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7" w:name="_Toc219038577"/>
      <w:r w:rsidRPr="00557A16">
        <w:rPr>
          <w:rFonts w:ascii="Times New Roman" w:hAnsi="Times New Roman" w:cs="Times New Roman"/>
          <w:b/>
          <w:bCs/>
          <w:color w:val="auto"/>
          <w:sz w:val="24"/>
          <w:szCs w:val="24"/>
        </w:rPr>
        <w:lastRenderedPageBreak/>
        <w:t>3.2. Człony regulatora PID</w:t>
      </w:r>
      <w:bookmarkEnd w:id="17"/>
    </w:p>
    <w:p w14:paraId="09C50AC3" w14:textId="5C7BB6E1" w:rsidR="000E7555" w:rsidRPr="00557A16" w:rsidRDefault="000E7555" w:rsidP="00D67ED9">
      <w:pPr>
        <w:pStyle w:val="Nagwek3"/>
        <w:spacing w:line="360" w:lineRule="auto"/>
        <w:rPr>
          <w:rFonts w:ascii="Times New Roman" w:hAnsi="Times New Roman" w:cs="Times New Roman"/>
          <w:b/>
          <w:bCs/>
          <w:color w:val="auto"/>
          <w:sz w:val="24"/>
          <w:szCs w:val="24"/>
        </w:rPr>
      </w:pPr>
      <w:bookmarkStart w:id="18" w:name="_Toc219038578"/>
      <w:r w:rsidRPr="00557A16">
        <w:rPr>
          <w:rFonts w:ascii="Times New Roman" w:hAnsi="Times New Roman" w:cs="Times New Roman"/>
          <w:b/>
          <w:bCs/>
          <w:color w:val="auto"/>
          <w:sz w:val="24"/>
          <w:szCs w:val="24"/>
        </w:rPr>
        <w:t>3.2.1. Człon proporcjonalny (P)</w:t>
      </w:r>
      <w:bookmarkEnd w:id="18"/>
    </w:p>
    <w:p w14:paraId="5199CCA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proporcjonalny generuje sygnał sterujący proporcjonalny do aktualnej wartości błędu regulacji. Oznacza to, że im większe jest odchylenie od wartości zadanej, tym większa jest reakcja regulatora. Zastosowanie członu proporcjonalnego pozwala na szybkie reagowanie na zmiany orientacji drona.</w:t>
      </w:r>
    </w:p>
    <w:p w14:paraId="12CD2EC8" w14:textId="7596B0A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Zbyt duże wzmocnienie członu proporcjonalnego może jednak prowadzić do</w:t>
      </w:r>
      <w:r w:rsidR="00CF0A47">
        <w:rPr>
          <w:rFonts w:ascii="Times New Roman" w:hAnsi="Times New Roman" w:cs="Times New Roman"/>
        </w:rPr>
        <w:t xml:space="preserve"> </w:t>
      </w:r>
      <w:r w:rsidRPr="000E7555">
        <w:rPr>
          <w:rFonts w:ascii="Times New Roman" w:hAnsi="Times New Roman" w:cs="Times New Roman"/>
        </w:rPr>
        <w:t>niestabilności układu, natomiast zbyt małe powoduje wolną reakcję i niedostateczną korekcję błędu. Dlatego dobór parametru proporcjonalnego ma kluczowe znaczenie dla poprawnej pracy regulatora.</w:t>
      </w:r>
    </w:p>
    <w:p w14:paraId="64886ECB" w14:textId="77777777" w:rsidR="000E7555" w:rsidRPr="000E7555" w:rsidRDefault="000E7555" w:rsidP="00D67ED9">
      <w:pPr>
        <w:spacing w:line="360" w:lineRule="auto"/>
        <w:rPr>
          <w:rFonts w:ascii="Times New Roman" w:hAnsi="Times New Roman" w:cs="Times New Roman"/>
        </w:rPr>
      </w:pPr>
    </w:p>
    <w:p w14:paraId="305E7834"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19" w:name="_Toc219038579"/>
      <w:r w:rsidRPr="00557A16">
        <w:rPr>
          <w:rFonts w:ascii="Times New Roman" w:hAnsi="Times New Roman" w:cs="Times New Roman"/>
          <w:b/>
          <w:bCs/>
          <w:color w:val="auto"/>
          <w:sz w:val="24"/>
          <w:szCs w:val="24"/>
        </w:rPr>
        <w:t>3.2.2. Człon całkujący (I)</w:t>
      </w:r>
      <w:bookmarkEnd w:id="19"/>
    </w:p>
    <w:p w14:paraId="7189404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w:t>
      </w:r>
    </w:p>
    <w:p w14:paraId="384DF1AC" w14:textId="78E2307D"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w:t>
      </w:r>
      <w:sdt>
        <w:sdtPr>
          <w:rPr>
            <w:rFonts w:ascii="Times New Roman" w:hAnsi="Times New Roman" w:cs="Times New Roman"/>
          </w:rPr>
          <w:id w:val="1511488891"/>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co objawia się opóźnioną reakcją układu i możliwą utratą stabilności. Z tego względu parametr całkujący powinien być dobierany ostrożnie.</w:t>
      </w:r>
    </w:p>
    <w:p w14:paraId="213D2349" w14:textId="77777777" w:rsidR="000E7555" w:rsidRPr="000E7555" w:rsidRDefault="000E7555" w:rsidP="00D67ED9">
      <w:pPr>
        <w:spacing w:line="360" w:lineRule="auto"/>
        <w:rPr>
          <w:rFonts w:ascii="Times New Roman" w:hAnsi="Times New Roman" w:cs="Times New Roman"/>
        </w:rPr>
      </w:pPr>
    </w:p>
    <w:p w14:paraId="3DC799BE"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20" w:name="_Toc219038580"/>
      <w:r w:rsidRPr="00557A16">
        <w:rPr>
          <w:rFonts w:ascii="Times New Roman" w:hAnsi="Times New Roman" w:cs="Times New Roman"/>
          <w:b/>
          <w:bCs/>
          <w:color w:val="auto"/>
          <w:sz w:val="24"/>
          <w:szCs w:val="24"/>
        </w:rPr>
        <w:t>3.2.3. Człon różniczkujący (D)</w:t>
      </w:r>
      <w:bookmarkEnd w:id="20"/>
    </w:p>
    <w:p w14:paraId="2613E797"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w:t>
      </w:r>
    </w:p>
    <w:p w14:paraId="0C2AD963" w14:textId="21F744B7"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praktycznych implementacjach regulatora PID w systemach </w:t>
      </w:r>
      <w:proofErr w:type="spellStart"/>
      <w:r w:rsidRPr="000E7555">
        <w:rPr>
          <w:rFonts w:ascii="Times New Roman" w:hAnsi="Times New Roman" w:cs="Times New Roman"/>
        </w:rPr>
        <w:t>embedded</w:t>
      </w:r>
      <w:proofErr w:type="spellEnd"/>
      <w:r w:rsidRPr="000E7555">
        <w:rPr>
          <w:rFonts w:ascii="Times New Roman" w:hAnsi="Times New Roman" w:cs="Times New Roman"/>
        </w:rPr>
        <w:t xml:space="preserve"> człon różniczkujący bywa stosowany w ograniczonym zakresie, ponieważ jest wrażliwy na szumy </w:t>
      </w:r>
      <w:r w:rsidRPr="000E7555">
        <w:rPr>
          <w:rFonts w:ascii="Times New Roman" w:hAnsi="Times New Roman" w:cs="Times New Roman"/>
        </w:rPr>
        <w:lastRenderedPageBreak/>
        <w:t>pomiarowe pochodzące z czujników. W niniejszej pracy człon różniczkujący został wykorzystany w celu poprawy stabilności dynamicznej układu.</w:t>
      </w:r>
    </w:p>
    <w:p w14:paraId="62E250A7" w14:textId="77777777" w:rsidR="000E7555" w:rsidRPr="000E7555" w:rsidRDefault="000E7555" w:rsidP="00D67ED9">
      <w:pPr>
        <w:spacing w:line="360" w:lineRule="auto"/>
        <w:rPr>
          <w:rFonts w:ascii="Times New Roman" w:hAnsi="Times New Roman" w:cs="Times New Roman"/>
        </w:rPr>
      </w:pPr>
    </w:p>
    <w:p w14:paraId="2130DC83"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1" w:name="_Toc219038581"/>
      <w:r w:rsidRPr="00557A16">
        <w:rPr>
          <w:rFonts w:ascii="Times New Roman" w:hAnsi="Times New Roman" w:cs="Times New Roman"/>
          <w:b/>
          <w:bCs/>
          <w:color w:val="auto"/>
          <w:sz w:val="24"/>
          <w:szCs w:val="24"/>
        </w:rPr>
        <w:t>3.3. Zastosowanie regulatora PID w stabilizacji drona</w:t>
      </w:r>
      <w:bookmarkEnd w:id="21"/>
    </w:p>
    <w:p w14:paraId="517F73A3" w14:textId="5BAE3182"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systemie sterowania dronem quadrotor regulator PID wykorzystywany jest do stabilizacji kątów orientacji. Dla każdej z osi ruchu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 wyznaczany jest błąd regulacji, a następnie obliczana jest wartość sygnału sterującego. Sygnały te są wykorzystywane do modyfikacji prędkości obrotowych poszczególnych silników w taki sposób, aby zminimalizować odchylenie od wartości zadanych</w:t>
      </w:r>
      <w:sdt>
        <w:sdtPr>
          <w:rPr>
            <w:rFonts w:ascii="Times New Roman" w:hAnsi="Times New Roman" w:cs="Times New Roman"/>
          </w:rPr>
          <w:id w:val="91990786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w:t>
      </w:r>
    </w:p>
    <w:p w14:paraId="7E965FD5" w14:textId="0B8D9450"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Regulatory PID pracują w pętli sterowania o stałej częstotliwości, co umożliwia bieżącą korekcję orientacji drona w czasie rzeczywistym. Zastosowanie oddzielnych regulatorów dla poszczególnych osi pozwala na uproszczenie struktury algorytmu oraz ułatwia proces strojenia parametrów.</w:t>
      </w:r>
    </w:p>
    <w:p w14:paraId="69E76D28" w14:textId="77777777" w:rsidR="000E7555" w:rsidRPr="000E7555" w:rsidRDefault="000E7555" w:rsidP="00D67ED9">
      <w:pPr>
        <w:spacing w:line="360" w:lineRule="auto"/>
        <w:rPr>
          <w:rFonts w:ascii="Times New Roman" w:hAnsi="Times New Roman" w:cs="Times New Roman"/>
        </w:rPr>
      </w:pPr>
    </w:p>
    <w:p w14:paraId="67FBE0EF"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2" w:name="_Toc219038582"/>
      <w:r w:rsidRPr="00557A16">
        <w:rPr>
          <w:rFonts w:ascii="Times New Roman" w:hAnsi="Times New Roman" w:cs="Times New Roman"/>
          <w:b/>
          <w:bCs/>
          <w:color w:val="auto"/>
          <w:sz w:val="24"/>
          <w:szCs w:val="24"/>
        </w:rPr>
        <w:t>3.4. Strojenie regulatora PID</w:t>
      </w:r>
      <w:bookmarkEnd w:id="22"/>
    </w:p>
    <w:p w14:paraId="389F37A6" w14:textId="2F24C7E4"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Dobór parametrów regulatora PID ma istotny wpływ na zachowanie całego systemu sterowania</w:t>
      </w:r>
      <w:sdt>
        <w:sdtPr>
          <w:rPr>
            <w:rFonts w:ascii="Times New Roman" w:hAnsi="Times New Roman" w:cs="Times New Roman"/>
          </w:rPr>
          <w:id w:val="-248498235"/>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W niniejszej pracy parametry regulatora zostały dobrane metodą prób i błędów, polegającą na stopniowej modyfikacji wzmocnień poszczególnych członów oraz obserwacji reakcji drona.</w:t>
      </w:r>
    </w:p>
    <w:p w14:paraId="0B01D470" w14:textId="6EAE87DE" w:rsidR="00AA6FA2"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Proces strojenia rozpoczęto od ustawienia wyłącznie członu proporcjonalnego,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7F443B81" w14:textId="77777777" w:rsidR="00AA6FA2" w:rsidRDefault="00AA6FA2" w:rsidP="00D67ED9">
      <w:pPr>
        <w:spacing w:line="360" w:lineRule="auto"/>
        <w:rPr>
          <w:rFonts w:ascii="Times New Roman" w:hAnsi="Times New Roman" w:cs="Times New Roman"/>
        </w:rPr>
      </w:pPr>
    </w:p>
    <w:p w14:paraId="4F44E640" w14:textId="3214FF75" w:rsidR="0080134E" w:rsidRPr="00557A16" w:rsidRDefault="0080134E" w:rsidP="00D67ED9">
      <w:pPr>
        <w:pStyle w:val="Nagwek1"/>
        <w:spacing w:line="360" w:lineRule="auto"/>
        <w:rPr>
          <w:rFonts w:ascii="Times New Roman" w:hAnsi="Times New Roman" w:cs="Times New Roman"/>
          <w:b/>
          <w:bCs/>
          <w:color w:val="auto"/>
          <w:sz w:val="28"/>
          <w:szCs w:val="28"/>
        </w:rPr>
      </w:pPr>
      <w:bookmarkStart w:id="23" w:name="_Toc219038583"/>
      <w:r w:rsidRPr="00557A16">
        <w:rPr>
          <w:rFonts w:ascii="Times New Roman" w:hAnsi="Times New Roman" w:cs="Times New Roman"/>
          <w:b/>
          <w:bCs/>
          <w:color w:val="auto"/>
          <w:sz w:val="28"/>
          <w:szCs w:val="28"/>
        </w:rPr>
        <w:t>4. Projekt systemu sterowania drona</w:t>
      </w:r>
      <w:bookmarkEnd w:id="23"/>
    </w:p>
    <w:p w14:paraId="2141F86C" w14:textId="7CC1F303"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 xml:space="preserve">Celem projektu systemu sterowania było stworzenie spójnej architektury sprzętowo-programowej umożliwiającej stabilny lot drona quadrotor sterowanego ręcznie. Projekt uwzględniał zarówno dobór odpowiednich komponentów elektronicznych, jak i </w:t>
      </w:r>
      <w:r w:rsidRPr="0080134E">
        <w:rPr>
          <w:rFonts w:ascii="Times New Roman" w:hAnsi="Times New Roman" w:cs="Times New Roman"/>
        </w:rPr>
        <w:lastRenderedPageBreak/>
        <w:t xml:space="preserve">zaprojektowanie algorytmu sterowania realizującego stabilizację orientacji drona w czasie rzeczywistym. Szczególny nacisk położono na niezawodność działania systemu </w:t>
      </w:r>
      <w:r w:rsidR="007D4F20">
        <w:rPr>
          <w:rFonts w:ascii="Times New Roman" w:hAnsi="Times New Roman" w:cs="Times New Roman"/>
        </w:rPr>
        <w:t>korekcji położenia.</w:t>
      </w:r>
    </w:p>
    <w:p w14:paraId="7AE41289" w14:textId="77777777" w:rsidR="0080134E" w:rsidRPr="0080134E" w:rsidRDefault="0080134E" w:rsidP="00D67ED9">
      <w:pPr>
        <w:spacing w:line="360" w:lineRule="auto"/>
        <w:rPr>
          <w:rFonts w:ascii="Times New Roman" w:hAnsi="Times New Roman" w:cs="Times New Roman"/>
        </w:rPr>
      </w:pPr>
    </w:p>
    <w:p w14:paraId="3BA86273" w14:textId="7777777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4" w:name="_Toc219038584"/>
      <w:r w:rsidRPr="00557A16">
        <w:rPr>
          <w:rFonts w:ascii="Times New Roman" w:hAnsi="Times New Roman" w:cs="Times New Roman"/>
          <w:b/>
          <w:bCs/>
          <w:color w:val="auto"/>
          <w:sz w:val="24"/>
          <w:szCs w:val="24"/>
        </w:rPr>
        <w:t>4.1. Założenia projektowe</w:t>
      </w:r>
      <w:bookmarkEnd w:id="24"/>
    </w:p>
    <w:p w14:paraId="2BDEBEA0" w14:textId="45D5A188"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algorytm sterowania oparty jest na regulatorze PID,</w:t>
      </w:r>
    </w:p>
    <w:p w14:paraId="3B3216EC" w14:textId="52131751"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 xml:space="preserve">system pracuje w czasie rzeczywistym na mikrokontrolerze klasy </w:t>
      </w:r>
      <w:proofErr w:type="spellStart"/>
      <w:r w:rsidRPr="0080134E">
        <w:rPr>
          <w:rFonts w:ascii="Times New Roman" w:hAnsi="Times New Roman" w:cs="Times New Roman"/>
        </w:rPr>
        <w:t>embedded</w:t>
      </w:r>
      <w:proofErr w:type="spellEnd"/>
      <w:r w:rsidRPr="0080134E">
        <w:rPr>
          <w:rFonts w:ascii="Times New Roman" w:hAnsi="Times New Roman" w:cs="Times New Roman"/>
        </w:rPr>
        <w:t>,</w:t>
      </w:r>
    </w:p>
    <w:p w14:paraId="00906F07" w14:textId="41726FDE"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0AD6B9A"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Świadomie zrezygnowano z implementacji funkcji autonomicznych, takich jak nawigacja czy planowanie trajektorii, aby skoncentrować się na podstawowych zagadnieniach stabilizacji i sterowania.</w:t>
      </w:r>
    </w:p>
    <w:p w14:paraId="237EF777" w14:textId="77777777" w:rsidR="0080134E" w:rsidRPr="0080134E" w:rsidRDefault="0080134E" w:rsidP="00D67ED9">
      <w:pPr>
        <w:spacing w:line="360" w:lineRule="auto"/>
        <w:rPr>
          <w:rFonts w:ascii="Times New Roman" w:hAnsi="Times New Roman" w:cs="Times New Roman"/>
        </w:rPr>
      </w:pPr>
    </w:p>
    <w:p w14:paraId="664B70F1" w14:textId="0BBB85D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5" w:name="_Toc219038585"/>
      <w:r w:rsidRPr="00557A16">
        <w:rPr>
          <w:rFonts w:ascii="Times New Roman" w:hAnsi="Times New Roman" w:cs="Times New Roman"/>
          <w:b/>
          <w:bCs/>
          <w:color w:val="auto"/>
          <w:sz w:val="24"/>
          <w:szCs w:val="24"/>
        </w:rPr>
        <w:t>4.2. Architektura systemu sterowania</w:t>
      </w:r>
      <w:bookmarkEnd w:id="25"/>
    </w:p>
    <w:p w14:paraId="57C6D175"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System sterowania drona składa się z kilku podstawowych bloków funkcjonalnych,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0B828E4F" w14:textId="389F6762"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Do systemu sterowania należą następujące elementy</w:t>
      </w:r>
      <w:r w:rsidR="003C052C">
        <w:rPr>
          <w:rFonts w:ascii="Times New Roman" w:hAnsi="Times New Roman" w:cs="Times New Roman"/>
        </w:rPr>
        <w:t>:</w:t>
      </w:r>
    </w:p>
    <w:p w14:paraId="75F3AE77" w14:textId="43F92E8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regulatory ESC sterujące silnikami,</w:t>
      </w:r>
    </w:p>
    <w:p w14:paraId="308C1882" w14:textId="06B91B98" w:rsidR="0080134E"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D67ED9">
      <w:pPr>
        <w:spacing w:line="360" w:lineRule="auto"/>
        <w:rPr>
          <w:rFonts w:ascii="Times New Roman" w:hAnsi="Times New Roman" w:cs="Times New Roman"/>
          <w:b/>
          <w:bCs/>
        </w:rPr>
      </w:pPr>
    </w:p>
    <w:p w14:paraId="1333B58B" w14:textId="33537C0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6" w:name="_Toc219038586"/>
      <w:r w:rsidRPr="00557A16">
        <w:rPr>
          <w:rFonts w:ascii="Times New Roman" w:hAnsi="Times New Roman" w:cs="Times New Roman"/>
          <w:b/>
          <w:bCs/>
          <w:color w:val="auto"/>
          <w:sz w:val="24"/>
          <w:szCs w:val="24"/>
        </w:rPr>
        <w:lastRenderedPageBreak/>
        <w:t>4.3. Struktura algorytmu sterowania</w:t>
      </w:r>
      <w:bookmarkEnd w:id="26"/>
    </w:p>
    <w:p w14:paraId="3DB25276" w14:textId="6621B270"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Algorytm sterowania realizowany jest w postaci pętli sterowania wykonywanej cyklicznie z ustaloną częstotliwością. W każdej iteracji pętli wykonywane są następujące kroki</w:t>
      </w:r>
      <w:r w:rsidR="003C052C">
        <w:rPr>
          <w:rFonts w:ascii="Times New Roman" w:hAnsi="Times New Roman" w:cs="Times New Roman"/>
        </w:rPr>
        <w:t>:</w:t>
      </w:r>
    </w:p>
    <w:p w14:paraId="44E18592" w14:textId="7FE0978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odczyt danych z czujników inercyjnych,</w:t>
      </w:r>
    </w:p>
    <w:p w14:paraId="6CB91345" w14:textId="35C76CE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aktualnych kątów orientacji drona,</w:t>
      </w:r>
    </w:p>
    <w:p w14:paraId="16E3EE0A" w14:textId="3EA970D9"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055AFEA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0EE789D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miksowanie sygnałów sterujących dla poszczególnych silników,</w:t>
      </w:r>
    </w:p>
    <w:p w14:paraId="4DC9F0D1" w14:textId="77777777"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generowanie sygnałów PWM sterujących regulatorami ESC.</w:t>
      </w:r>
    </w:p>
    <w:p w14:paraId="572861C2" w14:textId="77777777" w:rsidR="0080134E" w:rsidRPr="0080134E" w:rsidRDefault="0080134E" w:rsidP="00D67ED9">
      <w:pPr>
        <w:spacing w:line="360" w:lineRule="auto"/>
        <w:rPr>
          <w:rFonts w:ascii="Times New Roman" w:hAnsi="Times New Roman" w:cs="Times New Roman"/>
        </w:rPr>
      </w:pPr>
    </w:p>
    <w:p w14:paraId="433B40FE" w14:textId="77777777"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Taka struktura algorytmu umożliwia ciągłą korekcję orientacji drona oraz szybką reakcję na zakłócenia zewnętrzne.</w:t>
      </w:r>
    </w:p>
    <w:p w14:paraId="5339313B" w14:textId="77777777" w:rsidR="0080134E" w:rsidRPr="0080134E" w:rsidRDefault="0080134E" w:rsidP="00D67ED9">
      <w:pPr>
        <w:spacing w:line="360" w:lineRule="auto"/>
        <w:rPr>
          <w:rFonts w:ascii="Times New Roman" w:hAnsi="Times New Roman" w:cs="Times New Roman"/>
        </w:rPr>
      </w:pPr>
    </w:p>
    <w:p w14:paraId="4A925242" w14:textId="14BA06C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7" w:name="_Toc219038587"/>
      <w:r w:rsidRPr="00557A16">
        <w:rPr>
          <w:rFonts w:ascii="Times New Roman" w:hAnsi="Times New Roman" w:cs="Times New Roman"/>
          <w:b/>
          <w:bCs/>
          <w:color w:val="auto"/>
          <w:sz w:val="24"/>
          <w:szCs w:val="24"/>
        </w:rPr>
        <w:t>4.4. Projekt elektroniki sterującej</w:t>
      </w:r>
      <w:bookmarkEnd w:id="27"/>
    </w:p>
    <w:p w14:paraId="7723AD44"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Istotnym elementem projektu systemu było zaprojektowanie dedykowanej elektroniki sterującej w postaci własnej płytki drukowanej PCB. Zastosowanie własnej płytki pozwoliło na integrację wszystkich kluczowych komponentów systemu sterowania w jednej strukturze oraz ograniczenie liczby połączeń przewodowych, co ma istotne znaczenie w przypadku konstrukcji latających.</w:t>
      </w:r>
    </w:p>
    <w:p w14:paraId="70066F9E" w14:textId="3A503582"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Projekt płytki PCB uwzględnia rozmieszczenie</w:t>
      </w:r>
      <w:r w:rsidR="003C052C">
        <w:rPr>
          <w:rFonts w:ascii="Times New Roman" w:hAnsi="Times New Roman" w:cs="Times New Roman"/>
        </w:rPr>
        <w:t xml:space="preserve"> </w:t>
      </w:r>
      <w:proofErr w:type="spellStart"/>
      <w:r w:rsidR="003C052C">
        <w:rPr>
          <w:rFonts w:ascii="Times New Roman" w:hAnsi="Times New Roman" w:cs="Times New Roman"/>
        </w:rPr>
        <w:t>pinów</w:t>
      </w:r>
      <w:proofErr w:type="spellEnd"/>
      <w:r w:rsidRPr="0080134E">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w:t>
      </w:r>
    </w:p>
    <w:p w14:paraId="7D3833BA" w14:textId="79C9DF3D" w:rsidR="00AA6FA2"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projektowym skupiono się na funkcjonalnym podziale sygnałów oraz czytelnej strukturze połączeń. Szczegóły dotyczące implementacji płytki PCB, jej budowy oraz rozmieszczenia elementów zostały przedstawione w kolejnym rozdziale pracy.</w:t>
      </w:r>
    </w:p>
    <w:p w14:paraId="76558C94" w14:textId="77777777" w:rsidR="008D7823" w:rsidRPr="00557A16" w:rsidRDefault="008D7823" w:rsidP="00D67ED9">
      <w:pPr>
        <w:pStyle w:val="Nagwek1"/>
        <w:spacing w:line="360" w:lineRule="auto"/>
        <w:rPr>
          <w:rFonts w:ascii="Times New Roman" w:hAnsi="Times New Roman" w:cs="Times New Roman"/>
          <w:b/>
          <w:bCs/>
          <w:color w:val="auto"/>
          <w:sz w:val="28"/>
          <w:szCs w:val="28"/>
        </w:rPr>
      </w:pPr>
      <w:bookmarkStart w:id="28" w:name="_Toc219038588"/>
      <w:r w:rsidRPr="00557A16">
        <w:rPr>
          <w:rFonts w:ascii="Times New Roman" w:hAnsi="Times New Roman" w:cs="Times New Roman"/>
          <w:b/>
          <w:bCs/>
          <w:color w:val="auto"/>
          <w:sz w:val="28"/>
          <w:szCs w:val="28"/>
        </w:rPr>
        <w:lastRenderedPageBreak/>
        <w:t>5. Implementacja systemu sterowania</w:t>
      </w:r>
      <w:bookmarkEnd w:id="28"/>
    </w:p>
    <w:p w14:paraId="1198A189" w14:textId="3E7CB9E2"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 xml:space="preserve">W niniejszym rozdziale przedstawiono realizację zaprojektowanego systemu sterowania drona quadrotor. Opis obejmuje zarówno implementację sprzętową, w tym dedykowaną płytkę PCB oraz sposób połączenia elementów systemu, jak i implementację programową algorytmu sterowania oraz stabilizacji lotu. </w:t>
      </w:r>
    </w:p>
    <w:p w14:paraId="37C09BAA" w14:textId="77777777" w:rsidR="00FC1EFF" w:rsidRPr="008D7823" w:rsidRDefault="00FC1EFF" w:rsidP="00D67ED9">
      <w:pPr>
        <w:spacing w:line="360" w:lineRule="auto"/>
        <w:rPr>
          <w:rFonts w:ascii="Times New Roman" w:hAnsi="Times New Roman" w:cs="Times New Roman"/>
        </w:rPr>
      </w:pPr>
    </w:p>
    <w:p w14:paraId="2779C13D" w14:textId="77777777" w:rsidR="008D7823" w:rsidRPr="00557A16" w:rsidRDefault="008D7823" w:rsidP="00D67ED9">
      <w:pPr>
        <w:pStyle w:val="Nagwek2"/>
        <w:spacing w:line="360" w:lineRule="auto"/>
        <w:rPr>
          <w:rFonts w:ascii="Times New Roman" w:hAnsi="Times New Roman" w:cs="Times New Roman"/>
          <w:b/>
          <w:bCs/>
          <w:color w:val="auto"/>
          <w:sz w:val="24"/>
          <w:szCs w:val="24"/>
        </w:rPr>
      </w:pPr>
      <w:bookmarkStart w:id="29" w:name="_Toc219038589"/>
      <w:r w:rsidRPr="00557A16">
        <w:rPr>
          <w:rFonts w:ascii="Times New Roman" w:hAnsi="Times New Roman" w:cs="Times New Roman"/>
          <w:b/>
          <w:bCs/>
          <w:color w:val="auto"/>
          <w:sz w:val="24"/>
          <w:szCs w:val="24"/>
        </w:rPr>
        <w:t>5.1. Implementacja sprzętowa</w:t>
      </w:r>
      <w:bookmarkEnd w:id="29"/>
    </w:p>
    <w:p w14:paraId="146F5C39" w14:textId="51F3DEEE" w:rsidR="008D7823" w:rsidRPr="00557A16" w:rsidRDefault="008D7823" w:rsidP="00D67ED9">
      <w:pPr>
        <w:pStyle w:val="Nagwek3"/>
        <w:spacing w:line="360" w:lineRule="auto"/>
        <w:rPr>
          <w:rFonts w:ascii="Times New Roman" w:hAnsi="Times New Roman" w:cs="Times New Roman"/>
          <w:b/>
          <w:bCs/>
          <w:color w:val="auto"/>
          <w:sz w:val="24"/>
          <w:szCs w:val="24"/>
        </w:rPr>
      </w:pPr>
      <w:bookmarkStart w:id="30" w:name="_Toc219038590"/>
      <w:r w:rsidRPr="00557A16">
        <w:rPr>
          <w:rFonts w:ascii="Times New Roman" w:hAnsi="Times New Roman" w:cs="Times New Roman"/>
          <w:b/>
          <w:bCs/>
          <w:color w:val="auto"/>
          <w:sz w:val="24"/>
          <w:szCs w:val="24"/>
        </w:rPr>
        <w:t>5.1.1. Dedykowana płytka PCB sterownika lotu</w:t>
      </w:r>
      <w:bookmarkEnd w:id="30"/>
    </w:p>
    <w:p w14:paraId="2A4C7F5F" w14:textId="77777777"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W celu integracji elementów systemu sterowania zaprojektowano dedykowaną płytkę drukowaną PCB, która pełni rolę sterownika lotu drona. Zastosowanie własnej płytki pozwoliło na uporządkowanie połączeń elektrycznych, zmniejszenie liczby przewodów oraz zwiększenie niezawodności całego systemu.</w:t>
      </w:r>
      <w:r>
        <w:rPr>
          <w:rFonts w:ascii="Times New Roman" w:hAnsi="Times New Roman" w:cs="Times New Roman"/>
        </w:rPr>
        <w:t xml:space="preserve"> </w:t>
      </w:r>
    </w:p>
    <w:p w14:paraId="2CD326E8" w14:textId="4F9EB8C4"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 xml:space="preserve">Projekt płytki PCB został wykonany w środowisku </w:t>
      </w:r>
      <w:proofErr w:type="spellStart"/>
      <w:r w:rsidRPr="008D7823">
        <w:rPr>
          <w:rFonts w:ascii="Times New Roman" w:hAnsi="Times New Roman" w:cs="Times New Roman"/>
        </w:rPr>
        <w:t>Autodesk</w:t>
      </w:r>
      <w:proofErr w:type="spellEnd"/>
      <w:r w:rsidRPr="008D7823">
        <w:rPr>
          <w:rFonts w:ascii="Times New Roman" w:hAnsi="Times New Roman" w:cs="Times New Roman"/>
        </w:rPr>
        <w:t xml:space="preserve"> Fusion. Podczas projektowania uwzględniono rozmieszczenie mikrokontrolera STM32, złącz do podłączenia czujnika inercyjnego BNO055, odbiornika RC FS-IA10B oraz wyjść PWM do regulatorów ESC. Dodatkowo zaplanowano zasilani</w:t>
      </w:r>
      <w:r w:rsidR="000B7D3B">
        <w:rPr>
          <w:rFonts w:ascii="Times New Roman" w:hAnsi="Times New Roman" w:cs="Times New Roman"/>
        </w:rPr>
        <w:t>e +5V</w:t>
      </w:r>
      <w:r w:rsidRPr="008D7823">
        <w:rPr>
          <w:rFonts w:ascii="Times New Roman" w:hAnsi="Times New Roman" w:cs="Times New Roman"/>
        </w:rPr>
        <w:t xml:space="preserve"> oraz elementy pomocnicze niezbędne do poprawnej pracy układu.</w:t>
      </w:r>
    </w:p>
    <w:p w14:paraId="63AB6548" w14:textId="3072527C" w:rsidR="00AA6FA2"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Płytka PCB stanowi centralny punkt systemu sterowania, do którego podłączone są wszystkie pozostałe elementy elektroniczne drona.</w:t>
      </w:r>
    </w:p>
    <w:p w14:paraId="5E7D5966" w14:textId="50862A5C" w:rsidR="005D2676" w:rsidRDefault="005D2676" w:rsidP="00D67ED9">
      <w:pPr>
        <w:spacing w:line="360" w:lineRule="auto"/>
        <w:rPr>
          <w:rFonts w:ascii="Times New Roman" w:hAnsi="Times New Roman" w:cs="Times New Roman"/>
        </w:rPr>
      </w:pPr>
      <w:r>
        <w:rPr>
          <w:rFonts w:ascii="Times New Roman" w:hAnsi="Times New Roman" w:cs="Times New Roman"/>
        </w:rPr>
        <w:t>Dobrane komponenty czy złącza zostały przylutowane do płytki co zwiększa jakość połączeń.</w:t>
      </w:r>
    </w:p>
    <w:p w14:paraId="68457465" w14:textId="77777777" w:rsidR="00FC1EFF" w:rsidRDefault="00D225BC" w:rsidP="00D67ED9">
      <w:pPr>
        <w:keepNext/>
        <w:spacing w:line="360" w:lineRule="auto"/>
        <w:jc w:val="center"/>
      </w:pPr>
      <w:r w:rsidRPr="00D225BC">
        <w:rPr>
          <w:rFonts w:ascii="Times New Roman" w:hAnsi="Times New Roman" w:cs="Times New Roman"/>
          <w:noProof/>
        </w:rPr>
        <w:lastRenderedPageBreak/>
        <w:drawing>
          <wp:inline distT="0" distB="0" distL="0" distR="0" wp14:anchorId="350D0ED1" wp14:editId="5EA8BAC9">
            <wp:extent cx="5859780" cy="3962068"/>
            <wp:effectExtent l="0" t="0" r="7620" b="635"/>
            <wp:docPr id="10682710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050" name=""/>
                    <pic:cNvPicPr/>
                  </pic:nvPicPr>
                  <pic:blipFill>
                    <a:blip r:embed="rId15"/>
                    <a:stretch>
                      <a:fillRect/>
                    </a:stretch>
                  </pic:blipFill>
                  <pic:spPr>
                    <a:xfrm>
                      <a:off x="0" y="0"/>
                      <a:ext cx="5885084" cy="3979177"/>
                    </a:xfrm>
                    <a:prstGeom prst="rect">
                      <a:avLst/>
                    </a:prstGeom>
                  </pic:spPr>
                </pic:pic>
              </a:graphicData>
            </a:graphic>
          </wp:inline>
        </w:drawing>
      </w:r>
    </w:p>
    <w:p w14:paraId="3206CF60" w14:textId="36CCEE7A" w:rsidR="00FC1EFF" w:rsidRPr="00557A16" w:rsidRDefault="00FC1EFF" w:rsidP="00D67ED9">
      <w:pPr>
        <w:pStyle w:val="Legenda"/>
        <w:spacing w:line="360" w:lineRule="auto"/>
        <w:rPr>
          <w:color w:val="auto"/>
        </w:rPr>
      </w:pPr>
      <w:bookmarkStart w:id="31" w:name="_Toc219038444"/>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557A16">
        <w:rPr>
          <w:noProof/>
          <w:color w:val="auto"/>
        </w:rPr>
        <w:t>6</w:t>
      </w:r>
      <w:r w:rsidRPr="00557A16">
        <w:rPr>
          <w:noProof/>
          <w:color w:val="auto"/>
        </w:rPr>
        <w:fldChar w:fldCharType="end"/>
      </w:r>
      <w:r w:rsidRPr="00557A16">
        <w:rPr>
          <w:color w:val="auto"/>
        </w:rPr>
        <w:t>: Dedykowana, autorska płytka PCB do sterowania dronem</w:t>
      </w:r>
      <w:bookmarkEnd w:id="31"/>
    </w:p>
    <w:p w14:paraId="0E8FCA46" w14:textId="48FEFFFB" w:rsidR="000B7D3B"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557A16">
        <w:rPr>
          <w:noProof/>
          <w:color w:val="auto"/>
        </w:rPr>
        <w:t>6</w:t>
      </w:r>
      <w:r w:rsidRPr="00557A16">
        <w:rPr>
          <w:color w:val="auto"/>
        </w:rPr>
        <w:fldChar w:fldCharType="end"/>
      </w:r>
      <w:r w:rsidRPr="00557A16">
        <w:rPr>
          <w:color w:val="auto"/>
        </w:rPr>
        <w:t>: Opracowanie własne</w:t>
      </w:r>
    </w:p>
    <w:p w14:paraId="69515975" w14:textId="1C8E05CC"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Każdy z elementów układu elektronicznego został przedstawiony na poniższym schemacie.</w:t>
      </w:r>
    </w:p>
    <w:p w14:paraId="547A29DE" w14:textId="77777777" w:rsidR="00FC1EFF" w:rsidRDefault="001D21B5" w:rsidP="00D67ED9">
      <w:pPr>
        <w:keepNext/>
        <w:spacing w:line="360" w:lineRule="auto"/>
      </w:pPr>
      <w:r w:rsidRPr="001D21B5">
        <w:rPr>
          <w:noProof/>
        </w:rPr>
        <w:lastRenderedPageBreak/>
        <w:drawing>
          <wp:inline distT="0" distB="0" distL="0" distR="0" wp14:anchorId="5298C596" wp14:editId="55A01BB6">
            <wp:extent cx="5760720" cy="3711575"/>
            <wp:effectExtent l="0" t="0" r="0" b="3175"/>
            <wp:docPr id="1421044356"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356" name="Obraz 1" descr="Obraz zawierający tekst, diagram, Plan, Rysunek techniczny&#10;&#10;Zawartość wygenerowana przez AI może być niepoprawna."/>
                    <pic:cNvPicPr/>
                  </pic:nvPicPr>
                  <pic:blipFill>
                    <a:blip r:embed="rId16"/>
                    <a:stretch>
                      <a:fillRect/>
                    </a:stretch>
                  </pic:blipFill>
                  <pic:spPr>
                    <a:xfrm>
                      <a:off x="0" y="0"/>
                      <a:ext cx="5760720" cy="3711575"/>
                    </a:xfrm>
                    <a:prstGeom prst="rect">
                      <a:avLst/>
                    </a:prstGeom>
                  </pic:spPr>
                </pic:pic>
              </a:graphicData>
            </a:graphic>
          </wp:inline>
        </w:drawing>
      </w:r>
    </w:p>
    <w:p w14:paraId="73376BFF" w14:textId="1D876378" w:rsidR="00FC1EFF" w:rsidRPr="00557A16" w:rsidRDefault="00FC1EFF" w:rsidP="00D67ED9">
      <w:pPr>
        <w:pStyle w:val="Legenda"/>
        <w:spacing w:line="360" w:lineRule="auto"/>
        <w:rPr>
          <w:color w:val="auto"/>
        </w:rPr>
      </w:pPr>
      <w:bookmarkStart w:id="32" w:name="_Toc219038445"/>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557A16">
        <w:rPr>
          <w:noProof/>
          <w:color w:val="auto"/>
        </w:rPr>
        <w:t>7</w:t>
      </w:r>
      <w:r w:rsidRPr="00557A16">
        <w:rPr>
          <w:noProof/>
          <w:color w:val="auto"/>
        </w:rPr>
        <w:fldChar w:fldCharType="end"/>
      </w:r>
      <w:r w:rsidRPr="00557A16">
        <w:rPr>
          <w:color w:val="auto"/>
        </w:rPr>
        <w:t>: Diagram połączeń elektronicznych</w:t>
      </w:r>
      <w:bookmarkEnd w:id="32"/>
    </w:p>
    <w:p w14:paraId="539F67F9" w14:textId="7F89343C" w:rsidR="00FC1EFF"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557A16">
        <w:rPr>
          <w:noProof/>
          <w:color w:val="auto"/>
        </w:rPr>
        <w:t>7</w:t>
      </w:r>
      <w:r w:rsidRPr="00557A16">
        <w:rPr>
          <w:color w:val="auto"/>
        </w:rPr>
        <w:fldChar w:fldCharType="end"/>
      </w:r>
      <w:r w:rsidRPr="00557A16">
        <w:rPr>
          <w:color w:val="auto"/>
        </w:rPr>
        <w:t>: Opracowanie własne</w:t>
      </w:r>
    </w:p>
    <w:p w14:paraId="70061D65" w14:textId="77777777" w:rsidR="00316DB8" w:rsidRDefault="00316DB8" w:rsidP="00D67ED9">
      <w:pPr>
        <w:spacing w:line="360" w:lineRule="auto"/>
      </w:pPr>
    </w:p>
    <w:p w14:paraId="28FE9C6A" w14:textId="1BE07284" w:rsidR="00316DB8" w:rsidRPr="00316DB8" w:rsidRDefault="00316DB8" w:rsidP="00D67ED9">
      <w:pPr>
        <w:spacing w:line="360" w:lineRule="auto"/>
        <w:rPr>
          <w:color w:val="EE0000"/>
        </w:rPr>
      </w:pPr>
      <w:r>
        <w:rPr>
          <w:color w:val="EE0000"/>
        </w:rPr>
        <w:t>TUTAJ DODAC PRZYPISY DO TYCH KOMPONENTOW Z LINKAMI</w:t>
      </w:r>
    </w:p>
    <w:p w14:paraId="6E9220F3" w14:textId="0FC2B63D"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Lista zastosowanych komponentów</w:t>
      </w:r>
      <w:r w:rsidR="006016E4" w:rsidRPr="006016E4">
        <w:rPr>
          <w:rFonts w:ascii="Times New Roman" w:hAnsi="Times New Roman" w:cs="Times New Roman"/>
        </w:rPr>
        <w:t xml:space="preserve"> w projekcie</w:t>
      </w:r>
      <w:r w:rsidRPr="006016E4">
        <w:rPr>
          <w:rFonts w:ascii="Times New Roman" w:hAnsi="Times New Roman" w:cs="Times New Roman"/>
        </w:rPr>
        <w:t>:</w:t>
      </w:r>
    </w:p>
    <w:p w14:paraId="6499FD76" w14:textId="69339DBF"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Mikrokontroler STM32 </w:t>
      </w:r>
      <w:proofErr w:type="spellStart"/>
      <w:r w:rsidRPr="006016E4">
        <w:rPr>
          <w:rFonts w:ascii="Times New Roman" w:hAnsi="Times New Roman" w:cs="Times New Roman"/>
        </w:rPr>
        <w:t>Nucleo</w:t>
      </w:r>
      <w:proofErr w:type="spellEnd"/>
      <w:r w:rsidRPr="006016E4">
        <w:rPr>
          <w:rFonts w:ascii="Times New Roman" w:hAnsi="Times New Roman" w:cs="Times New Roman"/>
        </w:rPr>
        <w:t xml:space="preserve"> L432KC</w:t>
      </w:r>
    </w:p>
    <w:p w14:paraId="6E11738F" w14:textId="4824D41E"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Czujnik IMU BNO055</w:t>
      </w:r>
    </w:p>
    <w:p w14:paraId="2D4F442C" w14:textId="5D599CE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Odbiornik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FS-IA10B</w:t>
      </w:r>
    </w:p>
    <w:p w14:paraId="26A41626" w14:textId="5FAEC939"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Nadajnik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FS-I6X</w:t>
      </w:r>
    </w:p>
    <w:p w14:paraId="12786014"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Regulatory ESC </w:t>
      </w:r>
      <w:proofErr w:type="spellStart"/>
      <w:r w:rsidRPr="006016E4">
        <w:rPr>
          <w:rFonts w:ascii="Times New Roman" w:hAnsi="Times New Roman" w:cs="Times New Roman"/>
        </w:rPr>
        <w:t>BLHeli_S</w:t>
      </w:r>
      <w:proofErr w:type="spellEnd"/>
      <w:r w:rsidRPr="006016E4">
        <w:rPr>
          <w:rFonts w:ascii="Times New Roman" w:hAnsi="Times New Roman" w:cs="Times New Roman"/>
        </w:rPr>
        <w:t xml:space="preserve"> 20A (4 szt.)</w:t>
      </w:r>
    </w:p>
    <w:p w14:paraId="460DB947" w14:textId="590A90D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Silniki </w:t>
      </w:r>
      <w:proofErr w:type="spellStart"/>
      <w:r w:rsidRPr="006016E4">
        <w:rPr>
          <w:rFonts w:ascii="Times New Roman" w:hAnsi="Times New Roman" w:cs="Times New Roman"/>
        </w:rPr>
        <w:t>bezszczotkowe</w:t>
      </w:r>
      <w:proofErr w:type="spellEnd"/>
      <w:r w:rsidRPr="006016E4">
        <w:rPr>
          <w:rFonts w:ascii="Times New Roman" w:hAnsi="Times New Roman" w:cs="Times New Roman"/>
        </w:rPr>
        <w:t xml:space="preserve"> </w:t>
      </w:r>
      <w:r w:rsidR="006016E4" w:rsidRPr="006016E4">
        <w:rPr>
          <w:rFonts w:ascii="Times New Roman" w:hAnsi="Times New Roman" w:cs="Times New Roman"/>
        </w:rPr>
        <w:t>(</w:t>
      </w:r>
      <w:r w:rsidRPr="006016E4">
        <w:rPr>
          <w:rFonts w:ascii="Times New Roman" w:hAnsi="Times New Roman" w:cs="Times New Roman"/>
        </w:rPr>
        <w:t>BLDC</w:t>
      </w:r>
      <w:r w:rsidR="006016E4" w:rsidRPr="006016E4">
        <w:rPr>
          <w:rFonts w:ascii="Times New Roman" w:hAnsi="Times New Roman" w:cs="Times New Roman"/>
        </w:rPr>
        <w:t>)</w:t>
      </w:r>
      <w:r w:rsidRPr="006016E4">
        <w:rPr>
          <w:rFonts w:ascii="Times New Roman" w:hAnsi="Times New Roman" w:cs="Times New Roman"/>
        </w:rPr>
        <w:t xml:space="preserve"> BR2205 2300KV (4 szt.)</w:t>
      </w:r>
    </w:p>
    <w:p w14:paraId="19D2F44D" w14:textId="57514D2B"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Śmigła </w:t>
      </w:r>
      <w:r w:rsidR="006016E4" w:rsidRPr="006016E4">
        <w:rPr>
          <w:rFonts w:ascii="Times New Roman" w:hAnsi="Times New Roman" w:cs="Times New Roman"/>
        </w:rPr>
        <w:t xml:space="preserve">5calowe </w:t>
      </w:r>
      <w:r w:rsidRPr="006016E4">
        <w:rPr>
          <w:rFonts w:ascii="Times New Roman" w:hAnsi="Times New Roman" w:cs="Times New Roman"/>
        </w:rPr>
        <w:t>(4 szt.)</w:t>
      </w:r>
    </w:p>
    <w:p w14:paraId="1DBCBF12"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Przetwornica step-down LM2596 (3,2–35 V, 3 A)</w:t>
      </w:r>
    </w:p>
    <w:p w14:paraId="6F120CB0" w14:textId="6FE69671"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Zasilacz laboratoryjny NDN DF173005C (używane 14,8 V – testy stanowiskowe)</w:t>
      </w:r>
    </w:p>
    <w:p w14:paraId="7239E428" w14:textId="00F9E3FA"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Dedykowana płytka PCB sterownika lotu</w:t>
      </w:r>
    </w:p>
    <w:p w14:paraId="4B96C787" w14:textId="7FF91203" w:rsidR="001D21B5" w:rsidRPr="00D67ED9"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Rama drona quadrotor FPV F330</w:t>
      </w:r>
    </w:p>
    <w:p w14:paraId="6C424043" w14:textId="31DB2BC4"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3" w:name="_Toc219038591"/>
      <w:r w:rsidRPr="00557A16">
        <w:rPr>
          <w:rFonts w:ascii="Times New Roman" w:hAnsi="Times New Roman" w:cs="Times New Roman"/>
          <w:b/>
          <w:bCs/>
          <w:color w:val="auto"/>
          <w:sz w:val="24"/>
          <w:szCs w:val="24"/>
        </w:rPr>
        <w:lastRenderedPageBreak/>
        <w:t>5.1.2 Zasilanie układu</w:t>
      </w:r>
      <w:bookmarkEnd w:id="33"/>
    </w:p>
    <w:p w14:paraId="3EB6E8C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Całość elektroniki sterującej zasilana jest stabilizowanym napięciem +5 V, uzyskiwanym z przetwornicy typu step-down LM2596</w:t>
      </w:r>
      <w:r>
        <w:rPr>
          <w:rFonts w:ascii="Times New Roman" w:hAnsi="Times New Roman" w:cs="Times New Roman"/>
        </w:rPr>
        <w:t xml:space="preserve">. </w:t>
      </w:r>
      <w:r w:rsidRPr="00C80192">
        <w:rPr>
          <w:rFonts w:ascii="Times New Roman" w:hAnsi="Times New Roman" w:cs="Times New Roman"/>
        </w:rPr>
        <w:t xml:space="preserve">Przetwornica obniża napięcie z głównej linii zasilania do poziomu odpowiedniego dla </w:t>
      </w:r>
      <w:r>
        <w:rPr>
          <w:rFonts w:ascii="Times New Roman" w:hAnsi="Times New Roman" w:cs="Times New Roman"/>
        </w:rPr>
        <w:t>komponentów na dedykowanej płytce PCB.</w:t>
      </w:r>
    </w:p>
    <w:p w14:paraId="1DA82F15" w14:textId="14F60F55" w:rsidR="00AA6FA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Podczas testów prowadzonych na stanowisku testowym, zarówno przetwornica LM2596, jak i regulatory ESC zasilane są z laboratoryjnego zasilacza NDN DF173005C, ustawionego na napięcie 14,8 V. Takie rozwiązanie umożliwia bezpieczne testowanie systemu bez użycia akumulatora pokładowego oraz łatwą kontrolę parametrów zasilania. Wszystkie elementy systemu posiadają wspólną masę, co zapewnia poprawne odniesienie sygnałów logicznych i stabilną pracę układu.</w:t>
      </w:r>
    </w:p>
    <w:p w14:paraId="659C089B" w14:textId="77777777" w:rsidR="00C80192" w:rsidRDefault="00C80192" w:rsidP="00D67ED9">
      <w:pPr>
        <w:spacing w:line="360" w:lineRule="auto"/>
        <w:rPr>
          <w:rFonts w:ascii="Times New Roman" w:hAnsi="Times New Roman" w:cs="Times New Roman"/>
        </w:rPr>
      </w:pPr>
    </w:p>
    <w:p w14:paraId="4B7237A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4" w:name="_Toc219038592"/>
      <w:r w:rsidRPr="00557A16">
        <w:rPr>
          <w:rFonts w:ascii="Times New Roman" w:hAnsi="Times New Roman" w:cs="Times New Roman"/>
          <w:b/>
          <w:bCs/>
          <w:color w:val="auto"/>
          <w:sz w:val="24"/>
          <w:szCs w:val="24"/>
        </w:rPr>
        <w:t>5.1.3. Mikrokontroler STM32L432KC</w:t>
      </w:r>
      <w:bookmarkEnd w:id="34"/>
    </w:p>
    <w:p w14:paraId="17F07F99" w14:textId="068E114E"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STM32L432KC pełni rolę centralnej jednostki sterującej systemu. Odpowiada on za realizację algorytmu sterowania,</w:t>
      </w:r>
      <w:r>
        <w:rPr>
          <w:rFonts w:ascii="Times New Roman" w:hAnsi="Times New Roman" w:cs="Times New Roman"/>
        </w:rPr>
        <w:t xml:space="preserve"> dekodowanie ramek UART (</w:t>
      </w:r>
      <w:proofErr w:type="spellStart"/>
      <w:r>
        <w:rPr>
          <w:rFonts w:ascii="Times New Roman" w:hAnsi="Times New Roman" w:cs="Times New Roman"/>
        </w:rPr>
        <w:t>iBus</w:t>
      </w:r>
      <w:proofErr w:type="spellEnd"/>
      <w:r>
        <w:rPr>
          <w:rFonts w:ascii="Times New Roman" w:hAnsi="Times New Roman" w:cs="Times New Roman"/>
        </w:rPr>
        <w:t>) z odbiornika RC,</w:t>
      </w:r>
      <w:r w:rsidRPr="00C80192">
        <w:rPr>
          <w:rFonts w:ascii="Times New Roman" w:hAnsi="Times New Roman" w:cs="Times New Roman"/>
        </w:rPr>
        <w:t xml:space="preserve"> przetwarzanie danych z czujników oraz generowanie sygnałów sterujących</w:t>
      </w:r>
      <w:r>
        <w:rPr>
          <w:rFonts w:ascii="Times New Roman" w:hAnsi="Times New Roman" w:cs="Times New Roman"/>
        </w:rPr>
        <w:t xml:space="preserve"> PWM</w:t>
      </w:r>
      <w:r w:rsidRPr="00C80192">
        <w:rPr>
          <w:rFonts w:ascii="Times New Roman" w:hAnsi="Times New Roman" w:cs="Times New Roman"/>
        </w:rPr>
        <w:t xml:space="preserve"> dla regulatorów ESC. </w:t>
      </w:r>
    </w:p>
    <w:p w14:paraId="70E2585A" w14:textId="2F216810" w:rsidR="00316DB8" w:rsidRPr="00316DB8" w:rsidRDefault="00316DB8" w:rsidP="00D67ED9">
      <w:pPr>
        <w:spacing w:line="360" w:lineRule="auto"/>
        <w:ind w:firstLine="708"/>
        <w:rPr>
          <w:rFonts w:ascii="Times New Roman" w:hAnsi="Times New Roman" w:cs="Times New Roman"/>
          <w:b/>
          <w:bCs/>
          <w:color w:val="EE0000"/>
        </w:rPr>
      </w:pPr>
      <w:r>
        <w:rPr>
          <w:rFonts w:ascii="Times New Roman" w:hAnsi="Times New Roman" w:cs="Times New Roman"/>
          <w:color w:val="EE0000"/>
        </w:rPr>
        <w:t xml:space="preserve">DOPISAC FRAGMENT DLACZEGO AKURAT TEN STM ZOSTAŁ WYBRANY </w:t>
      </w:r>
    </w:p>
    <w:p w14:paraId="2E1CA6C6"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5" w:name="_Toc219038593"/>
      <w:r w:rsidRPr="00557A16">
        <w:rPr>
          <w:rFonts w:ascii="Times New Roman" w:hAnsi="Times New Roman" w:cs="Times New Roman"/>
          <w:b/>
          <w:bCs/>
          <w:color w:val="auto"/>
          <w:sz w:val="24"/>
          <w:szCs w:val="24"/>
        </w:rPr>
        <w:t>5.1.4. Czujnik inercyjny IMU BNO055</w:t>
      </w:r>
      <w:bookmarkEnd w:id="35"/>
    </w:p>
    <w:p w14:paraId="0F9E28D7"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Czujnik inercyjny BNO055 dostarcza informacji o orientacji drona w przestrzeni, które są niezbędne do realizacji algorytmu stabilizacji lotu. Czujnik połączony jest z mikrokontrolerem STM32 za pomocą magistrali I2C, umożliwiającej dwukierunkową transmisję danych pomiędzy układami.</w:t>
      </w:r>
    </w:p>
    <w:p w14:paraId="51706E53" w14:textId="1134FF8B"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Zasilanie czujnika realizowane jest napięciem +5 V z tej samej linii zasilania co mikrokontroler. Masa czujnika połączona jest ze wspólną masą systemu. </w:t>
      </w:r>
      <w:r w:rsidR="005D2676" w:rsidRPr="005D2676">
        <w:rPr>
          <w:rFonts w:ascii="Times New Roman" w:hAnsi="Times New Roman" w:cs="Times New Roman"/>
        </w:rPr>
        <w:t xml:space="preserve">W prezentowanym systemie nie wykorzystano linii przerwania INT czujnika inercyjnego BNO055. Dane z czujnika odczytywane są cyklicznie w głównej pętli sterowania metodą </w:t>
      </w:r>
      <w:proofErr w:type="spellStart"/>
      <w:r w:rsidR="005D2676" w:rsidRPr="005D2676">
        <w:rPr>
          <w:rFonts w:ascii="Times New Roman" w:hAnsi="Times New Roman" w:cs="Times New Roman"/>
        </w:rPr>
        <w:t>pollingu</w:t>
      </w:r>
      <w:proofErr w:type="spellEnd"/>
      <w:r w:rsidR="005D2676" w:rsidRPr="005D2676">
        <w:rPr>
          <w:rFonts w:ascii="Times New Roman" w:hAnsi="Times New Roman" w:cs="Times New Roman"/>
        </w:rPr>
        <w:t>, co przy odpowiednio dobranej częstotliwości pętli zapewnia aktualne informacje o orientacji drona.</w:t>
      </w:r>
    </w:p>
    <w:p w14:paraId="55A8145A" w14:textId="77777777" w:rsidR="00D67ED9" w:rsidRPr="00C80192" w:rsidRDefault="00D67ED9" w:rsidP="00D67ED9">
      <w:pPr>
        <w:spacing w:line="360" w:lineRule="auto"/>
        <w:rPr>
          <w:rFonts w:ascii="Times New Roman" w:hAnsi="Times New Roman" w:cs="Times New Roman"/>
        </w:rPr>
      </w:pPr>
    </w:p>
    <w:p w14:paraId="113E76F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6" w:name="_Toc219038594"/>
      <w:r w:rsidRPr="00557A16">
        <w:rPr>
          <w:rFonts w:ascii="Times New Roman" w:hAnsi="Times New Roman" w:cs="Times New Roman"/>
          <w:b/>
          <w:bCs/>
          <w:color w:val="auto"/>
          <w:sz w:val="24"/>
          <w:szCs w:val="24"/>
        </w:rPr>
        <w:lastRenderedPageBreak/>
        <w:t>5.1.5. Odbiornik RC FS-IA10B</w:t>
      </w:r>
      <w:bookmarkEnd w:id="36"/>
    </w:p>
    <w:p w14:paraId="01FE6346"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Odbiornik RC FS-IA10B służy do odbioru sygnałów sterujących wysyłanych z nadajnika przez operatora drona. Odbiornik przekazuje dane do mikrokontrolera w postaci cyfrowej, z wykorzystaniem protokołu </w:t>
      </w:r>
      <w:proofErr w:type="spellStart"/>
      <w:r w:rsidRPr="00C80192">
        <w:rPr>
          <w:rFonts w:ascii="Times New Roman" w:hAnsi="Times New Roman" w:cs="Times New Roman"/>
        </w:rPr>
        <w:t>iBUS</w:t>
      </w:r>
      <w:proofErr w:type="spellEnd"/>
      <w:r w:rsidRPr="00C80192">
        <w:rPr>
          <w:rFonts w:ascii="Times New Roman" w:hAnsi="Times New Roman" w:cs="Times New Roman"/>
        </w:rPr>
        <w:t>.</w:t>
      </w:r>
    </w:p>
    <w:p w14:paraId="42344951" w14:textId="1215DCBA" w:rsidR="006269D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Połączenie z mikrokontrolerem STM32 realizowane jest poprzez interfejs UART, przy czym wykorzystywana jest wyłącznie linia odbiorcza UART RX. Odbiornik zasilany jest napięciem +5 V z przetwornicy step-down, a jego masa połączona jest ze wspólną masą systemu.</w:t>
      </w:r>
    </w:p>
    <w:p w14:paraId="34C51B36" w14:textId="77777777" w:rsidR="006269D2" w:rsidRPr="00C80192" w:rsidRDefault="006269D2" w:rsidP="00D67ED9">
      <w:pPr>
        <w:spacing w:line="360" w:lineRule="auto"/>
        <w:rPr>
          <w:rFonts w:ascii="Times New Roman" w:hAnsi="Times New Roman" w:cs="Times New Roman"/>
        </w:rPr>
      </w:pPr>
    </w:p>
    <w:p w14:paraId="5E7AB1E5" w14:textId="1450F48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7" w:name="_Toc219038595"/>
      <w:r w:rsidRPr="00557A16">
        <w:rPr>
          <w:rFonts w:ascii="Times New Roman" w:hAnsi="Times New Roman" w:cs="Times New Roman"/>
          <w:b/>
          <w:bCs/>
          <w:color w:val="auto"/>
          <w:sz w:val="24"/>
          <w:szCs w:val="24"/>
        </w:rPr>
        <w:t>5.1.6. Regulatory ESC</w:t>
      </w:r>
      <w:r w:rsidR="005D2676" w:rsidRPr="00557A16">
        <w:rPr>
          <w:rFonts w:ascii="Times New Roman" w:hAnsi="Times New Roman" w:cs="Times New Roman"/>
          <w:b/>
          <w:bCs/>
          <w:color w:val="auto"/>
          <w:sz w:val="24"/>
          <w:szCs w:val="24"/>
        </w:rPr>
        <w:t xml:space="preserve"> </w:t>
      </w:r>
      <w:proofErr w:type="spellStart"/>
      <w:r w:rsidR="005D2676" w:rsidRPr="00557A16">
        <w:rPr>
          <w:rFonts w:ascii="Times New Roman" w:hAnsi="Times New Roman" w:cs="Times New Roman"/>
          <w:b/>
          <w:bCs/>
          <w:color w:val="auto"/>
          <w:sz w:val="24"/>
          <w:szCs w:val="24"/>
        </w:rPr>
        <w:t>BLHeli_S</w:t>
      </w:r>
      <w:proofErr w:type="spellEnd"/>
      <w:r w:rsidR="005D2676" w:rsidRPr="00557A16">
        <w:rPr>
          <w:rFonts w:ascii="Times New Roman" w:hAnsi="Times New Roman" w:cs="Times New Roman"/>
          <w:b/>
          <w:bCs/>
          <w:color w:val="auto"/>
          <w:sz w:val="24"/>
          <w:szCs w:val="24"/>
        </w:rPr>
        <w:t xml:space="preserve"> 20A</w:t>
      </w:r>
      <w:bookmarkEnd w:id="37"/>
    </w:p>
    <w:p w14:paraId="47E97AB2" w14:textId="00C2642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Sterowanie napędem drona realizowane jest za pomocą czterech regulatorów </w:t>
      </w:r>
      <w:r w:rsidR="005D2676" w:rsidRPr="005D2676">
        <w:rPr>
          <w:rFonts w:ascii="Times New Roman" w:hAnsi="Times New Roman" w:cs="Times New Roman"/>
        </w:rPr>
        <w:t>ESC</w:t>
      </w:r>
      <w:r w:rsidRPr="00C80192">
        <w:rPr>
          <w:rFonts w:ascii="Times New Roman" w:hAnsi="Times New Roman" w:cs="Times New Roman"/>
        </w:rPr>
        <w:t xml:space="preserve">, z których każdy odpowiada za sterowanie jednym silnikiem </w:t>
      </w:r>
      <w:proofErr w:type="spellStart"/>
      <w:r w:rsidRPr="00C80192">
        <w:rPr>
          <w:rFonts w:ascii="Times New Roman" w:hAnsi="Times New Roman" w:cs="Times New Roman"/>
        </w:rPr>
        <w:t>bezszczotkowym</w:t>
      </w:r>
      <w:proofErr w:type="spellEnd"/>
      <w:r w:rsidRPr="00C80192">
        <w:rPr>
          <w:rFonts w:ascii="Times New Roman" w:hAnsi="Times New Roman" w:cs="Times New Roman"/>
        </w:rPr>
        <w:t>. Regulatory ESC odbierają sygnały sterujące PWM generowane przez mikrokontroler STM32. Każdy sygnał PWM odpowiada za regulację prędkości obrotowej jednego silnika.</w:t>
      </w:r>
    </w:p>
    <w:p w14:paraId="290A9EB8" w14:textId="52C6A0EA" w:rsidR="00C80192" w:rsidRP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Regulatory ESC zasilane są bezpośrednio z głównej linii zasilania o napięciu 14,8 V, pochodzącej z zasilacza laboratoryjneg</w:t>
      </w:r>
      <w:r w:rsidR="005D2676">
        <w:rPr>
          <w:rFonts w:ascii="Times New Roman" w:hAnsi="Times New Roman" w:cs="Times New Roman"/>
        </w:rPr>
        <w:t>o</w:t>
      </w:r>
      <w:r w:rsidRPr="00C80192">
        <w:rPr>
          <w:rFonts w:ascii="Times New Roman" w:hAnsi="Times New Roman" w:cs="Times New Roman"/>
        </w:rPr>
        <w:t>. Linie masy regulatorów ESC połączone są ze wspólną masą systemu sterowania, co zapewnia poprawne odniesienie sygnałów PWM.</w:t>
      </w:r>
    </w:p>
    <w:p w14:paraId="1777D1DD" w14:textId="77777777" w:rsidR="00C80192" w:rsidRPr="00C80192" w:rsidRDefault="00C80192" w:rsidP="00D67ED9">
      <w:pPr>
        <w:spacing w:line="360" w:lineRule="auto"/>
        <w:rPr>
          <w:rFonts w:ascii="Times New Roman" w:hAnsi="Times New Roman" w:cs="Times New Roman"/>
        </w:rPr>
      </w:pPr>
    </w:p>
    <w:p w14:paraId="110AFE81" w14:textId="02AE0A6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8" w:name="_Toc219038596"/>
      <w:r w:rsidRPr="00557A16">
        <w:rPr>
          <w:rFonts w:ascii="Times New Roman" w:hAnsi="Times New Roman" w:cs="Times New Roman"/>
          <w:b/>
          <w:bCs/>
          <w:color w:val="auto"/>
          <w:sz w:val="24"/>
          <w:szCs w:val="24"/>
        </w:rPr>
        <w:t xml:space="preserve">5.1.7. Silniki </w:t>
      </w:r>
      <w:proofErr w:type="spellStart"/>
      <w:r w:rsidRPr="00557A16">
        <w:rPr>
          <w:rFonts w:ascii="Times New Roman" w:hAnsi="Times New Roman" w:cs="Times New Roman"/>
          <w:b/>
          <w:bCs/>
          <w:color w:val="auto"/>
          <w:sz w:val="24"/>
          <w:szCs w:val="24"/>
        </w:rPr>
        <w:t>bezszczotkowe</w:t>
      </w:r>
      <w:proofErr w:type="spellEnd"/>
      <w:r w:rsidRPr="00557A16">
        <w:rPr>
          <w:rFonts w:ascii="Times New Roman" w:hAnsi="Times New Roman" w:cs="Times New Roman"/>
          <w:b/>
          <w:bCs/>
          <w:color w:val="auto"/>
          <w:sz w:val="24"/>
          <w:szCs w:val="24"/>
        </w:rPr>
        <w:t xml:space="preserve"> (BLDC)</w:t>
      </w:r>
      <w:r w:rsidR="005D2676" w:rsidRPr="00557A16">
        <w:rPr>
          <w:rFonts w:ascii="Times New Roman" w:hAnsi="Times New Roman" w:cs="Times New Roman"/>
          <w:b/>
          <w:bCs/>
          <w:color w:val="auto"/>
          <w:sz w:val="24"/>
          <w:szCs w:val="24"/>
        </w:rPr>
        <w:t xml:space="preserve"> BR2205 2300KV</w:t>
      </w:r>
      <w:bookmarkEnd w:id="38"/>
    </w:p>
    <w:p w14:paraId="1BCDAC4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Silniki </w:t>
      </w:r>
      <w:proofErr w:type="spellStart"/>
      <w:r w:rsidRPr="00C80192">
        <w:rPr>
          <w:rFonts w:ascii="Times New Roman" w:hAnsi="Times New Roman" w:cs="Times New Roman"/>
        </w:rPr>
        <w:t>bezszczotkowe</w:t>
      </w:r>
      <w:proofErr w:type="spellEnd"/>
      <w:r w:rsidRPr="00C80192">
        <w:rPr>
          <w:rFonts w:ascii="Times New Roman" w:hAnsi="Times New Roman" w:cs="Times New Roman"/>
        </w:rPr>
        <w:t xml:space="preserve"> stanowią element wykonawczy systemu sterowania i odpowiadają za generowanie siły nośnej oraz momentów obrotowych drona. Każdy silnik podłączony jest do odpowiedniego regulatora ESC, który steruje jego prędkością obrotową na podstawie sygnału PWM otrzymanego z mikrokontrolera.</w:t>
      </w:r>
    </w:p>
    <w:p w14:paraId="673A1B8E" w14:textId="54D8CA1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 nie steruje silnikami bezpośrednio, a jedynie pośrednio poprzez regulatory ESC, co jest standardowym rozwiązaniem w konstrukcjach dronów wielowirnikowych.</w:t>
      </w:r>
    </w:p>
    <w:p w14:paraId="2A9928FA" w14:textId="77777777" w:rsidR="006269D2" w:rsidRDefault="006269D2" w:rsidP="00D67ED9">
      <w:pPr>
        <w:spacing w:line="360" w:lineRule="auto"/>
        <w:rPr>
          <w:rFonts w:ascii="Times New Roman" w:hAnsi="Times New Roman" w:cs="Times New Roman"/>
        </w:rPr>
      </w:pPr>
    </w:p>
    <w:p w14:paraId="355CC56B" w14:textId="77777777" w:rsidR="006269D2" w:rsidRPr="00557A16" w:rsidRDefault="006269D2" w:rsidP="00D67ED9">
      <w:pPr>
        <w:pStyle w:val="Nagwek2"/>
        <w:spacing w:line="360" w:lineRule="auto"/>
        <w:rPr>
          <w:rFonts w:ascii="Times New Roman" w:hAnsi="Times New Roman" w:cs="Times New Roman"/>
          <w:b/>
          <w:bCs/>
          <w:color w:val="auto"/>
          <w:sz w:val="24"/>
          <w:szCs w:val="24"/>
        </w:rPr>
      </w:pPr>
      <w:bookmarkStart w:id="39" w:name="_Toc219038597"/>
      <w:r w:rsidRPr="00557A16">
        <w:rPr>
          <w:rFonts w:ascii="Times New Roman" w:hAnsi="Times New Roman" w:cs="Times New Roman"/>
          <w:b/>
          <w:bCs/>
          <w:color w:val="auto"/>
          <w:sz w:val="24"/>
          <w:szCs w:val="24"/>
        </w:rPr>
        <w:lastRenderedPageBreak/>
        <w:t>5.2. Implementacja programowa</w:t>
      </w:r>
      <w:bookmarkEnd w:id="39"/>
    </w:p>
    <w:p w14:paraId="3EE44305"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Implementacja programowa systemu sterowania drona quadrotor została zrealizowana na mikrokontrolerze STM32 z wykorzystaniem środowiska STM32CubeIDE oraz biblioteki sprzętowej HAL (Hardware </w:t>
      </w:r>
      <w:proofErr w:type="spellStart"/>
      <w:r w:rsidRPr="006269D2">
        <w:rPr>
          <w:rFonts w:ascii="Times New Roman" w:hAnsi="Times New Roman" w:cs="Times New Roman"/>
        </w:rPr>
        <w:t>Abstraction</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Layer</w:t>
      </w:r>
      <w:proofErr w:type="spellEnd"/>
      <w:r w:rsidRPr="006269D2">
        <w:rPr>
          <w:rFonts w:ascii="Times New Roman" w:hAnsi="Times New Roman" w:cs="Times New Roman"/>
        </w:rPr>
        <w:t>). Oprogramowanie odpowiada za realizację algorytmu stabilizacji lotu w czasie rzeczywistym, przetwarzanie danych z czujników inercyjnych, obsługę sygnałów sterowania z nadajnika RC oraz generowanie sygnałów sterujących dla regulatorów ESC.</w:t>
      </w:r>
    </w:p>
    <w:p w14:paraId="2CC90C17" w14:textId="6A68507A"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Kod programu został zaprojektowany w sposób modułowy, co ułatwia jego analizę, modyfikację oraz dalszy rozwój. W obecnej wersji oprogramowania system realizuje stabilizację kątów orientacji drona w osiach </w:t>
      </w:r>
      <w:proofErr w:type="spellStart"/>
      <w:r w:rsidRPr="006269D2">
        <w:rPr>
          <w:rFonts w:ascii="Times New Roman" w:hAnsi="Times New Roman" w:cs="Times New Roman"/>
        </w:rPr>
        <w:t>roll</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pitch</w:t>
      </w:r>
      <w:proofErr w:type="spellEnd"/>
      <w:r w:rsidRPr="006269D2">
        <w:rPr>
          <w:rFonts w:ascii="Times New Roman" w:hAnsi="Times New Roman" w:cs="Times New Roman"/>
        </w:rPr>
        <w:t xml:space="preserve"> oraz </w:t>
      </w:r>
      <w:proofErr w:type="spellStart"/>
      <w:r w:rsidRPr="006269D2">
        <w:rPr>
          <w:rFonts w:ascii="Times New Roman" w:hAnsi="Times New Roman" w:cs="Times New Roman"/>
        </w:rPr>
        <w:t>yaw</w:t>
      </w:r>
      <w:proofErr w:type="spellEnd"/>
      <w:r w:rsidRPr="006269D2">
        <w:rPr>
          <w:rFonts w:ascii="Times New Roman" w:hAnsi="Times New Roman" w:cs="Times New Roman"/>
        </w:rPr>
        <w:t xml:space="preserve"> z wykorzystaniem regulatora PID.</w:t>
      </w:r>
    </w:p>
    <w:p w14:paraId="5C4F2D5C" w14:textId="77777777" w:rsidR="00CC6306" w:rsidRDefault="00CC6306" w:rsidP="00D67ED9">
      <w:pPr>
        <w:spacing w:line="360" w:lineRule="auto"/>
        <w:rPr>
          <w:rFonts w:ascii="Times New Roman" w:hAnsi="Times New Roman" w:cs="Times New Roman"/>
        </w:rPr>
      </w:pPr>
    </w:p>
    <w:p w14:paraId="6A8CFA2C" w14:textId="577FACAF" w:rsidR="00CC6306" w:rsidRPr="00557A16" w:rsidRDefault="00CC6306" w:rsidP="00D67ED9">
      <w:pPr>
        <w:pStyle w:val="Nagwek3"/>
        <w:spacing w:line="360" w:lineRule="auto"/>
        <w:rPr>
          <w:rFonts w:ascii="Times New Roman" w:hAnsi="Times New Roman" w:cs="Times New Roman"/>
          <w:b/>
          <w:bCs/>
          <w:color w:val="auto"/>
          <w:sz w:val="24"/>
          <w:szCs w:val="24"/>
        </w:rPr>
      </w:pPr>
      <w:bookmarkStart w:id="40" w:name="_Toc219038598"/>
      <w:r w:rsidRPr="00557A16">
        <w:rPr>
          <w:rFonts w:ascii="Times New Roman" w:hAnsi="Times New Roman" w:cs="Times New Roman"/>
          <w:b/>
          <w:bCs/>
          <w:color w:val="auto"/>
          <w:sz w:val="24"/>
          <w:szCs w:val="24"/>
        </w:rPr>
        <w:t xml:space="preserve">5.2.1. Biblioteka HAL </w:t>
      </w:r>
      <w:r w:rsidRPr="00557A16">
        <w:rPr>
          <w:rFonts w:ascii="Times New Roman" w:hAnsi="Times New Roman" w:cs="Times New Roman"/>
          <w:b/>
          <w:bCs/>
          <w:color w:val="auto"/>
          <w:sz w:val="24"/>
          <w:szCs w:val="24"/>
        </w:rPr>
        <w:t xml:space="preserve">(Hardware </w:t>
      </w:r>
      <w:proofErr w:type="spellStart"/>
      <w:r w:rsidRPr="00557A16">
        <w:rPr>
          <w:rFonts w:ascii="Times New Roman" w:hAnsi="Times New Roman" w:cs="Times New Roman"/>
          <w:b/>
          <w:bCs/>
          <w:color w:val="auto"/>
          <w:sz w:val="24"/>
          <w:szCs w:val="24"/>
        </w:rPr>
        <w:t>Abstraction</w:t>
      </w:r>
      <w:proofErr w:type="spellEnd"/>
      <w:r w:rsidRPr="00557A16">
        <w:rPr>
          <w:rFonts w:ascii="Times New Roman" w:hAnsi="Times New Roman" w:cs="Times New Roman"/>
          <w:b/>
          <w:bCs/>
          <w:color w:val="auto"/>
          <w:sz w:val="24"/>
          <w:szCs w:val="24"/>
        </w:rPr>
        <w:t xml:space="preserve"> </w:t>
      </w:r>
      <w:proofErr w:type="spellStart"/>
      <w:r w:rsidRPr="00557A16">
        <w:rPr>
          <w:rFonts w:ascii="Times New Roman" w:hAnsi="Times New Roman" w:cs="Times New Roman"/>
          <w:b/>
          <w:bCs/>
          <w:color w:val="auto"/>
          <w:sz w:val="24"/>
          <w:szCs w:val="24"/>
        </w:rPr>
        <w:t>Layer</w:t>
      </w:r>
      <w:proofErr w:type="spellEnd"/>
      <w:r w:rsidRPr="00557A16">
        <w:rPr>
          <w:rFonts w:ascii="Times New Roman" w:hAnsi="Times New Roman" w:cs="Times New Roman"/>
          <w:b/>
          <w:bCs/>
          <w:color w:val="auto"/>
          <w:sz w:val="24"/>
          <w:szCs w:val="24"/>
        </w:rPr>
        <w:t>)</w:t>
      </w:r>
      <w:bookmarkEnd w:id="40"/>
    </w:p>
    <w:p w14:paraId="090D0950" w14:textId="77777777" w:rsid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 xml:space="preserve">W projekcie sterownika drona wykorzystano bibliotekę HAL (Hardware </w:t>
      </w:r>
      <w:proofErr w:type="spellStart"/>
      <w:r w:rsidRPr="00CC6306">
        <w:rPr>
          <w:rFonts w:ascii="Times New Roman" w:hAnsi="Times New Roman" w:cs="Times New Roman"/>
        </w:rPr>
        <w:t>Abstraction</w:t>
      </w:r>
      <w:proofErr w:type="spellEnd"/>
      <w:r w:rsidRPr="00CC6306">
        <w:rPr>
          <w:rFonts w:ascii="Times New Roman" w:hAnsi="Times New Roman" w:cs="Times New Roman"/>
        </w:rPr>
        <w:t xml:space="preserve"> </w:t>
      </w:r>
      <w:proofErr w:type="spellStart"/>
      <w:r w:rsidRPr="00CC6306">
        <w:rPr>
          <w:rFonts w:ascii="Times New Roman" w:hAnsi="Times New Roman" w:cs="Times New Roman"/>
        </w:rPr>
        <w:t>Layer</w:t>
      </w:r>
      <w:proofErr w:type="spellEnd"/>
      <w:r w:rsidRPr="00CC6306">
        <w:rPr>
          <w:rFonts w:ascii="Times New Roman" w:hAnsi="Times New Roman" w:cs="Times New Roman"/>
        </w:rPr>
        <w:t>), dostarczaną przez producenta mikrokontrolera. Biblioteka ta stanowi warstwę pośrednią pomiędzy sprzętem a kodem aplikacyjnym, upraszczając dostęp do zasobów mikrokontrolera oraz ujednolicając sposób ich obsługi.</w:t>
      </w:r>
    </w:p>
    <w:p w14:paraId="3907E91B" w14:textId="2653B361" w:rsidR="00CC6306" w:rsidRP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 xml:space="preserve">Głównym celem biblioteki HAL jest abstrakcja sprzętowa, czyli ukrycie szczegółów związanych z </w:t>
      </w:r>
      <w:r>
        <w:rPr>
          <w:rFonts w:ascii="Times New Roman" w:hAnsi="Times New Roman" w:cs="Times New Roman"/>
        </w:rPr>
        <w:t xml:space="preserve">bezpośrednim sterowaniem </w:t>
      </w:r>
      <w:r w:rsidRPr="00CC6306">
        <w:rPr>
          <w:rFonts w:ascii="Times New Roman" w:hAnsi="Times New Roman" w:cs="Times New Roman"/>
        </w:rPr>
        <w:t xml:space="preserve">rejestrami </w:t>
      </w:r>
      <w:proofErr w:type="spellStart"/>
      <w:r w:rsidR="00D11C4B">
        <w:rPr>
          <w:rFonts w:ascii="Times New Roman" w:hAnsi="Times New Roman" w:cs="Times New Roman"/>
        </w:rPr>
        <w:t>miktokontrolera</w:t>
      </w:r>
      <w:proofErr w:type="spellEnd"/>
      <w:r w:rsidRPr="00CC6306">
        <w:rPr>
          <w:rFonts w:ascii="Times New Roman" w:hAnsi="Times New Roman" w:cs="Times New Roman"/>
        </w:rPr>
        <w:t>. Dzięki temu programista może korzystać z gotowych funkcji wysokiego poziomu, co znacząco przyspiesza proces tworzenia oprogramowania oraz zmniejsza ryzyko popełnienia błędów.</w:t>
      </w:r>
    </w:p>
    <w:p w14:paraId="7F867C08" w14:textId="77777777" w:rsidR="00CC6306" w:rsidRPr="00CC6306" w:rsidRDefault="00CC6306" w:rsidP="00D67ED9">
      <w:pPr>
        <w:spacing w:line="360" w:lineRule="auto"/>
        <w:rPr>
          <w:rFonts w:ascii="Times New Roman" w:hAnsi="Times New Roman" w:cs="Times New Roman"/>
        </w:rPr>
      </w:pPr>
    </w:p>
    <w:p w14:paraId="7B0B4E9A" w14:textId="782457E5" w:rsidR="00CC6306" w:rsidRPr="00557A16" w:rsidRDefault="00CC6306" w:rsidP="00D67ED9">
      <w:pPr>
        <w:pStyle w:val="Nagwek4"/>
        <w:spacing w:line="360" w:lineRule="auto"/>
        <w:rPr>
          <w:rFonts w:ascii="Times New Roman" w:hAnsi="Times New Roman" w:cs="Times New Roman"/>
          <w:b/>
          <w:bCs/>
          <w:i w:val="0"/>
          <w:iCs w:val="0"/>
          <w:color w:val="auto"/>
        </w:rPr>
      </w:pPr>
      <w:bookmarkStart w:id="41" w:name="_Toc219038599"/>
      <w:r w:rsidRPr="00557A16">
        <w:rPr>
          <w:rFonts w:ascii="Times New Roman" w:hAnsi="Times New Roman" w:cs="Times New Roman"/>
          <w:b/>
          <w:bCs/>
          <w:i w:val="0"/>
          <w:iCs w:val="0"/>
          <w:color w:val="auto"/>
        </w:rPr>
        <w:t xml:space="preserve">5.2.1.1. </w:t>
      </w:r>
      <w:r w:rsidRPr="00557A16">
        <w:rPr>
          <w:rFonts w:ascii="Times New Roman" w:hAnsi="Times New Roman" w:cs="Times New Roman"/>
          <w:b/>
          <w:bCs/>
          <w:i w:val="0"/>
          <w:iCs w:val="0"/>
          <w:color w:val="auto"/>
        </w:rPr>
        <w:t>Struktura i sposób działania biblioteki HAL</w:t>
      </w:r>
      <w:bookmarkEnd w:id="41"/>
    </w:p>
    <w:p w14:paraId="7876A74E" w14:textId="254CE31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Biblioteka HAL składa się z zestawu modułów odpowiadających poszczególnym peryferiom mikrokontrolera, takim jak:</w:t>
      </w:r>
    </w:p>
    <w:p w14:paraId="633D9F6E" w14:textId="3C0694D7"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GPIO (wejścia/wyjścia cyfrowe)</w:t>
      </w:r>
    </w:p>
    <w:p w14:paraId="5F83051A" w14:textId="11EB5253"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TIM (</w:t>
      </w:r>
      <w:proofErr w:type="spellStart"/>
      <w:r w:rsidRPr="00CC6306">
        <w:rPr>
          <w:rFonts w:ascii="Times New Roman" w:hAnsi="Times New Roman" w:cs="Times New Roman"/>
        </w:rPr>
        <w:t>timery</w:t>
      </w:r>
      <w:proofErr w:type="spellEnd"/>
      <w:r w:rsidRPr="00CC6306">
        <w:rPr>
          <w:rFonts w:ascii="Times New Roman" w:hAnsi="Times New Roman" w:cs="Times New Roman"/>
        </w:rPr>
        <w:t>)</w:t>
      </w:r>
    </w:p>
    <w:p w14:paraId="61BABF4F" w14:textId="330E05F0"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I2C, SPI, UART (interfejsy komunikacyjne)</w:t>
      </w:r>
    </w:p>
    <w:p w14:paraId="3A9CD2A1" w14:textId="252FBA62"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ADC (przetworniki analogowo-cyfrowe)</w:t>
      </w:r>
    </w:p>
    <w:p w14:paraId="4C31BA0D" w14:textId="0B51DB3D"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system przerwań i zegarów</w:t>
      </w:r>
    </w:p>
    <w:p w14:paraId="66AD4FFD" w14:textId="77777777" w:rsidR="00CC6306" w:rsidRDefault="00CC6306" w:rsidP="00D67ED9">
      <w:pPr>
        <w:spacing w:line="360" w:lineRule="auto"/>
        <w:rPr>
          <w:rFonts w:ascii="Times New Roman" w:hAnsi="Times New Roman" w:cs="Times New Roman"/>
        </w:rPr>
      </w:pPr>
    </w:p>
    <w:p w14:paraId="3C66293E" w14:textId="21E28C7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Każdy z modułów zawiera:</w:t>
      </w:r>
    </w:p>
    <w:p w14:paraId="2AE2077E" w14:textId="0B340FEC"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 xml:space="preserve">funkcje inicjalizujące (np. konfiguracja trybu pracy, częstotliwości, </w:t>
      </w:r>
      <w:proofErr w:type="spellStart"/>
      <w:r w:rsidRPr="00CC6306">
        <w:rPr>
          <w:rFonts w:ascii="Times New Roman" w:hAnsi="Times New Roman" w:cs="Times New Roman"/>
        </w:rPr>
        <w:t>preskalerów</w:t>
      </w:r>
      <w:proofErr w:type="spellEnd"/>
      <w:r w:rsidRPr="00CC6306">
        <w:rPr>
          <w:rFonts w:ascii="Times New Roman" w:hAnsi="Times New Roman" w:cs="Times New Roman"/>
        </w:rPr>
        <w:t>),</w:t>
      </w:r>
    </w:p>
    <w:p w14:paraId="6E2F90CB" w14:textId="0590AFA0"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funkcje obsługi (np. wysyłanie i odbiór danych)</w:t>
      </w:r>
    </w:p>
    <w:p w14:paraId="78DDD4EC" w14:textId="22327A75"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 xml:space="preserve">funkcje przerwań i </w:t>
      </w:r>
      <w:proofErr w:type="spellStart"/>
      <w:r w:rsidRPr="00CC6306">
        <w:rPr>
          <w:rFonts w:ascii="Times New Roman" w:hAnsi="Times New Roman" w:cs="Times New Roman"/>
        </w:rPr>
        <w:t>callbacki</w:t>
      </w:r>
      <w:proofErr w:type="spellEnd"/>
    </w:p>
    <w:p w14:paraId="253A016E" w14:textId="77777777" w:rsidR="00CC6306" w:rsidRPr="00CC6306" w:rsidRDefault="00CC6306" w:rsidP="00D67ED9">
      <w:pPr>
        <w:spacing w:line="360" w:lineRule="auto"/>
        <w:rPr>
          <w:rFonts w:ascii="Times New Roman" w:hAnsi="Times New Roman" w:cs="Times New Roman"/>
        </w:rPr>
      </w:pPr>
    </w:p>
    <w:p w14:paraId="3D55A251" w14:textId="77777777"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Takie podejście zapewnia czytelność kodu oraz wyraźne oddzielenie konfiguracji sprzętu od logiki sterowania.</w:t>
      </w:r>
    </w:p>
    <w:p w14:paraId="1940D099" w14:textId="77777777" w:rsidR="00CC6306" w:rsidRPr="00CC6306" w:rsidRDefault="00CC6306" w:rsidP="00D67ED9">
      <w:pPr>
        <w:spacing w:line="360" w:lineRule="auto"/>
        <w:rPr>
          <w:rFonts w:ascii="Times New Roman" w:hAnsi="Times New Roman" w:cs="Times New Roman"/>
        </w:rPr>
      </w:pPr>
    </w:p>
    <w:p w14:paraId="21EBF4FF" w14:textId="46D8C3D6" w:rsidR="00CC6306" w:rsidRPr="00557A16" w:rsidRDefault="00CC6306" w:rsidP="00D67ED9">
      <w:pPr>
        <w:pStyle w:val="Nagwek4"/>
        <w:spacing w:line="360" w:lineRule="auto"/>
        <w:rPr>
          <w:rFonts w:ascii="Times New Roman" w:hAnsi="Times New Roman" w:cs="Times New Roman"/>
          <w:b/>
          <w:bCs/>
          <w:i w:val="0"/>
          <w:iCs w:val="0"/>
          <w:color w:val="auto"/>
        </w:rPr>
      </w:pPr>
      <w:bookmarkStart w:id="42" w:name="_Toc219038600"/>
      <w:r w:rsidRPr="00557A16">
        <w:rPr>
          <w:rFonts w:ascii="Times New Roman" w:hAnsi="Times New Roman" w:cs="Times New Roman"/>
          <w:b/>
          <w:bCs/>
          <w:i w:val="0"/>
          <w:iCs w:val="0"/>
          <w:color w:val="auto"/>
        </w:rPr>
        <w:t xml:space="preserve">5.2.1.2. </w:t>
      </w:r>
      <w:r w:rsidRPr="00557A16">
        <w:rPr>
          <w:rFonts w:ascii="Times New Roman" w:hAnsi="Times New Roman" w:cs="Times New Roman"/>
          <w:b/>
          <w:bCs/>
          <w:i w:val="0"/>
          <w:iCs w:val="0"/>
          <w:color w:val="auto"/>
        </w:rPr>
        <w:t>Zastosowanie HAL w projekcie dron</w:t>
      </w:r>
      <w:bookmarkEnd w:id="42"/>
    </w:p>
    <w:p w14:paraId="7175895F" w14:textId="5F79CF36"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W niniejszym projekcie biblioteka HAL została wykorzystana m.in. do:</w:t>
      </w:r>
    </w:p>
    <w:p w14:paraId="0E323FF6" w14:textId="4D615E90"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interfejsu I2C, używanego do komunikacji z czujnikiem inercyjnym IMU</w:t>
      </w:r>
    </w:p>
    <w:p w14:paraId="14AAAC7B" w14:textId="56326369"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 xml:space="preserve">konfiguracji </w:t>
      </w:r>
      <w:proofErr w:type="spellStart"/>
      <w:r w:rsidRPr="00CC6306">
        <w:rPr>
          <w:rFonts w:ascii="Times New Roman" w:hAnsi="Times New Roman" w:cs="Times New Roman"/>
        </w:rPr>
        <w:t>timerów</w:t>
      </w:r>
      <w:proofErr w:type="spellEnd"/>
      <w:r w:rsidRPr="00CC6306">
        <w:rPr>
          <w:rFonts w:ascii="Times New Roman" w:hAnsi="Times New Roman" w:cs="Times New Roman"/>
        </w:rPr>
        <w:t xml:space="preserve">, generujących przerwania dla pętli </w:t>
      </w:r>
      <w:r>
        <w:rPr>
          <w:rFonts w:ascii="Times New Roman" w:hAnsi="Times New Roman" w:cs="Times New Roman"/>
        </w:rPr>
        <w:t>głównej</w:t>
      </w:r>
    </w:p>
    <w:p w14:paraId="27848D5D" w14:textId="7E7DAFE6"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sterowania sygnałami PWM, odpowiedzialnymi za regulację prędkości obrotowej silników</w:t>
      </w:r>
    </w:p>
    <w:p w14:paraId="232FFA3C" w14:textId="36D2007E"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portów GPIO, np. do sygnalizacji stanu pracy układu za pomocą diod LED</w:t>
      </w:r>
    </w:p>
    <w:p w14:paraId="029F9449" w14:textId="77777777" w:rsidR="00CC6306" w:rsidRPr="00CC6306" w:rsidRDefault="00CC6306" w:rsidP="00D67ED9">
      <w:pPr>
        <w:spacing w:line="360" w:lineRule="auto"/>
        <w:rPr>
          <w:rFonts w:ascii="Times New Roman" w:hAnsi="Times New Roman" w:cs="Times New Roman"/>
        </w:rPr>
      </w:pPr>
    </w:p>
    <w:p w14:paraId="3F0868BF" w14:textId="77777777"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Dzięki zastosowaniu HAL możliwe było skupienie się na implementacji algorytmu sterowania (PID) oraz logice działania systemu, bez konieczności ręcznej konfiguracji rejestrów sprzętowych.</w:t>
      </w:r>
    </w:p>
    <w:p w14:paraId="40A73205" w14:textId="77777777" w:rsidR="00CC6306" w:rsidRPr="00CC6306" w:rsidRDefault="00CC6306" w:rsidP="00D67ED9">
      <w:pPr>
        <w:spacing w:line="360" w:lineRule="auto"/>
        <w:rPr>
          <w:rFonts w:ascii="Times New Roman" w:hAnsi="Times New Roman" w:cs="Times New Roman"/>
        </w:rPr>
      </w:pPr>
    </w:p>
    <w:p w14:paraId="723115E7" w14:textId="6C81515F" w:rsidR="00CC6306" w:rsidRPr="00557A16" w:rsidRDefault="00CC6306" w:rsidP="00D67ED9">
      <w:pPr>
        <w:pStyle w:val="Nagwek4"/>
        <w:spacing w:line="360" w:lineRule="auto"/>
        <w:rPr>
          <w:rFonts w:ascii="Times New Roman" w:hAnsi="Times New Roman" w:cs="Times New Roman"/>
          <w:b/>
          <w:bCs/>
          <w:i w:val="0"/>
          <w:iCs w:val="0"/>
          <w:color w:val="auto"/>
        </w:rPr>
      </w:pPr>
      <w:bookmarkStart w:id="43" w:name="_Toc219038601"/>
      <w:r w:rsidRPr="00557A16">
        <w:rPr>
          <w:rFonts w:ascii="Times New Roman" w:hAnsi="Times New Roman" w:cs="Times New Roman"/>
          <w:b/>
          <w:bCs/>
          <w:i w:val="0"/>
          <w:iCs w:val="0"/>
          <w:color w:val="auto"/>
        </w:rPr>
        <w:t xml:space="preserve">5.2.1.3. </w:t>
      </w:r>
      <w:r w:rsidRPr="00557A16">
        <w:rPr>
          <w:rFonts w:ascii="Times New Roman" w:hAnsi="Times New Roman" w:cs="Times New Roman"/>
          <w:b/>
          <w:bCs/>
          <w:i w:val="0"/>
          <w:iCs w:val="0"/>
          <w:color w:val="auto"/>
        </w:rPr>
        <w:t>Zalety wykorzystania biblioteki HAL</w:t>
      </w:r>
      <w:bookmarkEnd w:id="43"/>
    </w:p>
    <w:p w14:paraId="1B584B65" w14:textId="72369BBF"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Do głównych zalet zastosowania biblioteki HAL w projekcie należą:</w:t>
      </w:r>
    </w:p>
    <w:p w14:paraId="357763D5" w14:textId="3401F496"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zwiększona czytelność i przejrzystość kodu,</w:t>
      </w:r>
    </w:p>
    <w:p w14:paraId="1B8FE056" w14:textId="4A10DE42"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krótszy czas tworzenia oprogramowania,</w:t>
      </w:r>
    </w:p>
    <w:p w14:paraId="3F75BB55" w14:textId="042B538F"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łatwiejsze debugowanie i utrzymanie projektu,</w:t>
      </w:r>
    </w:p>
    <w:p w14:paraId="00009A82" w14:textId="057718BE"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większa przenośność kodu pomiędzy różnymi modelami mikrokontrolerów,</w:t>
      </w:r>
    </w:p>
    <w:p w14:paraId="37E1AA4B" w14:textId="1F768CA3" w:rsidR="006269D2" w:rsidRPr="00D67ED9"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zgodność z narzędziami konfiguracyjnymi (np. generowanie kodu inicjalizacyjnego).</w:t>
      </w:r>
    </w:p>
    <w:p w14:paraId="01AFBC07" w14:textId="23DD9E36"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4" w:name="_Toc219038602"/>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Środowisko programistyczne i konfiguracja systemu</w:t>
      </w:r>
      <w:bookmarkEnd w:id="44"/>
    </w:p>
    <w:p w14:paraId="1538DD28" w14:textId="7D639B10"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Oprogramowanie sterujące zostało opracowane w środowisku STM32CubeIDE, które umożliwia konfigurację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mikrokontrolera oraz generację kodu inicjalizacyjnego. </w:t>
      </w:r>
    </w:p>
    <w:p w14:paraId="57E3896D" w14:textId="77777777" w:rsidR="00CC6306" w:rsidRDefault="00CC6306" w:rsidP="00D67ED9">
      <w:pPr>
        <w:spacing w:line="360" w:lineRule="auto"/>
        <w:ind w:firstLine="708"/>
        <w:rPr>
          <w:rFonts w:ascii="Times New Roman" w:hAnsi="Times New Roman" w:cs="Times New Roman"/>
        </w:rPr>
      </w:pPr>
    </w:p>
    <w:p w14:paraId="3FF4B4AD" w14:textId="7140A414" w:rsidR="006269D2" w:rsidRP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Na etapie konfiguracji systemu skonfigurowano następujące peryferia mikrokontrolera:</w:t>
      </w:r>
    </w:p>
    <w:p w14:paraId="6311515A" w14:textId="3A463876" w:rsidR="006269D2" w:rsidRP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interfejs I2C do komunikacji z czujnikiem inercyjnym BNO055</w:t>
      </w:r>
    </w:p>
    <w:p w14:paraId="60DB8266" w14:textId="0BCFB458" w:rsidR="006269D2" w:rsidRP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 xml:space="preserve">interfejs UART do odbioru danych z odbiornika RC w protokole </w:t>
      </w:r>
      <w:proofErr w:type="spellStart"/>
      <w:r w:rsidRPr="006269D2">
        <w:rPr>
          <w:rFonts w:ascii="Times New Roman" w:hAnsi="Times New Roman" w:cs="Times New Roman"/>
        </w:rPr>
        <w:t>iBUS</w:t>
      </w:r>
      <w:proofErr w:type="spellEnd"/>
    </w:p>
    <w:p w14:paraId="3F109D76" w14:textId="2BB2F78D" w:rsidR="006269D2" w:rsidRP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timery</w:t>
      </w:r>
      <w:proofErr w:type="spellEnd"/>
      <w:r w:rsidRPr="006269D2">
        <w:rPr>
          <w:rFonts w:ascii="Times New Roman" w:hAnsi="Times New Roman" w:cs="Times New Roman"/>
        </w:rPr>
        <w:t xml:space="preserve"> sprzętowe do generacji sygnałów PWM dla regulatorów ESC</w:t>
      </w:r>
    </w:p>
    <w:p w14:paraId="394B127B" w14:textId="45AD7D76" w:rsid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systemowy odpowiedzialny za synchronizację pętli sterowania</w:t>
      </w:r>
    </w:p>
    <w:p w14:paraId="01C4CB78" w14:textId="516A74A0" w:rsidR="006269D2" w:rsidRPr="00D67ED9" w:rsidRDefault="00316DB8" w:rsidP="00D67ED9">
      <w:pPr>
        <w:pStyle w:val="Akapitzlist"/>
        <w:numPr>
          <w:ilvl w:val="0"/>
          <w:numId w:val="26"/>
        </w:numPr>
        <w:spacing w:line="360" w:lineRule="auto"/>
        <w:rPr>
          <w:rFonts w:ascii="Times New Roman" w:hAnsi="Times New Roman" w:cs="Times New Roman"/>
        </w:rPr>
      </w:pPr>
      <w:r>
        <w:rPr>
          <w:rFonts w:ascii="Times New Roman" w:hAnsi="Times New Roman" w:cs="Times New Roman"/>
        </w:rPr>
        <w:t xml:space="preserve">Porty GPIO do diod oraz przycisków </w:t>
      </w:r>
      <w:proofErr w:type="spellStart"/>
      <w:r>
        <w:rPr>
          <w:rFonts w:ascii="Times New Roman" w:hAnsi="Times New Roman" w:cs="Times New Roman"/>
        </w:rPr>
        <w:t>debugujących</w:t>
      </w:r>
      <w:proofErr w:type="spellEnd"/>
    </w:p>
    <w:p w14:paraId="5E5BB702" w14:textId="7AAF7C93"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Konfiguracja zegarów mikrokontrolera została dobrana w taki sposób, aby zapewnić stabilną pracę systemu oraz odpowiednią częstotliwość wykonywania algorytmu sterowania.</w:t>
      </w:r>
    </w:p>
    <w:p w14:paraId="7A9F017D" w14:textId="77777777" w:rsidR="00316DB8" w:rsidRDefault="00997AC1" w:rsidP="00D67ED9">
      <w:pPr>
        <w:keepNext/>
        <w:spacing w:line="360" w:lineRule="auto"/>
        <w:jc w:val="center"/>
      </w:pPr>
      <w:r w:rsidRPr="00997AC1">
        <w:drawing>
          <wp:inline distT="0" distB="0" distL="0" distR="0" wp14:anchorId="57851FF5" wp14:editId="7A8F4943">
            <wp:extent cx="5219700" cy="4171594"/>
            <wp:effectExtent l="0" t="0" r="0" b="635"/>
            <wp:docPr id="1964683762" name="Obraz 1" descr="Obraz zawierający tekst, zrzut ekranu, diagram, desig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83762" name="Obraz 1" descr="Obraz zawierający tekst, zrzut ekranu, diagram, design&#10;&#10;Zawartość wygenerowana przez AI może być niepoprawna."/>
                    <pic:cNvPicPr/>
                  </pic:nvPicPr>
                  <pic:blipFill>
                    <a:blip r:embed="rId17"/>
                    <a:stretch>
                      <a:fillRect/>
                    </a:stretch>
                  </pic:blipFill>
                  <pic:spPr>
                    <a:xfrm>
                      <a:off x="0" y="0"/>
                      <a:ext cx="5235121" cy="4183919"/>
                    </a:xfrm>
                    <a:prstGeom prst="rect">
                      <a:avLst/>
                    </a:prstGeom>
                  </pic:spPr>
                </pic:pic>
              </a:graphicData>
            </a:graphic>
          </wp:inline>
        </w:drawing>
      </w:r>
    </w:p>
    <w:p w14:paraId="27FEAC10" w14:textId="04DA44FD" w:rsidR="006269D2" w:rsidRPr="00557A16" w:rsidRDefault="006269D2" w:rsidP="00D67ED9">
      <w:pPr>
        <w:pStyle w:val="Legenda"/>
        <w:spacing w:line="360" w:lineRule="auto"/>
        <w:jc w:val="center"/>
        <w:rPr>
          <w:rFonts w:ascii="Times New Roman" w:hAnsi="Times New Roman" w:cs="Times New Roman"/>
          <w:color w:val="auto"/>
        </w:rPr>
      </w:pPr>
      <w:bookmarkStart w:id="45" w:name="_Toc219038446"/>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8</w:t>
      </w:r>
      <w:r w:rsidR="000D4124" w:rsidRPr="00557A16">
        <w:rPr>
          <w:noProof/>
          <w:color w:val="auto"/>
        </w:rPr>
        <w:fldChar w:fldCharType="end"/>
      </w:r>
      <w:r w:rsidRPr="00557A16">
        <w:rPr>
          <w:color w:val="auto"/>
        </w:rPr>
        <w:t xml:space="preserve">: Konfiguracja </w:t>
      </w:r>
      <w:proofErr w:type="spellStart"/>
      <w:r w:rsidRPr="00557A16">
        <w:rPr>
          <w:color w:val="auto"/>
        </w:rPr>
        <w:t>Pinów</w:t>
      </w:r>
      <w:proofErr w:type="spellEnd"/>
      <w:r w:rsidRPr="00557A16">
        <w:rPr>
          <w:color w:val="auto"/>
        </w:rPr>
        <w:t xml:space="preserve"> mikrokontrolera STM32L432KC w programie STM32CubeMX</w:t>
      </w:r>
      <w:bookmarkEnd w:id="45"/>
    </w:p>
    <w:p w14:paraId="47842453" w14:textId="27D5525B" w:rsidR="006269D2" w:rsidRPr="00557A16" w:rsidRDefault="00316DB8" w:rsidP="00D67ED9">
      <w:pPr>
        <w:pStyle w:val="Legenda"/>
        <w:spacing w:line="360" w:lineRule="auto"/>
        <w:jc w:val="center"/>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557A16">
        <w:rPr>
          <w:noProof/>
          <w:color w:val="auto"/>
        </w:rPr>
        <w:t>8</w:t>
      </w:r>
      <w:r w:rsidRPr="00557A16">
        <w:rPr>
          <w:color w:val="auto"/>
        </w:rPr>
        <w:fldChar w:fldCharType="end"/>
      </w:r>
      <w:r w:rsidRPr="00557A16">
        <w:rPr>
          <w:color w:val="auto"/>
        </w:rPr>
        <w:t>: Opracowanie własne</w:t>
      </w:r>
    </w:p>
    <w:p w14:paraId="701B96EF" w14:textId="348EC78B"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6" w:name="_Toc219038603"/>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Struktura programu</w:t>
      </w:r>
      <w:bookmarkEnd w:id="46"/>
    </w:p>
    <w:p w14:paraId="777A517A"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Struktura programu oparta jest na klasycznym modelu aplikacji </w:t>
      </w:r>
      <w:proofErr w:type="spellStart"/>
      <w:r w:rsidRPr="006269D2">
        <w:rPr>
          <w:rFonts w:ascii="Times New Roman" w:hAnsi="Times New Roman" w:cs="Times New Roman"/>
        </w:rPr>
        <w:t>embedded</w:t>
      </w:r>
      <w:proofErr w:type="spellEnd"/>
      <w:r w:rsidRPr="006269D2">
        <w:rPr>
          <w:rFonts w:ascii="Times New Roman" w:hAnsi="Times New Roman" w:cs="Times New Roman"/>
        </w:rPr>
        <w:t>, składającym się z funkcji inicjalizacyjnych, pętli głównej</w:t>
      </w:r>
      <w:r>
        <w:rPr>
          <w:rFonts w:ascii="Times New Roman" w:hAnsi="Times New Roman" w:cs="Times New Roman"/>
        </w:rPr>
        <w:t xml:space="preserve"> (</w:t>
      </w:r>
      <w:proofErr w:type="spellStart"/>
      <w:r>
        <w:rPr>
          <w:rFonts w:ascii="Times New Roman" w:hAnsi="Times New Roman" w:cs="Times New Roman"/>
        </w:rPr>
        <w:t>while</w:t>
      </w:r>
      <w:proofErr w:type="spellEnd"/>
      <w:r>
        <w:rPr>
          <w:rFonts w:ascii="Times New Roman" w:hAnsi="Times New Roman" w:cs="Times New Roman"/>
        </w:rPr>
        <w:t>)</w:t>
      </w:r>
      <w:r w:rsidRPr="006269D2">
        <w:rPr>
          <w:rFonts w:ascii="Times New Roman" w:hAnsi="Times New Roman" w:cs="Times New Roman"/>
        </w:rPr>
        <w:t xml:space="preserve"> oraz procedur obsługi przerwań. Główna logika sterowania realizowana jest w pętli głównej programu, natomiast synchronizacja czasowa odbywa się przy użyciu sprzętowego </w:t>
      </w:r>
      <w:proofErr w:type="spellStart"/>
      <w:r w:rsidRPr="006269D2">
        <w:rPr>
          <w:rFonts w:ascii="Times New Roman" w:hAnsi="Times New Roman" w:cs="Times New Roman"/>
        </w:rPr>
        <w:t>timera</w:t>
      </w:r>
      <w:proofErr w:type="spellEnd"/>
      <w:r w:rsidRPr="006269D2">
        <w:rPr>
          <w:rFonts w:ascii="Times New Roman" w:hAnsi="Times New Roman" w:cs="Times New Roman"/>
        </w:rPr>
        <w:t>.</w:t>
      </w:r>
    </w:p>
    <w:p w14:paraId="0FFF581B" w14:textId="12DB05CD"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Program podzielono logicznie na następujące obszar</w:t>
      </w:r>
      <w:r>
        <w:rPr>
          <w:rFonts w:ascii="Times New Roman" w:hAnsi="Times New Roman" w:cs="Times New Roman"/>
        </w:rPr>
        <w:t>y</w:t>
      </w:r>
      <w:r w:rsidRPr="006269D2">
        <w:rPr>
          <w:rFonts w:ascii="Times New Roman" w:hAnsi="Times New Roman" w:cs="Times New Roman"/>
        </w:rPr>
        <w:t>:</w:t>
      </w:r>
    </w:p>
    <w:p w14:paraId="2657901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 xml:space="preserve">inicjalizacja systemu i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w:t>
      </w:r>
    </w:p>
    <w:p w14:paraId="72761A6B"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odczyt danych z czujnika inercyjnego,</w:t>
      </w:r>
    </w:p>
    <w:p w14:paraId="3A121752"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odbiór i przetwarzanie sygnałów sterowania RC,</w:t>
      </w:r>
    </w:p>
    <w:p w14:paraId="4C03888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obliczenia regulatorów PID,</w:t>
      </w:r>
    </w:p>
    <w:p w14:paraId="53251BE7"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miksowanie sygnałów sterujących dla silników,</w:t>
      </w:r>
    </w:p>
    <w:p w14:paraId="10BA74CC" w14:textId="77777777" w:rsidR="00F63B30"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generacja sygnałów PWM dla regulatorów ESC.</w:t>
      </w:r>
    </w:p>
    <w:p w14:paraId="30AFFB4F" w14:textId="0251A1D7" w:rsidR="006269D2" w:rsidRPr="00F63B30" w:rsidRDefault="006269D2" w:rsidP="00D67ED9">
      <w:pPr>
        <w:pStyle w:val="Akapitzlist"/>
        <w:numPr>
          <w:ilvl w:val="0"/>
          <w:numId w:val="27"/>
        </w:numPr>
        <w:spacing w:line="360" w:lineRule="auto"/>
        <w:rPr>
          <w:rFonts w:ascii="Times New Roman" w:hAnsi="Times New Roman" w:cs="Times New Roman"/>
        </w:rPr>
      </w:pPr>
      <w:r w:rsidRPr="00F63B30">
        <w:rPr>
          <w:rFonts w:ascii="Times New Roman" w:hAnsi="Times New Roman" w:cs="Times New Roman"/>
        </w:rPr>
        <w:t>Takie podejście umożliwia czytelne rozdzielenie funkcji systemu oraz ułatwia dalsze modyfikacje kodu.</w:t>
      </w:r>
    </w:p>
    <w:p w14:paraId="4DBF22D7" w14:textId="77777777" w:rsidR="00412BC1" w:rsidRDefault="00E10C03" w:rsidP="00D67ED9">
      <w:pPr>
        <w:keepNext/>
        <w:spacing w:line="360" w:lineRule="auto"/>
        <w:jc w:val="center"/>
      </w:pPr>
      <w:r w:rsidRPr="00E10C03">
        <w:rPr>
          <w:rFonts w:ascii="Times New Roman" w:hAnsi="Times New Roman" w:cs="Times New Roman"/>
          <w:noProof/>
        </w:rPr>
        <w:drawing>
          <wp:inline distT="0" distB="0" distL="0" distR="0" wp14:anchorId="5CA820F1" wp14:editId="6318355D">
            <wp:extent cx="3954780" cy="2942981"/>
            <wp:effectExtent l="0" t="0" r="7620" b="0"/>
            <wp:docPr id="648467958" name="Obraz 1" descr="Obraz zawierający tekst, paragon,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67958" name="Obraz 1" descr="Obraz zawierający tekst, paragon, zrzut ekranu, Czcionka&#10;&#10;Zawartość wygenerowana przez AI może być niepoprawna."/>
                    <pic:cNvPicPr/>
                  </pic:nvPicPr>
                  <pic:blipFill>
                    <a:blip r:embed="rId18"/>
                    <a:stretch>
                      <a:fillRect/>
                    </a:stretch>
                  </pic:blipFill>
                  <pic:spPr>
                    <a:xfrm>
                      <a:off x="0" y="0"/>
                      <a:ext cx="3967446" cy="2952406"/>
                    </a:xfrm>
                    <a:prstGeom prst="rect">
                      <a:avLst/>
                    </a:prstGeom>
                  </pic:spPr>
                </pic:pic>
              </a:graphicData>
            </a:graphic>
          </wp:inline>
        </w:drawing>
      </w:r>
    </w:p>
    <w:p w14:paraId="6A48DD37" w14:textId="2E2EF416" w:rsidR="006269D2" w:rsidRPr="00557A16" w:rsidRDefault="00412BC1" w:rsidP="00D67ED9">
      <w:pPr>
        <w:pStyle w:val="Legenda"/>
        <w:spacing w:line="360" w:lineRule="auto"/>
        <w:jc w:val="center"/>
        <w:rPr>
          <w:rFonts w:ascii="Times New Roman" w:hAnsi="Times New Roman" w:cs="Times New Roman"/>
          <w:color w:val="auto"/>
        </w:rPr>
      </w:pPr>
      <w:bookmarkStart w:id="47" w:name="_Toc219038447"/>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9</w:t>
      </w:r>
      <w:r w:rsidR="000D4124" w:rsidRPr="00557A16">
        <w:rPr>
          <w:noProof/>
          <w:color w:val="auto"/>
        </w:rPr>
        <w:fldChar w:fldCharType="end"/>
      </w:r>
      <w:r w:rsidRPr="00557A16">
        <w:rPr>
          <w:color w:val="auto"/>
        </w:rPr>
        <w:t>: Schemat blokowy pętli sterowania</w:t>
      </w:r>
      <w:bookmarkEnd w:id="47"/>
    </w:p>
    <w:p w14:paraId="28BDB303" w14:textId="73E8B9BF" w:rsidR="006269D2" w:rsidRPr="00D67ED9" w:rsidRDefault="00D67ED9" w:rsidP="00D67ED9">
      <w:pPr>
        <w:spacing w:line="360" w:lineRule="auto"/>
        <w:rPr>
          <w:rFonts w:ascii="Times New Roman" w:hAnsi="Times New Roman" w:cs="Times New Roman"/>
          <w:color w:val="EE0000"/>
        </w:rPr>
      </w:pPr>
      <w:r>
        <w:rPr>
          <w:rFonts w:ascii="Times New Roman" w:hAnsi="Times New Roman" w:cs="Times New Roman"/>
          <w:color w:val="EE0000"/>
        </w:rPr>
        <w:t>ZMIENIC TEN RYSUNEK!!!!!!!!!!!!!!!!!!!!!!!!!!!!!!!!!!!!!!!!!!!!!!!!!!!!!!!!!</w:t>
      </w:r>
    </w:p>
    <w:p w14:paraId="60AAF547" w14:textId="17D3DC18" w:rsidR="00E10C03" w:rsidRPr="00557A16" w:rsidRDefault="006269D2" w:rsidP="00D67ED9">
      <w:pPr>
        <w:pStyle w:val="Nagwek3"/>
        <w:spacing w:line="360" w:lineRule="auto"/>
        <w:rPr>
          <w:rFonts w:ascii="Times New Roman" w:hAnsi="Times New Roman" w:cs="Times New Roman"/>
          <w:b/>
          <w:bCs/>
          <w:color w:val="auto"/>
          <w:sz w:val="24"/>
          <w:szCs w:val="24"/>
        </w:rPr>
      </w:pPr>
      <w:bookmarkStart w:id="48" w:name="_Toc219038604"/>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4</w:t>
      </w:r>
      <w:r w:rsidRPr="00557A16">
        <w:rPr>
          <w:rFonts w:ascii="Times New Roman" w:hAnsi="Times New Roman" w:cs="Times New Roman"/>
          <w:b/>
          <w:bCs/>
          <w:color w:val="auto"/>
          <w:sz w:val="24"/>
          <w:szCs w:val="24"/>
        </w:rPr>
        <w:t>. Synchronizacja pętli sterowania</w:t>
      </w:r>
      <w:bookmarkEnd w:id="48"/>
    </w:p>
    <w:p w14:paraId="4BFFD2DB" w14:textId="77777777" w:rsidR="00E10C03"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Algorytm sterowania dronem wykonywany jest z ustaloną częstotliwością, niezależną od czasu wykonywania pętli głównej programu. W tym celu wykorzystano sprzętowy </w:t>
      </w: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TIM6, który generuje przerwania okresowe z częstotliwością 200 </w:t>
      </w:r>
      <w:proofErr w:type="spellStart"/>
      <w:r w:rsidRPr="006269D2">
        <w:rPr>
          <w:rFonts w:ascii="Times New Roman" w:hAnsi="Times New Roman" w:cs="Times New Roman"/>
        </w:rPr>
        <w:t>Hz</w:t>
      </w:r>
      <w:proofErr w:type="spellEnd"/>
      <w:r w:rsidRPr="006269D2">
        <w:rPr>
          <w:rFonts w:ascii="Times New Roman" w:hAnsi="Times New Roman" w:cs="Times New Roman"/>
        </w:rPr>
        <w:t>.</w:t>
      </w:r>
    </w:p>
    <w:p w14:paraId="3C3BB64C" w14:textId="21FF433C"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W procedurze obsługi przerwania </w:t>
      </w:r>
      <w:proofErr w:type="spellStart"/>
      <w:r w:rsidRPr="006269D2">
        <w:rPr>
          <w:rFonts w:ascii="Times New Roman" w:hAnsi="Times New Roman" w:cs="Times New Roman"/>
        </w:rPr>
        <w:t>timera</w:t>
      </w:r>
      <w:proofErr w:type="spellEnd"/>
      <w:r w:rsidRPr="006269D2">
        <w:rPr>
          <w:rFonts w:ascii="Times New Roman" w:hAnsi="Times New Roman" w:cs="Times New Roman"/>
        </w:rPr>
        <w:t xml:space="preserve"> ustawiana jest flaga sterująca, informująca pętlę główną o konieczności wykonania kolejnej iteracji algorytmu sterowania.</w:t>
      </w:r>
    </w:p>
    <w:p w14:paraId="26D98A6A" w14:textId="77777777" w:rsidR="00F63B30" w:rsidRDefault="00F63B30" w:rsidP="00D67ED9">
      <w:pPr>
        <w:spacing w:line="360" w:lineRule="auto"/>
        <w:rPr>
          <w:rFonts w:ascii="Times New Roman" w:hAnsi="Times New Roman" w:cs="Times New Roman"/>
        </w:rPr>
      </w:pPr>
    </w:p>
    <w:p w14:paraId="466CB0C5" w14:textId="77777777" w:rsidR="00E10C03" w:rsidRPr="00E10C03" w:rsidRDefault="00E10C03" w:rsidP="00D67ED9">
      <w:pPr>
        <w:spacing w:after="0" w:line="240" w:lineRule="auto"/>
        <w:rPr>
          <w:rFonts w:ascii="Consolas" w:hAnsi="Consolas" w:cs="Times New Roman"/>
          <w:sz w:val="20"/>
          <w:szCs w:val="20"/>
        </w:rPr>
      </w:pPr>
      <w:proofErr w:type="spellStart"/>
      <w:r w:rsidRPr="00E10C03">
        <w:rPr>
          <w:rFonts w:ascii="Consolas" w:hAnsi="Consolas" w:cs="Times New Roman"/>
          <w:sz w:val="20"/>
          <w:szCs w:val="20"/>
        </w:rPr>
        <w:t>void</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HAL_TIM_</w:t>
      </w:r>
      <w:proofErr w:type="gramStart"/>
      <w:r w:rsidRPr="00E10C03">
        <w:rPr>
          <w:rFonts w:ascii="Consolas" w:hAnsi="Consolas" w:cs="Times New Roman"/>
          <w:sz w:val="20"/>
          <w:szCs w:val="20"/>
        </w:rPr>
        <w:t>PeriodElapsedCallback</w:t>
      </w:r>
      <w:proofErr w:type="spellEnd"/>
      <w:r w:rsidRPr="00E10C03">
        <w:rPr>
          <w:rFonts w:ascii="Consolas" w:hAnsi="Consolas" w:cs="Times New Roman"/>
          <w:sz w:val="20"/>
          <w:szCs w:val="20"/>
        </w:rPr>
        <w:t>(</w:t>
      </w:r>
      <w:proofErr w:type="spellStart"/>
      <w:proofErr w:type="gramEnd"/>
      <w:r w:rsidRPr="00E10C03">
        <w:rPr>
          <w:rFonts w:ascii="Consolas" w:hAnsi="Consolas" w:cs="Times New Roman"/>
          <w:sz w:val="20"/>
          <w:szCs w:val="20"/>
        </w:rPr>
        <w:t>TIM_HandleTypeDef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w:t>
      </w:r>
    </w:p>
    <w:p w14:paraId="52C64B0F"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1C3A61F5"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-&gt;</w:t>
      </w:r>
      <w:proofErr w:type="spellStart"/>
      <w:r w:rsidRPr="00E10C03">
        <w:rPr>
          <w:rFonts w:ascii="Consolas" w:hAnsi="Consolas" w:cs="Times New Roman"/>
          <w:sz w:val="20"/>
          <w:szCs w:val="20"/>
        </w:rPr>
        <w:t>Instance</w:t>
      </w:r>
      <w:proofErr w:type="spellEnd"/>
      <w:r w:rsidRPr="00E10C03">
        <w:rPr>
          <w:rFonts w:ascii="Consolas" w:hAnsi="Consolas" w:cs="Times New Roman"/>
          <w:sz w:val="20"/>
          <w:szCs w:val="20"/>
        </w:rPr>
        <w:t xml:space="preserve"> == TIM6)</w:t>
      </w:r>
    </w:p>
    <w:p w14:paraId="06CCAFE0"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583DCDE"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w:t>
      </w:r>
      <w:proofErr w:type="gramStart"/>
      <w:r w:rsidRPr="00E10C03">
        <w:rPr>
          <w:rFonts w:ascii="Consolas" w:hAnsi="Consolas" w:cs="Times New Roman"/>
          <w:sz w:val="20"/>
          <w:szCs w:val="20"/>
        </w:rPr>
        <w:t xml:space="preserve">1;   </w:t>
      </w:r>
      <w:proofErr w:type="gramEnd"/>
      <w:r w:rsidRPr="00E10C03">
        <w:rPr>
          <w:rFonts w:ascii="Consolas" w:hAnsi="Consolas" w:cs="Times New Roman"/>
          <w:sz w:val="20"/>
          <w:szCs w:val="20"/>
        </w:rPr>
        <w:t>// flaga dla pętli głównej</w:t>
      </w:r>
    </w:p>
    <w:p w14:paraId="5EBD2F33"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D62148A" w14:textId="1AC8AFCA"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59CD5BF9" w14:textId="77777777" w:rsidR="006269D2" w:rsidRDefault="006269D2" w:rsidP="00D67ED9">
      <w:pPr>
        <w:spacing w:line="360" w:lineRule="auto"/>
        <w:rPr>
          <w:rFonts w:ascii="Times New Roman" w:hAnsi="Times New Roman" w:cs="Times New Roman"/>
        </w:rPr>
      </w:pPr>
    </w:p>
    <w:p w14:paraId="4F1B2057" w14:textId="5EB48697" w:rsidR="00E10C03" w:rsidRDefault="00E10C03" w:rsidP="00D67ED9">
      <w:pPr>
        <w:spacing w:line="360" w:lineRule="auto"/>
        <w:rPr>
          <w:rFonts w:ascii="Times New Roman" w:hAnsi="Times New Roman" w:cs="Times New Roman"/>
        </w:rPr>
      </w:pPr>
      <w:r w:rsidRPr="006269D2">
        <w:rPr>
          <w:rFonts w:ascii="Times New Roman" w:hAnsi="Times New Roman" w:cs="Times New Roman"/>
        </w:rPr>
        <w:t>Pętla główna sprawdza stan tej flagi i realizuje obliczenia regulatora PID wyłącznie w momencie jej ustawienia.</w:t>
      </w:r>
    </w:p>
    <w:p w14:paraId="72C86FF5"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 czeka na flagę z TIM6</w:t>
      </w:r>
    </w:p>
    <w:p w14:paraId="0E7C111B"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gramStart"/>
      <w:r w:rsidRPr="00E10C03">
        <w:rPr>
          <w:rFonts w:ascii="Consolas" w:hAnsi="Consolas" w:cs="Times New Roman"/>
          <w:sz w:val="20"/>
          <w:szCs w:val="20"/>
        </w:rPr>
        <w:t>(!</w:t>
      </w:r>
      <w:proofErr w:type="spellStart"/>
      <w:r w:rsidRPr="00E10C03">
        <w:rPr>
          <w:rFonts w:ascii="Consolas" w:hAnsi="Consolas" w:cs="Times New Roman"/>
          <w:sz w:val="20"/>
          <w:szCs w:val="20"/>
        </w:rPr>
        <w:t>control</w:t>
      </w:r>
      <w:proofErr w:type="gramEnd"/>
      <w:r w:rsidRPr="00E10C03">
        <w:rPr>
          <w:rFonts w:ascii="Consolas" w:hAnsi="Consolas" w:cs="Times New Roman"/>
          <w:sz w:val="20"/>
          <w:szCs w:val="20"/>
        </w:rPr>
        <w:t>_loop_flag</w:t>
      </w:r>
      <w:proofErr w:type="spellEnd"/>
      <w:r w:rsidRPr="00E10C03">
        <w:rPr>
          <w:rFonts w:ascii="Consolas" w:hAnsi="Consolas" w:cs="Times New Roman"/>
          <w:sz w:val="20"/>
          <w:szCs w:val="20"/>
        </w:rPr>
        <w:t>)</w:t>
      </w:r>
    </w:p>
    <w:p w14:paraId="12584B63" w14:textId="15D5EC59"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continue</w:t>
      </w:r>
      <w:proofErr w:type="spellEnd"/>
      <w:r w:rsidRPr="00E10C03">
        <w:rPr>
          <w:rFonts w:ascii="Consolas" w:hAnsi="Consolas" w:cs="Times New Roman"/>
          <w:sz w:val="20"/>
          <w:szCs w:val="20"/>
        </w:rPr>
        <w:t>;</w:t>
      </w:r>
    </w:p>
    <w:p w14:paraId="2077F678" w14:textId="6050C65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0;</w:t>
      </w:r>
    </w:p>
    <w:p w14:paraId="79C8F5EC" w14:textId="77777777" w:rsidR="00412BC1" w:rsidRPr="006269D2" w:rsidRDefault="00412BC1" w:rsidP="00D67ED9">
      <w:pPr>
        <w:spacing w:line="360" w:lineRule="auto"/>
        <w:rPr>
          <w:rFonts w:ascii="Times New Roman" w:hAnsi="Times New Roman" w:cs="Times New Roman"/>
        </w:rPr>
      </w:pPr>
    </w:p>
    <w:p w14:paraId="364E3B8B" w14:textId="77777777"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Takie rozwiązanie zapewnia:</w:t>
      </w:r>
    </w:p>
    <w:p w14:paraId="1E94617F" w14:textId="77777777" w:rsidR="00E10C03"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stałą częstotliwość pracy algorytmu sterowania,</w:t>
      </w:r>
    </w:p>
    <w:p w14:paraId="3DC51173" w14:textId="00533BBB" w:rsidR="006269D2" w:rsidRPr="00F63B30" w:rsidRDefault="00F63B30"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możliwość kontroli częstotliwości wykonywania pętli</w:t>
      </w:r>
    </w:p>
    <w:p w14:paraId="4C3B3581" w14:textId="77777777" w:rsidR="006269D2"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odporność na zmienne czasy wykonywania kodu.</w:t>
      </w:r>
    </w:p>
    <w:p w14:paraId="1F500A1E" w14:textId="77777777" w:rsidR="006269D2" w:rsidRPr="006269D2" w:rsidRDefault="006269D2" w:rsidP="00D67ED9">
      <w:pPr>
        <w:spacing w:line="360" w:lineRule="auto"/>
        <w:rPr>
          <w:rFonts w:ascii="Times New Roman" w:hAnsi="Times New Roman" w:cs="Times New Roman"/>
        </w:rPr>
      </w:pPr>
    </w:p>
    <w:p w14:paraId="5CA0ECA6" w14:textId="21E2BB9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9" w:name="_Toc219038605"/>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5</w:t>
      </w:r>
      <w:r w:rsidRPr="00557A16">
        <w:rPr>
          <w:rFonts w:ascii="Times New Roman" w:hAnsi="Times New Roman" w:cs="Times New Roman"/>
          <w:b/>
          <w:bCs/>
          <w:color w:val="auto"/>
          <w:sz w:val="24"/>
          <w:szCs w:val="24"/>
        </w:rPr>
        <w:t>. Odczyt danych z czujnika inercyjnego</w:t>
      </w:r>
      <w:bookmarkEnd w:id="49"/>
    </w:p>
    <w:p w14:paraId="6D3B58B7" w14:textId="77777777"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Czujnik inercyjny BNO055 komunikuje się z mikrokontrolerem STM32 za pośrednictwem magistrali I2C. W prezentowanym systemie czujnik pracuje w trybie dostarczającym bezpośrednio kąty orientacji w postaci kątów Eulera.</w:t>
      </w:r>
    </w:p>
    <w:p w14:paraId="72AED6AB" w14:textId="77777777"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lastRenderedPageBreak/>
        <w:t>Dane z czujnika odczytywane są cyklicznie w każdej iteracji pętli sterowania. Odczytane wartości kątów wykorzystywane są bezpośrednio jako sygnały pomiarowe dla regulatorów PID.</w:t>
      </w:r>
    </w:p>
    <w:p w14:paraId="00390EAC" w14:textId="096B4125" w:rsidR="006269D2" w:rsidRP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Zrezygnowano z implementacji zaawansowanych algorytmów fuzji danych, co pozwoliło na uproszczenie struktury programu oraz skupienie się na praktycznej implementacji systemu stabilizacji.</w:t>
      </w:r>
    </w:p>
    <w:p w14:paraId="4F3859BA" w14:textId="77777777" w:rsidR="006269D2" w:rsidRPr="006269D2" w:rsidRDefault="006269D2" w:rsidP="00D67ED9">
      <w:pPr>
        <w:spacing w:line="360" w:lineRule="auto"/>
        <w:rPr>
          <w:rFonts w:ascii="Times New Roman" w:hAnsi="Times New Roman" w:cs="Times New Roman"/>
        </w:rPr>
      </w:pPr>
    </w:p>
    <w:p w14:paraId="3FD7172D" w14:textId="57A989E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50" w:name="_Toc219038606"/>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6</w:t>
      </w:r>
      <w:r w:rsidRPr="00557A16">
        <w:rPr>
          <w:rFonts w:ascii="Times New Roman" w:hAnsi="Times New Roman" w:cs="Times New Roman"/>
          <w:b/>
          <w:bCs/>
          <w:color w:val="auto"/>
          <w:sz w:val="24"/>
          <w:szCs w:val="24"/>
        </w:rPr>
        <w:t>. Odbiór i przetwarzanie sygnałów sterowania RC</w:t>
      </w:r>
      <w:bookmarkEnd w:id="50"/>
    </w:p>
    <w:p w14:paraId="6ED7C785"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Sygnały sterowania od operatora drona odbierane są za pomocą odbiornika RC, który przesyła dane do mikrokontrolera w postaci cyfrowej, z wykorzystaniem protokołu </w:t>
      </w:r>
      <w:proofErr w:type="spellStart"/>
      <w:r w:rsidRPr="006269D2">
        <w:rPr>
          <w:rFonts w:ascii="Times New Roman" w:hAnsi="Times New Roman" w:cs="Times New Roman"/>
        </w:rPr>
        <w:t>iBUS</w:t>
      </w:r>
      <w:proofErr w:type="spellEnd"/>
      <w:r w:rsidRPr="006269D2">
        <w:rPr>
          <w:rFonts w:ascii="Times New Roman" w:hAnsi="Times New Roman" w:cs="Times New Roman"/>
        </w:rPr>
        <w:t>. Komunikacja realizowana jest poprzez interfejs UART, przy czym wykorzystywana jest wyłącznie linia odbiorcza.</w:t>
      </w:r>
    </w:p>
    <w:p w14:paraId="15640737" w14:textId="2CE44E5E" w:rsidR="000D4124" w:rsidRDefault="000D4124" w:rsidP="00D67ED9">
      <w:pPr>
        <w:spacing w:line="360" w:lineRule="auto"/>
        <w:ind w:firstLine="708"/>
        <w:rPr>
          <w:rFonts w:ascii="Times New Roman" w:hAnsi="Times New Roman" w:cs="Times New Roman"/>
        </w:rPr>
      </w:pPr>
      <w:r w:rsidRPr="000D4124">
        <w:rPr>
          <w:rFonts w:ascii="Times New Roman" w:hAnsi="Times New Roman" w:cs="Times New Roman"/>
        </w:rPr>
        <w:t xml:space="preserve">Do odbioru danych z odbiornika RC wykorzystano mechanizm DMA (Direct Memory Access), który umożliwia ciągłe zapisywanie odebranych danych UART do bufora pamięci bez angażowania procesora. Zastosowanie DMA pozwala na zmniejszenie obciążenia mikrokontrolera oraz zapewnia niezawodny odbiór ramek </w:t>
      </w:r>
      <w:proofErr w:type="spellStart"/>
      <w:r w:rsidRPr="000D4124">
        <w:rPr>
          <w:rFonts w:ascii="Times New Roman" w:hAnsi="Times New Roman" w:cs="Times New Roman"/>
        </w:rPr>
        <w:t>iBUS</w:t>
      </w:r>
      <w:proofErr w:type="spellEnd"/>
      <w:r w:rsidRPr="000D4124">
        <w:rPr>
          <w:rFonts w:ascii="Times New Roman" w:hAnsi="Times New Roman" w:cs="Times New Roman"/>
        </w:rPr>
        <w:t xml:space="preserve"> przy zachowaniu stałej częstotliwości pracy algorytmu sterowania.</w:t>
      </w:r>
    </w:p>
    <w:p w14:paraId="33D0882B" w14:textId="77777777" w:rsidR="000D4124" w:rsidRPr="006269D2" w:rsidRDefault="000D4124" w:rsidP="00D67ED9">
      <w:pPr>
        <w:spacing w:line="360" w:lineRule="auto"/>
        <w:ind w:firstLine="708"/>
        <w:rPr>
          <w:rFonts w:ascii="Times New Roman" w:hAnsi="Times New Roman" w:cs="Times New Roman"/>
        </w:rPr>
      </w:pPr>
    </w:p>
    <w:p w14:paraId="26D5BFAB" w14:textId="77777777"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Odebrane dane są dekodowane i mapowane na odpowiadające im wartości zadane:</w:t>
      </w:r>
    </w:p>
    <w:p w14:paraId="4AFD1B4D" w14:textId="791EDAF4"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pochylenie (</w:t>
      </w:r>
      <w:proofErr w:type="spellStart"/>
      <w:r w:rsidRPr="00F63B30">
        <w:rPr>
          <w:rFonts w:ascii="Times New Roman" w:hAnsi="Times New Roman" w:cs="Times New Roman"/>
        </w:rPr>
        <w:t>pitch</w:t>
      </w:r>
      <w:proofErr w:type="spellEnd"/>
      <w:r w:rsidRPr="00F63B30">
        <w:rPr>
          <w:rFonts w:ascii="Times New Roman" w:hAnsi="Times New Roman" w:cs="Times New Roman"/>
        </w:rPr>
        <w:t>),</w:t>
      </w:r>
    </w:p>
    <w:p w14:paraId="7315B63C" w14:textId="2FC2B91B"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przechylenie (</w:t>
      </w:r>
      <w:proofErr w:type="spellStart"/>
      <w:r w:rsidRPr="00F63B30">
        <w:rPr>
          <w:rFonts w:ascii="Times New Roman" w:hAnsi="Times New Roman" w:cs="Times New Roman"/>
        </w:rPr>
        <w:t>roll</w:t>
      </w:r>
      <w:proofErr w:type="spellEnd"/>
      <w:r w:rsidRPr="00F63B30">
        <w:rPr>
          <w:rFonts w:ascii="Times New Roman" w:hAnsi="Times New Roman" w:cs="Times New Roman"/>
        </w:rPr>
        <w:t>),</w:t>
      </w:r>
    </w:p>
    <w:p w14:paraId="600321F5" w14:textId="5C43FB07"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obrót wokół osi pionowej (</w:t>
      </w:r>
      <w:proofErr w:type="spellStart"/>
      <w:r w:rsidRPr="00F63B30">
        <w:rPr>
          <w:rFonts w:ascii="Times New Roman" w:hAnsi="Times New Roman" w:cs="Times New Roman"/>
        </w:rPr>
        <w:t>yaw</w:t>
      </w:r>
      <w:proofErr w:type="spellEnd"/>
      <w:r w:rsidRPr="00F63B30">
        <w:rPr>
          <w:rFonts w:ascii="Times New Roman" w:hAnsi="Times New Roman" w:cs="Times New Roman"/>
        </w:rPr>
        <w:t>),</w:t>
      </w:r>
    </w:p>
    <w:p w14:paraId="733A975B" w14:textId="77777777"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ciąg (</w:t>
      </w:r>
      <w:proofErr w:type="spellStart"/>
      <w:r w:rsidRPr="00F63B30">
        <w:rPr>
          <w:rFonts w:ascii="Times New Roman" w:hAnsi="Times New Roman" w:cs="Times New Roman"/>
        </w:rPr>
        <w:t>throttle</w:t>
      </w:r>
      <w:proofErr w:type="spellEnd"/>
      <w:r w:rsidRPr="00F63B30">
        <w:rPr>
          <w:rFonts w:ascii="Times New Roman" w:hAnsi="Times New Roman" w:cs="Times New Roman"/>
        </w:rPr>
        <w:t>).</w:t>
      </w:r>
    </w:p>
    <w:p w14:paraId="43F0EA27" w14:textId="77777777" w:rsidR="00013061" w:rsidRDefault="00013061" w:rsidP="00D67ED9">
      <w:pPr>
        <w:spacing w:line="360" w:lineRule="auto"/>
        <w:rPr>
          <w:rFonts w:ascii="Times New Roman" w:hAnsi="Times New Roman" w:cs="Times New Roman"/>
        </w:rPr>
      </w:pPr>
    </w:p>
    <w:p w14:paraId="4A9CEBA8" w14:textId="2B8FBA75"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Wartości te stanowią sygnały zadane dla regulatorów PID oraz sygnał bazowy dla miksowania prędkości obrotowych silników.</w:t>
      </w:r>
    </w:p>
    <w:p w14:paraId="62ABDD7B" w14:textId="77777777" w:rsidR="000D4124" w:rsidRPr="000D4124" w:rsidRDefault="000D4124" w:rsidP="00D67ED9">
      <w:pPr>
        <w:spacing w:after="0" w:line="276" w:lineRule="auto"/>
        <w:rPr>
          <w:rFonts w:ascii="Consolas" w:hAnsi="Consolas" w:cs="Times New Roman"/>
          <w:sz w:val="20"/>
          <w:szCs w:val="20"/>
        </w:rPr>
      </w:pPr>
      <w:proofErr w:type="spellStart"/>
      <w:r w:rsidRPr="000D4124">
        <w:rPr>
          <w:rFonts w:ascii="Consolas" w:hAnsi="Consolas" w:cs="Times New Roman"/>
          <w:sz w:val="20"/>
          <w:szCs w:val="20"/>
        </w:rPr>
        <w:t>static</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void</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ibus_try_parse_from_dma</w:t>
      </w:r>
      <w:proofErr w:type="spellEnd"/>
      <w:r w:rsidRPr="000D4124">
        <w:rPr>
          <w:rFonts w:ascii="Consolas" w:hAnsi="Consolas" w:cs="Times New Roman"/>
          <w:sz w:val="20"/>
          <w:szCs w:val="20"/>
        </w:rPr>
        <w:t>(</w:t>
      </w:r>
      <w:proofErr w:type="spellStart"/>
      <w:r w:rsidRPr="000D4124">
        <w:rPr>
          <w:rFonts w:ascii="Consolas" w:hAnsi="Consolas" w:cs="Times New Roman"/>
          <w:sz w:val="20"/>
          <w:szCs w:val="20"/>
        </w:rPr>
        <w:t>void</w:t>
      </w:r>
      <w:proofErr w:type="spellEnd"/>
      <w:r w:rsidRPr="000D4124">
        <w:rPr>
          <w:rFonts w:ascii="Consolas" w:hAnsi="Consolas" w:cs="Times New Roman"/>
          <w:sz w:val="20"/>
          <w:szCs w:val="20"/>
        </w:rPr>
        <w:t>)</w:t>
      </w:r>
    </w:p>
    <w:p w14:paraId="765CB4D0"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w:t>
      </w:r>
    </w:p>
    <w:p w14:paraId="5D917670"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Przeszukiwanie bufora DMA w celu odnalezienia początku ramki </w:t>
      </w:r>
      <w:proofErr w:type="spellStart"/>
      <w:r w:rsidRPr="000D4124">
        <w:rPr>
          <w:rFonts w:ascii="Consolas" w:hAnsi="Consolas" w:cs="Times New Roman"/>
          <w:sz w:val="20"/>
          <w:szCs w:val="20"/>
        </w:rPr>
        <w:t>iBUS</w:t>
      </w:r>
      <w:proofErr w:type="spellEnd"/>
      <w:r w:rsidRPr="000D4124">
        <w:rPr>
          <w:rFonts w:ascii="Consolas" w:hAnsi="Consolas" w:cs="Times New Roman"/>
          <w:sz w:val="20"/>
          <w:szCs w:val="20"/>
        </w:rPr>
        <w:t xml:space="preserve"> */</w:t>
      </w:r>
    </w:p>
    <w:p w14:paraId="30798FA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for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start = 0; start &lt;= (IBUS_DMA_BUF_SZ - IBUS_FRAME_SZ); start++)</w:t>
      </w:r>
    </w:p>
    <w:p w14:paraId="42893297"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2466AFC9"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lastRenderedPageBreak/>
        <w:t xml:space="preserve">    </w:t>
      </w:r>
      <w:proofErr w:type="spellStart"/>
      <w:r w:rsidRPr="000D4124">
        <w:rPr>
          <w:rFonts w:ascii="Consolas" w:hAnsi="Consolas" w:cs="Times New Roman"/>
          <w:sz w:val="20"/>
          <w:szCs w:val="20"/>
        </w:rPr>
        <w:t>const</w:t>
      </w:r>
      <w:proofErr w:type="spellEnd"/>
      <w:r w:rsidRPr="000D4124">
        <w:rPr>
          <w:rFonts w:ascii="Consolas" w:hAnsi="Consolas" w:cs="Times New Roman"/>
          <w:sz w:val="20"/>
          <w:szCs w:val="20"/>
        </w:rPr>
        <w:t xml:space="preserve"> uint8_t *f = &amp;</w:t>
      </w:r>
      <w:proofErr w:type="spellStart"/>
      <w:r w:rsidRPr="000D4124">
        <w:rPr>
          <w:rFonts w:ascii="Consolas" w:hAnsi="Consolas" w:cs="Times New Roman"/>
          <w:sz w:val="20"/>
          <w:szCs w:val="20"/>
        </w:rPr>
        <w:t>ibus_dma_buf</w:t>
      </w:r>
      <w:proofErr w:type="spellEnd"/>
      <w:r w:rsidRPr="000D4124">
        <w:rPr>
          <w:rFonts w:ascii="Consolas" w:hAnsi="Consolas" w:cs="Times New Roman"/>
          <w:sz w:val="20"/>
          <w:szCs w:val="20"/>
        </w:rPr>
        <w:t>[start];</w:t>
      </w:r>
    </w:p>
    <w:p w14:paraId="12727F33" w14:textId="77777777" w:rsidR="000D4124" w:rsidRPr="000D4124" w:rsidRDefault="000D4124" w:rsidP="00D67ED9">
      <w:pPr>
        <w:spacing w:after="0" w:line="276" w:lineRule="auto"/>
        <w:rPr>
          <w:rFonts w:ascii="Consolas" w:hAnsi="Consolas" w:cs="Times New Roman"/>
          <w:sz w:val="20"/>
          <w:szCs w:val="20"/>
        </w:rPr>
      </w:pPr>
    </w:p>
    <w:p w14:paraId="4D867E73"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Sprawdzenie nagłówka ramki </w:t>
      </w:r>
      <w:proofErr w:type="spellStart"/>
      <w:r w:rsidRPr="000D4124">
        <w:rPr>
          <w:rFonts w:ascii="Consolas" w:hAnsi="Consolas" w:cs="Times New Roman"/>
          <w:sz w:val="20"/>
          <w:szCs w:val="20"/>
        </w:rPr>
        <w:t>iBUS</w:t>
      </w:r>
      <w:proofErr w:type="spellEnd"/>
      <w:r w:rsidRPr="000D4124">
        <w:rPr>
          <w:rFonts w:ascii="Consolas" w:hAnsi="Consolas" w:cs="Times New Roman"/>
          <w:sz w:val="20"/>
          <w:szCs w:val="20"/>
        </w:rPr>
        <w:t xml:space="preserve"> (0x20, 0x40) */</w:t>
      </w:r>
    </w:p>
    <w:p w14:paraId="3BADE116"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if</w:t>
      </w:r>
      <w:proofErr w:type="spellEnd"/>
      <w:r w:rsidRPr="000D4124">
        <w:rPr>
          <w:rFonts w:ascii="Consolas" w:hAnsi="Consolas" w:cs="Times New Roman"/>
          <w:sz w:val="20"/>
          <w:szCs w:val="20"/>
        </w:rPr>
        <w:t xml:space="preserve"> (</w:t>
      </w:r>
      <w:proofErr w:type="gramStart"/>
      <w:r w:rsidRPr="000D4124">
        <w:rPr>
          <w:rFonts w:ascii="Consolas" w:hAnsi="Consolas" w:cs="Times New Roman"/>
          <w:sz w:val="20"/>
          <w:szCs w:val="20"/>
        </w:rPr>
        <w:t>f[</w:t>
      </w:r>
      <w:proofErr w:type="gramEnd"/>
      <w:r w:rsidRPr="000D4124">
        <w:rPr>
          <w:rFonts w:ascii="Consolas" w:hAnsi="Consolas" w:cs="Times New Roman"/>
          <w:sz w:val="20"/>
          <w:szCs w:val="20"/>
        </w:rPr>
        <w:t>0</w:t>
      </w:r>
      <w:proofErr w:type="gramStart"/>
      <w:r w:rsidRPr="000D4124">
        <w:rPr>
          <w:rFonts w:ascii="Consolas" w:hAnsi="Consolas" w:cs="Times New Roman"/>
          <w:sz w:val="20"/>
          <w:szCs w:val="20"/>
        </w:rPr>
        <w:t>] !</w:t>
      </w:r>
      <w:proofErr w:type="gramEnd"/>
      <w:r w:rsidRPr="000D4124">
        <w:rPr>
          <w:rFonts w:ascii="Consolas" w:hAnsi="Consolas" w:cs="Times New Roman"/>
          <w:sz w:val="20"/>
          <w:szCs w:val="20"/>
        </w:rPr>
        <w:t xml:space="preserve">= 0x20 || </w:t>
      </w:r>
      <w:proofErr w:type="gramStart"/>
      <w:r w:rsidRPr="000D4124">
        <w:rPr>
          <w:rFonts w:ascii="Consolas" w:hAnsi="Consolas" w:cs="Times New Roman"/>
          <w:sz w:val="20"/>
          <w:szCs w:val="20"/>
        </w:rPr>
        <w:t>f[</w:t>
      </w:r>
      <w:proofErr w:type="gramEnd"/>
      <w:r w:rsidRPr="000D4124">
        <w:rPr>
          <w:rFonts w:ascii="Consolas" w:hAnsi="Consolas" w:cs="Times New Roman"/>
          <w:sz w:val="20"/>
          <w:szCs w:val="20"/>
        </w:rPr>
        <w:t>1</w:t>
      </w:r>
      <w:proofErr w:type="gramStart"/>
      <w:r w:rsidRPr="000D4124">
        <w:rPr>
          <w:rFonts w:ascii="Consolas" w:hAnsi="Consolas" w:cs="Times New Roman"/>
          <w:sz w:val="20"/>
          <w:szCs w:val="20"/>
        </w:rPr>
        <w:t>] !</w:t>
      </w:r>
      <w:proofErr w:type="gramEnd"/>
      <w:r w:rsidRPr="000D4124">
        <w:rPr>
          <w:rFonts w:ascii="Consolas" w:hAnsi="Consolas" w:cs="Times New Roman"/>
          <w:sz w:val="20"/>
          <w:szCs w:val="20"/>
        </w:rPr>
        <w:t>= 0x40)</w:t>
      </w:r>
    </w:p>
    <w:p w14:paraId="18A0E4A2"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continue</w:t>
      </w:r>
      <w:proofErr w:type="spellEnd"/>
      <w:r w:rsidRPr="000D4124">
        <w:rPr>
          <w:rFonts w:ascii="Consolas" w:hAnsi="Consolas" w:cs="Times New Roman"/>
          <w:sz w:val="20"/>
          <w:szCs w:val="20"/>
        </w:rPr>
        <w:t>;</w:t>
      </w:r>
    </w:p>
    <w:p w14:paraId="6F6FD3F2" w14:textId="77777777" w:rsidR="000D4124" w:rsidRPr="000D4124" w:rsidRDefault="000D4124" w:rsidP="00D67ED9">
      <w:pPr>
        <w:spacing w:after="0" w:line="276" w:lineRule="auto"/>
        <w:rPr>
          <w:rFonts w:ascii="Consolas" w:hAnsi="Consolas" w:cs="Times New Roman"/>
          <w:sz w:val="20"/>
          <w:szCs w:val="20"/>
        </w:rPr>
      </w:pPr>
    </w:p>
    <w:p w14:paraId="3022D47D"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Odczyt sumy kontrolnej z odebranej ramki */</w:t>
      </w:r>
    </w:p>
    <w:p w14:paraId="433E96B4"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uint16_t </w:t>
      </w:r>
      <w:proofErr w:type="spellStart"/>
      <w:r w:rsidRPr="000D4124">
        <w:rPr>
          <w:rFonts w:ascii="Consolas" w:hAnsi="Consolas" w:cs="Times New Roman"/>
          <w:sz w:val="20"/>
          <w:szCs w:val="20"/>
        </w:rPr>
        <w:t>rx_chk</w:t>
      </w:r>
      <w:proofErr w:type="spellEnd"/>
      <w:r w:rsidRPr="000D4124">
        <w:rPr>
          <w:rFonts w:ascii="Consolas" w:hAnsi="Consolas" w:cs="Times New Roman"/>
          <w:sz w:val="20"/>
          <w:szCs w:val="20"/>
        </w:rPr>
        <w:t xml:space="preserve">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[30]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[31] &lt;&lt; 8);</w:t>
      </w:r>
    </w:p>
    <w:p w14:paraId="53284251" w14:textId="77777777" w:rsidR="000D4124" w:rsidRPr="000D4124" w:rsidRDefault="000D4124" w:rsidP="00D67ED9">
      <w:pPr>
        <w:spacing w:after="0" w:line="276" w:lineRule="auto"/>
        <w:rPr>
          <w:rFonts w:ascii="Consolas" w:hAnsi="Consolas" w:cs="Times New Roman"/>
          <w:sz w:val="20"/>
          <w:szCs w:val="20"/>
        </w:rPr>
      </w:pPr>
    </w:p>
    <w:p w14:paraId="4A850FD7"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Obliczenie sumy kontrolnej na podstawie zawartości ramki */</w:t>
      </w:r>
    </w:p>
    <w:p w14:paraId="6DBD92F4"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uint16_t </w:t>
      </w:r>
      <w:proofErr w:type="spellStart"/>
      <w:r w:rsidRPr="000D4124">
        <w:rPr>
          <w:rFonts w:ascii="Consolas" w:hAnsi="Consolas" w:cs="Times New Roman"/>
          <w:sz w:val="20"/>
          <w:szCs w:val="20"/>
        </w:rPr>
        <w:t>calc</w:t>
      </w:r>
      <w:proofErr w:type="spellEnd"/>
      <w:r w:rsidRPr="000D4124">
        <w:rPr>
          <w:rFonts w:ascii="Consolas" w:hAnsi="Consolas" w:cs="Times New Roman"/>
          <w:sz w:val="20"/>
          <w:szCs w:val="20"/>
        </w:rPr>
        <w:t xml:space="preserve"> = </w:t>
      </w:r>
      <w:proofErr w:type="spellStart"/>
      <w:r w:rsidRPr="000D4124">
        <w:rPr>
          <w:rFonts w:ascii="Consolas" w:hAnsi="Consolas" w:cs="Times New Roman"/>
          <w:sz w:val="20"/>
          <w:szCs w:val="20"/>
        </w:rPr>
        <w:t>ibus_checksum</w:t>
      </w:r>
      <w:proofErr w:type="spellEnd"/>
      <w:r w:rsidRPr="000D4124">
        <w:rPr>
          <w:rFonts w:ascii="Consolas" w:hAnsi="Consolas" w:cs="Times New Roman"/>
          <w:sz w:val="20"/>
          <w:szCs w:val="20"/>
        </w:rPr>
        <w:t>(f);</w:t>
      </w:r>
    </w:p>
    <w:p w14:paraId="1CBB9168" w14:textId="77777777" w:rsidR="000D4124" w:rsidRPr="000D4124" w:rsidRDefault="000D4124" w:rsidP="00D67ED9">
      <w:pPr>
        <w:spacing w:after="0" w:line="276" w:lineRule="auto"/>
        <w:rPr>
          <w:rFonts w:ascii="Consolas" w:hAnsi="Consolas" w:cs="Times New Roman"/>
          <w:sz w:val="20"/>
          <w:szCs w:val="20"/>
        </w:rPr>
      </w:pPr>
    </w:p>
    <w:p w14:paraId="62C5F282"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Weryfikacja poprawności ramki */</w:t>
      </w:r>
    </w:p>
    <w:p w14:paraId="5EF55A1D"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if</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rx_</w:t>
      </w:r>
      <w:proofErr w:type="gramStart"/>
      <w:r w:rsidRPr="000D4124">
        <w:rPr>
          <w:rFonts w:ascii="Consolas" w:hAnsi="Consolas" w:cs="Times New Roman"/>
          <w:sz w:val="20"/>
          <w:szCs w:val="20"/>
        </w:rPr>
        <w:t>chk</w:t>
      </w:r>
      <w:proofErr w:type="spellEnd"/>
      <w:r w:rsidRPr="000D4124">
        <w:rPr>
          <w:rFonts w:ascii="Consolas" w:hAnsi="Consolas" w:cs="Times New Roman"/>
          <w:sz w:val="20"/>
          <w:szCs w:val="20"/>
        </w:rPr>
        <w:t xml:space="preserve"> !</w:t>
      </w:r>
      <w:proofErr w:type="gram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calc</w:t>
      </w:r>
      <w:proofErr w:type="spellEnd"/>
      <w:r w:rsidRPr="000D4124">
        <w:rPr>
          <w:rFonts w:ascii="Consolas" w:hAnsi="Consolas" w:cs="Times New Roman"/>
          <w:sz w:val="20"/>
          <w:szCs w:val="20"/>
        </w:rPr>
        <w:t>)</w:t>
      </w:r>
    </w:p>
    <w:p w14:paraId="058EF22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57ECF0C0"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ibus_frames_bad</w:t>
      </w:r>
      <w:proofErr w:type="spellEnd"/>
      <w:r w:rsidRPr="000D4124">
        <w:rPr>
          <w:rFonts w:ascii="Consolas" w:hAnsi="Consolas" w:cs="Times New Roman"/>
          <w:sz w:val="20"/>
          <w:szCs w:val="20"/>
        </w:rPr>
        <w:t>++;</w:t>
      </w:r>
    </w:p>
    <w:p w14:paraId="37DCD822"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continue</w:t>
      </w:r>
      <w:proofErr w:type="spellEnd"/>
      <w:r w:rsidRPr="000D4124">
        <w:rPr>
          <w:rFonts w:ascii="Consolas" w:hAnsi="Consolas" w:cs="Times New Roman"/>
          <w:sz w:val="20"/>
          <w:szCs w:val="20"/>
        </w:rPr>
        <w:t>;</w:t>
      </w:r>
    </w:p>
    <w:p w14:paraId="2E5C56C9"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277A2CF8" w14:textId="77777777" w:rsidR="000D4124" w:rsidRPr="000D4124" w:rsidRDefault="000D4124" w:rsidP="00D67ED9">
      <w:pPr>
        <w:spacing w:after="0" w:line="276" w:lineRule="auto"/>
        <w:rPr>
          <w:rFonts w:ascii="Consolas" w:hAnsi="Consolas" w:cs="Times New Roman"/>
          <w:sz w:val="20"/>
          <w:szCs w:val="20"/>
        </w:rPr>
      </w:pPr>
    </w:p>
    <w:p w14:paraId="151BF8AB"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Odczyt wartości kanałów sterujących */</w:t>
      </w:r>
    </w:p>
    <w:p w14:paraId="6D1F720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for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 0;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&lt; IBUS_CHANNELS;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w:t>
      </w:r>
    </w:p>
    <w:p w14:paraId="6A66D321"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05BE8F9B"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xml:space="preserve"> = 2 +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 2;</w:t>
      </w:r>
    </w:p>
    <w:p w14:paraId="7A97CF06"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ibus_ch</w:t>
      </w:r>
      <w:proofErr w:type="spellEnd"/>
      <w:r w:rsidRPr="000D4124">
        <w:rPr>
          <w:rFonts w:ascii="Consolas" w:hAnsi="Consolas" w:cs="Times New Roman"/>
          <w:sz w:val="20"/>
          <w:szCs w:val="20"/>
        </w:rPr>
        <w:t>[</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xml:space="preserve"> + 1] &lt;&lt; 8);</w:t>
      </w:r>
    </w:p>
    <w:p w14:paraId="2CEE0F58"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43CF67AE" w14:textId="77777777" w:rsidR="000D4124" w:rsidRPr="000D4124" w:rsidRDefault="000D4124" w:rsidP="00D67ED9">
      <w:pPr>
        <w:spacing w:after="0" w:line="276" w:lineRule="auto"/>
        <w:rPr>
          <w:rFonts w:ascii="Consolas" w:hAnsi="Consolas" w:cs="Times New Roman"/>
          <w:sz w:val="20"/>
          <w:szCs w:val="20"/>
        </w:rPr>
      </w:pPr>
    </w:p>
    <w:p w14:paraId="06C94758"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Zliczenie poprawnie odebranej ramki */</w:t>
      </w:r>
    </w:p>
    <w:p w14:paraId="72C2B93B"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ibus_frames_ok</w:t>
      </w:r>
      <w:proofErr w:type="spellEnd"/>
      <w:r w:rsidRPr="000D4124">
        <w:rPr>
          <w:rFonts w:ascii="Consolas" w:hAnsi="Consolas" w:cs="Times New Roman"/>
          <w:sz w:val="20"/>
          <w:szCs w:val="20"/>
        </w:rPr>
        <w:t>++;</w:t>
      </w:r>
    </w:p>
    <w:p w14:paraId="33490A77"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return;</w:t>
      </w:r>
    </w:p>
    <w:p w14:paraId="14233EC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01096A72" w14:textId="272C90C5" w:rsidR="006269D2"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w:t>
      </w:r>
    </w:p>
    <w:p w14:paraId="2A766F91" w14:textId="77777777" w:rsidR="00F17159" w:rsidRDefault="00F17159" w:rsidP="00D67ED9">
      <w:pPr>
        <w:spacing w:after="0" w:line="360" w:lineRule="auto"/>
        <w:rPr>
          <w:rFonts w:ascii="Consolas" w:hAnsi="Consolas" w:cs="Times New Roman"/>
          <w:sz w:val="20"/>
          <w:szCs w:val="20"/>
        </w:rPr>
      </w:pPr>
    </w:p>
    <w:p w14:paraId="7004854D" w14:textId="5A71154C"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1" w:name="_Toc219038607"/>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7</w:t>
      </w:r>
      <w:r w:rsidRPr="00557A16">
        <w:rPr>
          <w:rFonts w:ascii="Times New Roman" w:hAnsi="Times New Roman" w:cs="Times New Roman"/>
          <w:b/>
          <w:bCs/>
          <w:color w:val="auto"/>
          <w:sz w:val="24"/>
          <w:szCs w:val="24"/>
        </w:rPr>
        <w:t>. Implementacja regulatora PID</w:t>
      </w:r>
      <w:bookmarkEnd w:id="51"/>
    </w:p>
    <w:p w14:paraId="1DAE8DA6"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Stabilizacja orientacji drona realizowana jest z wykorzystaniem regulatorów PID, odpowiedzialnych za bieżącą korekcję kątów przechylenia (</w:t>
      </w:r>
      <w:proofErr w:type="spellStart"/>
      <w:r w:rsidRPr="00311F3D">
        <w:rPr>
          <w:rFonts w:ascii="Times New Roman" w:hAnsi="Times New Roman" w:cs="Times New Roman"/>
        </w:rPr>
        <w:t>roll</w:t>
      </w:r>
      <w:proofErr w:type="spellEnd"/>
      <w:r w:rsidRPr="00311F3D">
        <w:rPr>
          <w:rFonts w:ascii="Times New Roman" w:hAnsi="Times New Roman" w:cs="Times New Roman"/>
        </w:rPr>
        <w:t>) oraz pochylenia (</w:t>
      </w:r>
      <w:proofErr w:type="spellStart"/>
      <w:r w:rsidRPr="00311F3D">
        <w:rPr>
          <w:rFonts w:ascii="Times New Roman" w:hAnsi="Times New Roman" w:cs="Times New Roman"/>
        </w:rPr>
        <w:t>pitch</w:t>
      </w:r>
      <w:proofErr w:type="spellEnd"/>
      <w:r w:rsidRPr="00311F3D">
        <w:rPr>
          <w:rFonts w:ascii="Times New Roman" w:hAnsi="Times New Roman" w:cs="Times New Roman"/>
        </w:rPr>
        <w:t>). Dla każdej z tych osi zaimplementowano osobną instancję regulatora, pracującą w oparciu o aktualne dane pomiarowe z czujnika inercyjnego oraz wartości zadane określone przez użytkownika.</w:t>
      </w:r>
    </w:p>
    <w:p w14:paraId="4FA74035"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Regulator PID stanowi kluczowy element algorytmu sterowania i pełni rolę głównej logiki decyzyjnej systemu. Na podstawie obliczonego błędu regulacji wyznaczane są sygnały korekcyjne, które następnie wpływają na prędkości obrotowe poszczególnych silników drona. W przeciwieństwie do rozwiązań symulacyjnych, regulator PID w prezentowanym systemie pracuje w rzeczywistym układzie </w:t>
      </w:r>
      <w:proofErr w:type="spellStart"/>
      <w:r w:rsidRPr="00311F3D">
        <w:rPr>
          <w:rFonts w:ascii="Times New Roman" w:hAnsi="Times New Roman" w:cs="Times New Roman"/>
        </w:rPr>
        <w:t>embedded</w:t>
      </w:r>
      <w:proofErr w:type="spellEnd"/>
      <w:r w:rsidRPr="00311F3D">
        <w:rPr>
          <w:rFonts w:ascii="Times New Roman" w:hAnsi="Times New Roman" w:cs="Times New Roman"/>
        </w:rPr>
        <w:t xml:space="preserve"> i wykonywany jest cyklicznie z ustaloną częstotliwością 200 </w:t>
      </w:r>
      <w:proofErr w:type="spellStart"/>
      <w:r w:rsidRPr="00311F3D">
        <w:rPr>
          <w:rFonts w:ascii="Times New Roman" w:hAnsi="Times New Roman" w:cs="Times New Roman"/>
        </w:rPr>
        <w:t>Hz</w:t>
      </w:r>
      <w:proofErr w:type="spellEnd"/>
      <w:r w:rsidRPr="00311F3D">
        <w:rPr>
          <w:rFonts w:ascii="Times New Roman" w:hAnsi="Times New Roman" w:cs="Times New Roman"/>
        </w:rPr>
        <w:t>.</w:t>
      </w:r>
    </w:p>
    <w:p w14:paraId="69052BEF" w14:textId="00CF9688" w:rsidR="00FB4F9F" w:rsidRP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lastRenderedPageBreak/>
        <w:t>Algorytm regulatora uwzględnia trzy składowe: proporcjonalną (P), całkującą (I) oraz różniczkującą (D). W implementacji zastosowano mechanizm ograniczania narastania całki (</w:t>
      </w:r>
      <w:proofErr w:type="spellStart"/>
      <w:r w:rsidRPr="00311F3D">
        <w:rPr>
          <w:rFonts w:ascii="Times New Roman" w:hAnsi="Times New Roman" w:cs="Times New Roman"/>
        </w:rPr>
        <w:t>anti</w:t>
      </w:r>
      <w:r w:rsidR="00305302">
        <w:rPr>
          <w:rFonts w:ascii="Times New Roman" w:hAnsi="Times New Roman" w:cs="Times New Roman"/>
        </w:rPr>
        <w:t>-</w:t>
      </w:r>
      <w:r w:rsidRPr="00311F3D">
        <w:rPr>
          <w:rFonts w:ascii="Times New Roman" w:hAnsi="Times New Roman" w:cs="Times New Roman"/>
        </w:rPr>
        <w:t>windup</w:t>
      </w:r>
      <w:proofErr w:type="spellEnd"/>
      <w:r w:rsidRPr="00311F3D">
        <w:rPr>
          <w:rFonts w:ascii="Times New Roman" w:hAnsi="Times New Roman" w:cs="Times New Roman"/>
        </w:rPr>
        <w:t xml:space="preserve">) poprzez ograniczenie wartości integratora. Człon różniczkujący liczony jest na podstawie zmian sygnału pomiarowego (tzw. </w:t>
      </w:r>
      <w:proofErr w:type="spellStart"/>
      <w:r w:rsidRPr="00311F3D">
        <w:rPr>
          <w:rFonts w:ascii="Times New Roman" w:hAnsi="Times New Roman" w:cs="Times New Roman"/>
        </w:rPr>
        <w:t>derivative</w:t>
      </w:r>
      <w:proofErr w:type="spellEnd"/>
      <w:r w:rsidRPr="00311F3D">
        <w:rPr>
          <w:rFonts w:ascii="Times New Roman" w:hAnsi="Times New Roman" w:cs="Times New Roman"/>
        </w:rPr>
        <w:t xml:space="preserve"> on </w:t>
      </w:r>
      <w:proofErr w:type="spellStart"/>
      <w:r w:rsidRPr="00311F3D">
        <w:rPr>
          <w:rFonts w:ascii="Times New Roman" w:hAnsi="Times New Roman" w:cs="Times New Roman"/>
        </w:rPr>
        <w:t>measurement</w:t>
      </w:r>
      <w:proofErr w:type="spellEnd"/>
      <w:r w:rsidRPr="00311F3D">
        <w:rPr>
          <w:rFonts w:ascii="Times New Roman" w:hAnsi="Times New Roman" w:cs="Times New Roman"/>
        </w:rPr>
        <w:t>), co zmniejsza wrażliwość regulatora na skoki wartości zadanej oraz szumy pomiarowe.</w:t>
      </w:r>
    </w:p>
    <w:p w14:paraId="17B29F0E"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PID_</w:t>
      </w:r>
      <w:proofErr w:type="gramStart"/>
      <w:r w:rsidRPr="00311F3D">
        <w:rPr>
          <w:rFonts w:ascii="Consolas" w:hAnsi="Consolas" w:cs="Times New Roman"/>
          <w:sz w:val="20"/>
          <w:szCs w:val="20"/>
        </w:rPr>
        <w:t>Update</w:t>
      </w:r>
      <w:proofErr w:type="spellEnd"/>
      <w:r w:rsidRPr="00311F3D">
        <w:rPr>
          <w:rFonts w:ascii="Consolas" w:hAnsi="Consolas" w:cs="Times New Roman"/>
          <w:sz w:val="20"/>
          <w:szCs w:val="20"/>
        </w:rPr>
        <w:t>(</w:t>
      </w:r>
      <w:proofErr w:type="spellStart"/>
      <w:proofErr w:type="gramEnd"/>
      <w:r w:rsidRPr="00311F3D">
        <w:rPr>
          <w:rFonts w:ascii="Consolas" w:hAnsi="Consolas" w:cs="Times New Roman"/>
          <w:sz w:val="20"/>
          <w:szCs w:val="20"/>
        </w:rPr>
        <w:t>PID_t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3A8CABB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1A5285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 xml:space="preserve"> &lt;= 0.0f) return 0.0f;</w:t>
      </w:r>
    </w:p>
    <w:p w14:paraId="780A1BD3" w14:textId="77777777" w:rsidR="00311F3D" w:rsidRPr="00311F3D" w:rsidRDefault="00311F3D" w:rsidP="00D67ED9">
      <w:pPr>
        <w:spacing w:after="0" w:line="276" w:lineRule="auto"/>
        <w:rPr>
          <w:rFonts w:ascii="Consolas" w:hAnsi="Consolas" w:cs="Times New Roman"/>
          <w:sz w:val="20"/>
          <w:szCs w:val="20"/>
        </w:rPr>
      </w:pPr>
    </w:p>
    <w:p w14:paraId="36DA55A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błąd regulacji</w:t>
      </w:r>
    </w:p>
    <w:p w14:paraId="7114C6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e =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44FCE224" w14:textId="77777777" w:rsidR="00311F3D" w:rsidRPr="00311F3D" w:rsidRDefault="00311F3D" w:rsidP="00D67ED9">
      <w:pPr>
        <w:spacing w:after="0" w:line="276" w:lineRule="auto"/>
        <w:rPr>
          <w:rFonts w:ascii="Consolas" w:hAnsi="Consolas" w:cs="Times New Roman"/>
          <w:sz w:val="20"/>
          <w:szCs w:val="20"/>
        </w:rPr>
      </w:pPr>
    </w:p>
    <w:p w14:paraId="347C478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proporcjonalny</w:t>
      </w:r>
    </w:p>
    <w:p w14:paraId="1ED11F0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kp</w:t>
      </w:r>
      <w:proofErr w:type="spellEnd"/>
      <w:r w:rsidRPr="00311F3D">
        <w:rPr>
          <w:rFonts w:ascii="Consolas" w:hAnsi="Consolas" w:cs="Times New Roman"/>
          <w:sz w:val="20"/>
          <w:szCs w:val="20"/>
        </w:rPr>
        <w:t xml:space="preserve"> * e;</w:t>
      </w:r>
    </w:p>
    <w:p w14:paraId="57A0E5C0" w14:textId="77777777" w:rsidR="00311F3D" w:rsidRPr="00311F3D" w:rsidRDefault="00311F3D" w:rsidP="00D67ED9">
      <w:pPr>
        <w:spacing w:after="0" w:line="276" w:lineRule="auto"/>
        <w:rPr>
          <w:rFonts w:ascii="Consolas" w:hAnsi="Consolas" w:cs="Times New Roman"/>
          <w:sz w:val="20"/>
          <w:szCs w:val="20"/>
        </w:rPr>
      </w:pPr>
    </w:p>
    <w:p w14:paraId="529AE12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całkujący (</w:t>
      </w:r>
      <w:proofErr w:type="spellStart"/>
      <w:r w:rsidRPr="00311F3D">
        <w:rPr>
          <w:rFonts w:ascii="Consolas" w:hAnsi="Consolas" w:cs="Times New Roman"/>
          <w:sz w:val="20"/>
          <w:szCs w:val="20"/>
        </w:rPr>
        <w:t>anti-windup</w:t>
      </w:r>
      <w:proofErr w:type="spellEnd"/>
      <w:r w:rsidRPr="00311F3D">
        <w:rPr>
          <w:rFonts w:ascii="Consolas" w:hAnsi="Consolas" w:cs="Times New Roman"/>
          <w:sz w:val="20"/>
          <w:szCs w:val="20"/>
        </w:rPr>
        <w:t xml:space="preserve"> przez ograniczenie integratora)</w:t>
      </w:r>
    </w:p>
    <w:p w14:paraId="1ABC45F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-&gt;ki * 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43D4384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i_max</w:t>
      </w:r>
      <w:proofErr w:type="spellEnd"/>
      <w:r w:rsidRPr="00311F3D">
        <w:rPr>
          <w:rFonts w:ascii="Consolas" w:hAnsi="Consolas" w:cs="Times New Roman"/>
          <w:sz w:val="20"/>
          <w:szCs w:val="20"/>
        </w:rPr>
        <w:t>);</w:t>
      </w:r>
    </w:p>
    <w:p w14:paraId="3F7F835C" w14:textId="77777777" w:rsidR="00311F3D" w:rsidRPr="00311F3D" w:rsidRDefault="00311F3D" w:rsidP="00D67ED9">
      <w:pPr>
        <w:spacing w:after="0" w:line="276" w:lineRule="auto"/>
        <w:rPr>
          <w:rFonts w:ascii="Consolas" w:hAnsi="Consolas" w:cs="Times New Roman"/>
          <w:sz w:val="20"/>
          <w:szCs w:val="20"/>
        </w:rPr>
      </w:pPr>
    </w:p>
    <w:p w14:paraId="19DF478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różniczkujący (liczony na podstawie pomiaru)</w:t>
      </w:r>
    </w:p>
    <w:p w14:paraId="25C7B71F"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d = 0.0f;</w:t>
      </w:r>
    </w:p>
    <w:p w14:paraId="79C8F92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w:t>
      </w:r>
    </w:p>
    <w:p w14:paraId="2E0A2AC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718BCC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6B0F3B5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false</w:t>
      </w:r>
      <w:proofErr w:type="spellEnd"/>
      <w:r w:rsidRPr="00311F3D">
        <w:rPr>
          <w:rFonts w:ascii="Consolas" w:hAnsi="Consolas" w:cs="Times New Roman"/>
          <w:sz w:val="20"/>
          <w:szCs w:val="20"/>
        </w:rPr>
        <w:t>;</w:t>
      </w:r>
    </w:p>
    <w:p w14:paraId="42646E0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21DD819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else</w:t>
      </w:r>
      <w:proofErr w:type="spellEnd"/>
    </w:p>
    <w:p w14:paraId="49C08A0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7A7B9C5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732963C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d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kd</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w:t>
      </w:r>
    </w:p>
    <w:p w14:paraId="15E5057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0E10313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1E3C527D" w14:textId="77777777" w:rsidR="00311F3D" w:rsidRPr="00311F3D" w:rsidRDefault="00311F3D" w:rsidP="00D67ED9">
      <w:pPr>
        <w:spacing w:after="0" w:line="276" w:lineRule="auto"/>
        <w:rPr>
          <w:rFonts w:ascii="Consolas" w:hAnsi="Consolas" w:cs="Times New Roman"/>
          <w:sz w:val="20"/>
          <w:szCs w:val="20"/>
        </w:rPr>
      </w:pPr>
    </w:p>
    <w:p w14:paraId="0B353A8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out =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-&gt;integrator + d;</w:t>
      </w:r>
    </w:p>
    <w:p w14:paraId="14136B4B"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return </w:t>
      </w:r>
      <w:proofErr w:type="spellStart"/>
      <w:proofErr w:type="gram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 xml:space="preserve">out,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out_max</w:t>
      </w:r>
      <w:proofErr w:type="spellEnd"/>
      <w:r w:rsidRPr="00311F3D">
        <w:rPr>
          <w:rFonts w:ascii="Consolas" w:hAnsi="Consolas" w:cs="Times New Roman"/>
          <w:sz w:val="20"/>
          <w:szCs w:val="20"/>
        </w:rPr>
        <w:t>);</w:t>
      </w:r>
    </w:p>
    <w:p w14:paraId="13D1A2E9" w14:textId="4807E7B3" w:rsidR="00FB4F9F"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006C34B" w14:textId="77777777" w:rsidR="00FB4F9F" w:rsidRDefault="00FB4F9F" w:rsidP="00D67ED9">
      <w:pPr>
        <w:spacing w:line="360" w:lineRule="auto"/>
        <w:rPr>
          <w:rFonts w:ascii="Times New Roman" w:hAnsi="Times New Roman" w:cs="Times New Roman"/>
          <w:color w:val="EE0000"/>
        </w:rPr>
      </w:pPr>
    </w:p>
    <w:p w14:paraId="26687030" w14:textId="35983B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2" w:name="_Toc21903860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8</w:t>
      </w:r>
      <w:r w:rsidRPr="00557A16">
        <w:rPr>
          <w:rFonts w:ascii="Times New Roman" w:hAnsi="Times New Roman" w:cs="Times New Roman"/>
          <w:b/>
          <w:bCs/>
          <w:color w:val="auto"/>
          <w:sz w:val="24"/>
          <w:szCs w:val="24"/>
        </w:rPr>
        <w:t>. Wyznaczanie pomiarów orientacji</w:t>
      </w:r>
      <w:bookmarkEnd w:id="52"/>
    </w:p>
    <w:p w14:paraId="3B55BFA0" w14:textId="77777777" w:rsidR="00311F3D" w:rsidRP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W każdej iteracji pętli sterowania odczytywane są aktualne kąty orientacji drona na podstawie danych dostarczanych przez czujnik inercyjny BNO055. Czujnik zwraca orientację w postaci kątów Eulera, które następnie mapowane są na osie sterowania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w:t>
      </w:r>
    </w:p>
    <w:p w14:paraId="63A52594" w14:textId="77777777" w:rsidR="00311F3D" w:rsidRPr="00311F3D" w:rsidRDefault="00311F3D" w:rsidP="00D67ED9">
      <w:pPr>
        <w:spacing w:line="360" w:lineRule="auto"/>
        <w:rPr>
          <w:rFonts w:ascii="Times New Roman" w:hAnsi="Times New Roman" w:cs="Times New Roman"/>
        </w:rPr>
      </w:pPr>
    </w:p>
    <w:p w14:paraId="4857FE74" w14:textId="519F9168" w:rsidR="00FB4F9F"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lastRenderedPageBreak/>
        <w:t xml:space="preserve">Ze względu na fizyczną orientację czujnika na konstrukcji drona, w algorytmie sterowania zastosowano korektę znaków osi. W szczególności oś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została odwrócona, aby zachować spójność konwencji znaków pomiędzy pomiarem a reakcją układu sterowania. Takie podejście zapewnia intuicyjne zachowanie drona podczas stabilizacji oraz upraszcza proces strojenia regulatorów PID.</w:t>
      </w:r>
    </w:p>
    <w:p w14:paraId="7D0747A3" w14:textId="669A3131" w:rsidR="008F0B84" w:rsidRDefault="008F0B84" w:rsidP="00D67ED9">
      <w:pPr>
        <w:keepNext/>
        <w:spacing w:line="360" w:lineRule="auto"/>
      </w:pPr>
    </w:p>
    <w:p w14:paraId="7892A1A0"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roll_</w:t>
      </w:r>
      <w:proofErr w:type="gramStart"/>
      <w:r w:rsidRPr="00311F3D">
        <w:rPr>
          <w:rFonts w:ascii="Consolas" w:hAnsi="Consolas"/>
          <w:sz w:val="20"/>
          <w:szCs w:val="20"/>
        </w:rPr>
        <w:t>meas</w:t>
      </w:r>
      <w:proofErr w:type="spellEnd"/>
      <w:r w:rsidRPr="00311F3D">
        <w:rPr>
          <w:rFonts w:ascii="Consolas" w:hAnsi="Consolas"/>
          <w:sz w:val="20"/>
          <w:szCs w:val="20"/>
        </w:rPr>
        <w:t xml:space="preserve">  =</w:t>
      </w:r>
      <w:proofErr w:type="gramEnd"/>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euler.y</w:t>
      </w:r>
      <w:proofErr w:type="spellEnd"/>
      <w:proofErr w:type="gramEnd"/>
      <w:r w:rsidRPr="00311F3D">
        <w:rPr>
          <w:rFonts w:ascii="Consolas" w:hAnsi="Consolas"/>
          <w:sz w:val="20"/>
          <w:szCs w:val="20"/>
        </w:rPr>
        <w:t>;   // ROLL</w:t>
      </w:r>
    </w:p>
    <w:p w14:paraId="2C4F5E01"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pitch_meas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euler.z</w:t>
      </w:r>
      <w:proofErr w:type="spellEnd"/>
      <w:r w:rsidRPr="00311F3D">
        <w:rPr>
          <w:rFonts w:ascii="Consolas" w:hAnsi="Consolas"/>
          <w:sz w:val="20"/>
          <w:szCs w:val="20"/>
        </w:rPr>
        <w:t>;  /</w:t>
      </w:r>
      <w:proofErr w:type="gramEnd"/>
      <w:r w:rsidRPr="00311F3D">
        <w:rPr>
          <w:rFonts w:ascii="Consolas" w:hAnsi="Consolas"/>
          <w:sz w:val="20"/>
          <w:szCs w:val="20"/>
        </w:rPr>
        <w:t>/ PITCH (odwrócona oś)</w:t>
      </w:r>
    </w:p>
    <w:p w14:paraId="7FC5B858" w14:textId="7BD60EF9"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yaw_meas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r w:rsidRPr="00311F3D">
        <w:rPr>
          <w:rFonts w:ascii="Consolas" w:hAnsi="Consolas"/>
          <w:sz w:val="20"/>
          <w:szCs w:val="20"/>
        </w:rPr>
        <w:t>euler.</w:t>
      </w:r>
      <w:proofErr w:type="gramStart"/>
      <w:r w:rsidRPr="00311F3D">
        <w:rPr>
          <w:rFonts w:ascii="Consolas" w:hAnsi="Consolas"/>
          <w:sz w:val="20"/>
          <w:szCs w:val="20"/>
        </w:rPr>
        <w:t>x</w:t>
      </w:r>
      <w:proofErr w:type="spellEnd"/>
      <w:r w:rsidRPr="00311F3D">
        <w:rPr>
          <w:rFonts w:ascii="Consolas" w:hAnsi="Consolas"/>
          <w:sz w:val="20"/>
          <w:szCs w:val="20"/>
        </w:rPr>
        <w:t>;  /</w:t>
      </w:r>
      <w:proofErr w:type="gramEnd"/>
      <w:r w:rsidRPr="00311F3D">
        <w:rPr>
          <w:rFonts w:ascii="Consolas" w:hAnsi="Consolas"/>
          <w:sz w:val="20"/>
          <w:szCs w:val="20"/>
        </w:rPr>
        <w:t>/ YAW (nieużywany)</w:t>
      </w:r>
    </w:p>
    <w:p w14:paraId="68C0FDD5" w14:textId="77777777" w:rsidR="00311F3D" w:rsidRDefault="00311F3D" w:rsidP="00D67ED9">
      <w:pPr>
        <w:keepNext/>
        <w:spacing w:line="360" w:lineRule="auto"/>
      </w:pPr>
    </w:p>
    <w:p w14:paraId="0B5F39DB" w14:textId="07539FAF"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3" w:name="_Toc21903860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9</w:t>
      </w:r>
      <w:r w:rsidRPr="00557A16">
        <w:rPr>
          <w:rFonts w:ascii="Times New Roman" w:hAnsi="Times New Roman" w:cs="Times New Roman"/>
          <w:b/>
          <w:bCs/>
          <w:color w:val="auto"/>
          <w:sz w:val="24"/>
          <w:szCs w:val="24"/>
        </w:rPr>
        <w:t>. Warstwa bezpieczeństwa i reset regulatorów</w:t>
      </w:r>
      <w:bookmarkEnd w:id="53"/>
    </w:p>
    <w:p w14:paraId="17358B04" w14:textId="59BEEA36"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pętli sterowania zaimplementowano prostą warstwę bezpieczeństwa, której zadaniem jest zapobieganie niepożądanemu zachowaniu regulatorów PID przy niskim ciągu silników. W przypadku, gdy sygnał gazu (</w:t>
      </w:r>
      <w:proofErr w:type="spellStart"/>
      <w:r w:rsidRPr="00311F3D">
        <w:rPr>
          <w:rFonts w:ascii="Times New Roman" w:hAnsi="Times New Roman" w:cs="Times New Roman"/>
        </w:rPr>
        <w:t>throttle</w:t>
      </w:r>
      <w:proofErr w:type="spellEnd"/>
      <w:r w:rsidRPr="00311F3D">
        <w:rPr>
          <w:rFonts w:ascii="Times New Roman" w:hAnsi="Times New Roman" w:cs="Times New Roman"/>
        </w:rPr>
        <w:t xml:space="preserve">) spadnie poniżej ustalonego progu, regulatory PID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są resetowane, a do regulatorów ESC przekazywane są minimalne wartości sterujące.</w:t>
      </w:r>
    </w:p>
    <w:p w14:paraId="6157BF8B" w14:textId="77777777" w:rsidR="00311F3D" w:rsidRDefault="00311F3D" w:rsidP="00D67ED9">
      <w:pPr>
        <w:keepNext/>
        <w:spacing w:line="360" w:lineRule="auto"/>
      </w:pPr>
    </w:p>
    <w:p w14:paraId="7C22E0FB"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if</w:t>
      </w:r>
      <w:proofErr w:type="spellEnd"/>
      <w:r w:rsidRPr="00311F3D">
        <w:rPr>
          <w:rFonts w:ascii="Consolas" w:hAnsi="Consolas"/>
          <w:sz w:val="20"/>
          <w:szCs w:val="20"/>
        </w:rPr>
        <w:t xml:space="preserve"> (</w:t>
      </w:r>
      <w:proofErr w:type="spellStart"/>
      <w:r w:rsidRPr="00311F3D">
        <w:rPr>
          <w:rFonts w:ascii="Consolas" w:hAnsi="Consolas"/>
          <w:sz w:val="20"/>
          <w:szCs w:val="20"/>
        </w:rPr>
        <w:t>throttle_us</w:t>
      </w:r>
      <w:proofErr w:type="spellEnd"/>
      <w:r w:rsidRPr="00311F3D">
        <w:rPr>
          <w:rFonts w:ascii="Consolas" w:hAnsi="Consolas"/>
          <w:sz w:val="20"/>
          <w:szCs w:val="20"/>
        </w:rPr>
        <w:t xml:space="preserve"> &lt; 1050)</w:t>
      </w:r>
    </w:p>
    <w:p w14:paraId="611E024B"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574AD847"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pid_roll</w:t>
      </w:r>
      <w:proofErr w:type="spellEnd"/>
      <w:r w:rsidRPr="00311F3D">
        <w:rPr>
          <w:rFonts w:ascii="Consolas" w:hAnsi="Consolas"/>
          <w:sz w:val="20"/>
          <w:szCs w:val="20"/>
        </w:rPr>
        <w:t>);</w:t>
      </w:r>
    </w:p>
    <w:p w14:paraId="6D57FE3F"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pid_pitch</w:t>
      </w:r>
      <w:proofErr w:type="spellEnd"/>
      <w:r w:rsidRPr="00311F3D">
        <w:rPr>
          <w:rFonts w:ascii="Consolas" w:hAnsi="Consolas"/>
          <w:sz w:val="20"/>
          <w:szCs w:val="20"/>
        </w:rPr>
        <w:t>);</w:t>
      </w:r>
    </w:p>
    <w:p w14:paraId="63C1AAA6"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mixer_</w:t>
      </w:r>
      <w:proofErr w:type="gramStart"/>
      <w:r w:rsidRPr="00311F3D">
        <w:rPr>
          <w:rFonts w:ascii="Consolas" w:hAnsi="Consolas"/>
          <w:sz w:val="20"/>
          <w:szCs w:val="20"/>
        </w:rPr>
        <w:t>update</w:t>
      </w:r>
      <w:proofErr w:type="spellEnd"/>
      <w:r w:rsidRPr="00311F3D">
        <w:rPr>
          <w:rFonts w:ascii="Consolas" w:hAnsi="Consolas"/>
          <w:sz w:val="20"/>
          <w:szCs w:val="20"/>
        </w:rPr>
        <w:t>(</w:t>
      </w:r>
      <w:proofErr w:type="gramEnd"/>
      <w:r w:rsidRPr="00311F3D">
        <w:rPr>
          <w:rFonts w:ascii="Consolas" w:hAnsi="Consolas"/>
          <w:sz w:val="20"/>
          <w:szCs w:val="20"/>
        </w:rPr>
        <w:t>0.0f, 0.0f, 0.0f, 1000);</w:t>
      </w:r>
    </w:p>
    <w:p w14:paraId="17BC9493"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continue</w:t>
      </w:r>
      <w:proofErr w:type="spellEnd"/>
      <w:r w:rsidRPr="00311F3D">
        <w:rPr>
          <w:rFonts w:ascii="Consolas" w:hAnsi="Consolas"/>
          <w:sz w:val="20"/>
          <w:szCs w:val="20"/>
        </w:rPr>
        <w:t>;</w:t>
      </w:r>
    </w:p>
    <w:p w14:paraId="4F85B26D" w14:textId="3A6542C2" w:rsid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433FBFFD" w14:textId="77777777" w:rsidR="00311F3D" w:rsidRPr="00311F3D" w:rsidRDefault="00311F3D" w:rsidP="00D67ED9">
      <w:pPr>
        <w:keepNext/>
        <w:spacing w:after="0" w:line="360" w:lineRule="auto"/>
        <w:rPr>
          <w:rFonts w:ascii="Consolas" w:hAnsi="Consolas"/>
          <w:sz w:val="20"/>
          <w:szCs w:val="20"/>
        </w:rPr>
      </w:pPr>
    </w:p>
    <w:p w14:paraId="1EDD7563" w14:textId="40B4464A"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Reset regulatorów w takim stanie zapobiega narastaniu składowej całkującej w sytuacji, gdy silniki nie generują wystarczającego ciągu. Rozwiązanie to zwiększa</w:t>
      </w:r>
      <w:r w:rsidR="00D67ED9">
        <w:rPr>
          <w:rFonts w:ascii="Times New Roman" w:hAnsi="Times New Roman" w:cs="Times New Roman"/>
        </w:rPr>
        <w:t xml:space="preserve"> </w:t>
      </w:r>
      <w:r w:rsidRPr="00311F3D">
        <w:rPr>
          <w:rFonts w:ascii="Times New Roman" w:hAnsi="Times New Roman" w:cs="Times New Roman"/>
        </w:rPr>
        <w:lastRenderedPageBreak/>
        <w:t>bezpieczeństwo uruchamiania systemu oraz eliminuje ryzyko gwałtownej reakcji drona po ponownym zwiększeniu gazu.</w:t>
      </w:r>
    </w:p>
    <w:p w14:paraId="165AC966" w14:textId="77777777" w:rsidR="00311F3D" w:rsidRPr="00311F3D" w:rsidRDefault="00311F3D" w:rsidP="00D67ED9">
      <w:pPr>
        <w:keepNext/>
        <w:spacing w:line="360" w:lineRule="auto"/>
        <w:rPr>
          <w:rFonts w:ascii="Times New Roman" w:hAnsi="Times New Roman" w:cs="Times New Roman"/>
        </w:rPr>
      </w:pPr>
    </w:p>
    <w:p w14:paraId="630F7F7F" w14:textId="0BC228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4" w:name="_Toc219038610"/>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10</w:t>
      </w:r>
      <w:r w:rsidRPr="00557A16">
        <w:rPr>
          <w:rFonts w:ascii="Times New Roman" w:hAnsi="Times New Roman" w:cs="Times New Roman"/>
          <w:b/>
          <w:bCs/>
          <w:color w:val="auto"/>
          <w:sz w:val="24"/>
          <w:szCs w:val="24"/>
        </w:rPr>
        <w:t>. Procedura kalibracji regulatorów ESC</w:t>
      </w:r>
      <w:bookmarkEnd w:id="54"/>
    </w:p>
    <w:p w14:paraId="3A9BAD6B" w14:textId="77777777"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celu zapewnienia poprawnej współpracy mikrokontrolera z regulatorami ESC zaimplementowano procedurę kalibracji zakresu sygnałów PWM. Kalibracja umożliwia dopasowanie minimalnej i maksymalnej szerokości impulsu generowanego przez mikrokontroler do zakresu rozpoznawanego przez regulatory ESC.</w:t>
      </w:r>
    </w:p>
    <w:p w14:paraId="26FBC919" w14:textId="1A2FE61D"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Procedura kalibracji uruchamiana jest wyłącznie podczas startu systemu. Wciśnięcie dedykowanego przycisku w momencie podania zasilania powoduje przejście programu w tryb kalibracji ESC. W normalnym trybie pracy procedura ta nie jest wykonywana, co eliminuje ryzyko przypadkowej kalibracji podczas działania systemu.</w:t>
      </w:r>
    </w:p>
    <w:p w14:paraId="432ED1E9" w14:textId="77777777" w:rsidR="00311F3D" w:rsidRDefault="00311F3D" w:rsidP="00D67ED9">
      <w:pPr>
        <w:keepNext/>
        <w:spacing w:line="360" w:lineRule="auto"/>
      </w:pPr>
    </w:p>
    <w:p w14:paraId="34FF6750"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ReadPin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B1_GPIO_Port, B1_Pin) == GPIO_PIN_SET)</w:t>
      </w:r>
    </w:p>
    <w:p w14:paraId="452B491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28A0002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w:t>
      </w:r>
      <w:proofErr w:type="gramStart"/>
      <w:r w:rsidRPr="00311F3D">
        <w:rPr>
          <w:rFonts w:ascii="Consolas" w:hAnsi="Consolas" w:cs="Times New Roman"/>
          <w:sz w:val="20"/>
          <w:szCs w:val="20"/>
        </w:rPr>
        <w:t>all</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w:t>
      </w:r>
    </w:p>
    <w:p w14:paraId="1D338BC0" w14:textId="77777777" w:rsidR="00311F3D" w:rsidRPr="00311F3D" w:rsidRDefault="00311F3D" w:rsidP="00D67ED9">
      <w:pPr>
        <w:spacing w:after="0" w:line="276" w:lineRule="auto"/>
        <w:rPr>
          <w:rFonts w:ascii="Consolas" w:hAnsi="Consolas" w:cs="Times New Roman"/>
          <w:sz w:val="20"/>
          <w:szCs w:val="20"/>
        </w:rPr>
      </w:pPr>
    </w:p>
    <w:p w14:paraId="5D85109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po zakończeniu kalibracji program zostaje zatrzymany</w:t>
      </w:r>
    </w:p>
    <w:p w14:paraId="54D9D0B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while</w:t>
      </w:r>
      <w:proofErr w:type="spellEnd"/>
      <w:r w:rsidRPr="00311F3D">
        <w:rPr>
          <w:rFonts w:ascii="Consolas" w:hAnsi="Consolas" w:cs="Times New Roman"/>
          <w:sz w:val="20"/>
          <w:szCs w:val="20"/>
        </w:rPr>
        <w:t xml:space="preserve"> (1)</w:t>
      </w:r>
    </w:p>
    <w:p w14:paraId="4328B2E1"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0B6336A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TogglePin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LD3_GPIO_Port, LD3_Pin);</w:t>
      </w:r>
    </w:p>
    <w:p w14:paraId="7833B6F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w:t>
      </w:r>
    </w:p>
    <w:p w14:paraId="72FF4B4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2EE302E" w14:textId="46F8582F"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11CD362E" w14:textId="77777777" w:rsidR="00311F3D" w:rsidRDefault="00311F3D" w:rsidP="00D67ED9">
      <w:pPr>
        <w:keepNext/>
        <w:spacing w:line="360" w:lineRule="auto"/>
      </w:pPr>
    </w:p>
    <w:p w14:paraId="0B4B3503" w14:textId="560FC6B9" w:rsidR="00311F3D" w:rsidRPr="00311F3D" w:rsidRDefault="00311F3D" w:rsidP="00D67ED9">
      <w:pPr>
        <w:keepNext/>
        <w:spacing w:line="360" w:lineRule="auto"/>
        <w:rPr>
          <w:rFonts w:ascii="Times New Roman" w:hAnsi="Times New Roman" w:cs="Times New Roman"/>
        </w:rPr>
      </w:pPr>
      <w:r w:rsidRPr="00311F3D">
        <w:rPr>
          <w:rFonts w:ascii="Times New Roman" w:hAnsi="Times New Roman" w:cs="Times New Roman"/>
        </w:rPr>
        <w:t>Funkcja odpowiedzialna za kalibrację regulatorów ESC:</w:t>
      </w:r>
    </w:p>
    <w:p w14:paraId="715F38C9" w14:textId="77777777" w:rsidR="00311F3D" w:rsidRDefault="00311F3D" w:rsidP="00D67ED9">
      <w:pPr>
        <w:keepNext/>
        <w:spacing w:line="360" w:lineRule="auto"/>
      </w:pPr>
    </w:p>
    <w:p w14:paraId="23141834"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esc_calibrate_all</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w:t>
      </w:r>
    </w:p>
    <w:p w14:paraId="54F1381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501A2D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2000); // maksymalna wartość PWM</w:t>
      </w:r>
    </w:p>
    <w:p w14:paraId="6AD1262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6000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wykrycie MAX przez ESC</w:t>
      </w:r>
    </w:p>
    <w:p w14:paraId="74B1F019" w14:textId="77777777" w:rsidR="00311F3D" w:rsidRPr="00311F3D" w:rsidRDefault="00311F3D" w:rsidP="00D67ED9">
      <w:pPr>
        <w:spacing w:after="0" w:line="276" w:lineRule="auto"/>
        <w:rPr>
          <w:rFonts w:ascii="Consolas" w:hAnsi="Consolas" w:cs="Times New Roman"/>
          <w:sz w:val="20"/>
          <w:szCs w:val="20"/>
        </w:rPr>
      </w:pPr>
    </w:p>
    <w:p w14:paraId="6954DD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minimalna wartość PWM</w:t>
      </w:r>
    </w:p>
    <w:p w14:paraId="77AF34D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6000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zapis MIN</w:t>
      </w:r>
    </w:p>
    <w:p w14:paraId="178A44BE" w14:textId="77777777" w:rsidR="00311F3D" w:rsidRPr="00311F3D" w:rsidRDefault="00311F3D" w:rsidP="00D67ED9">
      <w:pPr>
        <w:spacing w:after="0" w:line="276" w:lineRule="auto"/>
        <w:rPr>
          <w:rFonts w:ascii="Consolas" w:hAnsi="Consolas" w:cs="Times New Roman"/>
          <w:sz w:val="20"/>
          <w:szCs w:val="20"/>
        </w:rPr>
      </w:pPr>
    </w:p>
    <w:p w14:paraId="2E7BE89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bezpieczny stan wyjść</w:t>
      </w:r>
    </w:p>
    <w:p w14:paraId="74F69F99" w14:textId="6296D234"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7A0138AF" w14:textId="77777777" w:rsidR="00311F3D" w:rsidRDefault="00311F3D" w:rsidP="00D67ED9">
      <w:pPr>
        <w:spacing w:line="360" w:lineRule="auto"/>
        <w:rPr>
          <w:rFonts w:ascii="Times New Roman" w:hAnsi="Times New Roman" w:cs="Times New Roman"/>
          <w:color w:val="EE0000"/>
        </w:rPr>
      </w:pPr>
    </w:p>
    <w:p w14:paraId="44F967EF" w14:textId="1A5261A6" w:rsidR="00311F3D"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lastRenderedPageBreak/>
        <w:t>Zatrzymanie programu po kalibracji wymusza odłączenie zasilania przed ponownym uruchomieniem systemu i zwiększa bezpieczeństwo obsługi układu.</w:t>
      </w:r>
    </w:p>
    <w:p w14:paraId="55579EAA" w14:textId="77777777" w:rsidR="00311F3D" w:rsidRDefault="00311F3D" w:rsidP="00D67ED9">
      <w:pPr>
        <w:spacing w:line="360" w:lineRule="auto"/>
        <w:rPr>
          <w:rFonts w:ascii="Times New Roman" w:hAnsi="Times New Roman" w:cs="Times New Roman"/>
          <w:color w:val="EE0000"/>
        </w:rPr>
      </w:pPr>
    </w:p>
    <w:p w14:paraId="597E5B63" w14:textId="7506D6E0"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5" w:name="_Toc219038611"/>
      <w:r w:rsidRPr="00557A16">
        <w:rPr>
          <w:rFonts w:ascii="Times New Roman" w:hAnsi="Times New Roman" w:cs="Times New Roman"/>
          <w:b/>
          <w:bCs/>
          <w:color w:val="auto"/>
          <w:sz w:val="24"/>
          <w:szCs w:val="24"/>
        </w:rPr>
        <w:t>5.2.1</w:t>
      </w:r>
      <w:r w:rsidR="00CC6306" w:rsidRPr="00557A16">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 Wartości zadane i uproszczony model sterowania</w:t>
      </w:r>
      <w:bookmarkEnd w:id="55"/>
    </w:p>
    <w:p w14:paraId="59740BE3" w14:textId="77777777" w:rsidR="00A83A1C"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W aktualnej wersji oprogramowania wartości zadane dla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przyjmowane są jako równe zero, co odpowiada dążeniu do utrzymania poziomej orientacji drona. Takie podejście umożliwia realizację funkcji </w:t>
      </w:r>
      <w:proofErr w:type="spellStart"/>
      <w:r w:rsidRPr="00311F3D">
        <w:rPr>
          <w:rFonts w:ascii="Times New Roman" w:hAnsi="Times New Roman" w:cs="Times New Roman"/>
        </w:rPr>
        <w:t>samopoziomowania</w:t>
      </w:r>
      <w:proofErr w:type="spellEnd"/>
      <w:r w:rsidRPr="00311F3D">
        <w:rPr>
          <w:rFonts w:ascii="Times New Roman" w:hAnsi="Times New Roman" w:cs="Times New Roman"/>
        </w:rPr>
        <w:t xml:space="preserve"> i znacząco upraszcza proces uruchomienia oraz strojenia regulatorów PID.</w:t>
      </w:r>
    </w:p>
    <w:p w14:paraId="3C994B55" w14:textId="42F20343"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Sterowanie osią </w:t>
      </w:r>
      <w:proofErr w:type="spellStart"/>
      <w:r w:rsidRPr="00311F3D">
        <w:rPr>
          <w:rFonts w:ascii="Times New Roman" w:hAnsi="Times New Roman" w:cs="Times New Roman"/>
        </w:rPr>
        <w:t>yaw</w:t>
      </w:r>
      <w:proofErr w:type="spellEnd"/>
      <w:r w:rsidRPr="00311F3D">
        <w:rPr>
          <w:rFonts w:ascii="Times New Roman" w:hAnsi="Times New Roman" w:cs="Times New Roman"/>
        </w:rPr>
        <w:t xml:space="preserve"> zostało na tym etapie projektu celowo wyłączone. Stabilizacja tej osi jest silnie zależna od asymetrii napędu, charakterystyk silników oraz regulatorów ESC. Jej poprawne zestrojenie wymaga wcześniejszego uzyskania stabilnej pracy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Oś </w:t>
      </w:r>
      <w:proofErr w:type="spellStart"/>
      <w:r w:rsidRPr="00311F3D">
        <w:rPr>
          <w:rFonts w:ascii="Times New Roman" w:hAnsi="Times New Roman" w:cs="Times New Roman"/>
        </w:rPr>
        <w:t>yaw</w:t>
      </w:r>
      <w:proofErr w:type="spellEnd"/>
      <w:r w:rsidRPr="00311F3D">
        <w:rPr>
          <w:rFonts w:ascii="Times New Roman" w:hAnsi="Times New Roman" w:cs="Times New Roman"/>
        </w:rPr>
        <w:t xml:space="preserve"> może zostać dodana w dalszym etapie rozwoju systemu poprzez implementację trzeciego regulatora PID oraz rozszerzenie algorytmu miksowania.</w:t>
      </w:r>
    </w:p>
    <w:p w14:paraId="2AFFD512" w14:textId="77777777" w:rsidR="00485DAF" w:rsidRPr="00311F3D" w:rsidRDefault="00485DAF" w:rsidP="00D67ED9">
      <w:pPr>
        <w:spacing w:line="360" w:lineRule="auto"/>
        <w:ind w:firstLine="708"/>
        <w:rPr>
          <w:rFonts w:ascii="Times New Roman" w:hAnsi="Times New Roman" w:cs="Times New Roman"/>
        </w:rPr>
      </w:pPr>
    </w:p>
    <w:p w14:paraId="5FB7DE5A" w14:textId="7CBED4C8" w:rsidR="00A83A1C" w:rsidRPr="00557A16" w:rsidRDefault="00A83A1C" w:rsidP="00D67ED9">
      <w:pPr>
        <w:pStyle w:val="Nagwek3"/>
        <w:spacing w:line="360" w:lineRule="auto"/>
        <w:rPr>
          <w:rFonts w:ascii="Times New Roman" w:hAnsi="Times New Roman" w:cs="Times New Roman"/>
          <w:b/>
          <w:bCs/>
          <w:color w:val="auto"/>
          <w:sz w:val="24"/>
          <w:szCs w:val="24"/>
        </w:rPr>
      </w:pPr>
      <w:bookmarkStart w:id="56" w:name="_Toc219038612"/>
      <w:r w:rsidRPr="00557A16">
        <w:rPr>
          <w:rFonts w:ascii="Times New Roman" w:hAnsi="Times New Roman" w:cs="Times New Roman"/>
          <w:b/>
          <w:bCs/>
          <w:color w:val="auto"/>
          <w:sz w:val="24"/>
          <w:szCs w:val="24"/>
        </w:rPr>
        <w:t>5.2.1</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Obliczenia regulatorów PID i miksowanie sygnałów</w:t>
      </w:r>
      <w:bookmarkEnd w:id="56"/>
    </w:p>
    <w:p w14:paraId="6612D5EC" w14:textId="77777777" w:rsidR="00A83A1C" w:rsidRPr="00A83A1C"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 xml:space="preserve">Po wyznaczeniu pomiarów orientacji oraz wartości zadanych wykonywane są obliczenia regulatorów PID dla osi </w:t>
      </w:r>
      <w:proofErr w:type="spellStart"/>
      <w:r w:rsidRPr="00A83A1C">
        <w:rPr>
          <w:rFonts w:ascii="Times New Roman" w:hAnsi="Times New Roman" w:cs="Times New Roman"/>
        </w:rPr>
        <w:t>roll</w:t>
      </w:r>
      <w:proofErr w:type="spellEnd"/>
      <w:r w:rsidRPr="00A83A1C">
        <w:rPr>
          <w:rFonts w:ascii="Times New Roman" w:hAnsi="Times New Roman" w:cs="Times New Roman"/>
        </w:rPr>
        <w:t xml:space="preserve"> i </w:t>
      </w:r>
      <w:proofErr w:type="spellStart"/>
      <w:r w:rsidRPr="00A83A1C">
        <w:rPr>
          <w:rFonts w:ascii="Times New Roman" w:hAnsi="Times New Roman" w:cs="Times New Roman"/>
        </w:rPr>
        <w:t>pitch</w:t>
      </w:r>
      <w:proofErr w:type="spellEnd"/>
      <w:r w:rsidRPr="00A83A1C">
        <w:rPr>
          <w:rFonts w:ascii="Times New Roman" w:hAnsi="Times New Roman" w:cs="Times New Roman"/>
        </w:rPr>
        <w:t>. Każdy regulator generuje sygnał korekcyjny, który następnie przekazywany jest do modułu miksowania.</w:t>
      </w:r>
    </w:p>
    <w:p w14:paraId="7BA59C51" w14:textId="77777777" w:rsidR="00A83A1C" w:rsidRPr="00A83A1C" w:rsidRDefault="00A83A1C" w:rsidP="00D67ED9">
      <w:pPr>
        <w:spacing w:line="360" w:lineRule="auto"/>
        <w:rPr>
          <w:rFonts w:ascii="Times New Roman" w:hAnsi="Times New Roman" w:cs="Times New Roman"/>
        </w:rPr>
      </w:pPr>
    </w:p>
    <w:p w14:paraId="1B6ACA9C"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gram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meas</w:t>
      </w:r>
      <w:proofErr w:type="spellEnd"/>
      <w:r w:rsidRPr="00A83A1C">
        <w:rPr>
          <w:rFonts w:ascii="Consolas" w:hAnsi="Consolas" w:cs="Times New Roman"/>
          <w:sz w:val="20"/>
          <w:szCs w:val="20"/>
        </w:rPr>
        <w:t>,  CTRL</w:t>
      </w:r>
      <w:proofErr w:type="gramEnd"/>
      <w:r w:rsidRPr="00A83A1C">
        <w:rPr>
          <w:rFonts w:ascii="Consolas" w:hAnsi="Consolas" w:cs="Times New Roman"/>
          <w:sz w:val="20"/>
          <w:szCs w:val="20"/>
        </w:rPr>
        <w:t>_DT);</w:t>
      </w:r>
    </w:p>
    <w:p w14:paraId="6AEB8DD3"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pitch_meas</w:t>
      </w:r>
      <w:proofErr w:type="spellEnd"/>
      <w:r w:rsidRPr="00A83A1C">
        <w:rPr>
          <w:rFonts w:ascii="Consolas" w:hAnsi="Consolas" w:cs="Times New Roman"/>
          <w:sz w:val="20"/>
          <w:szCs w:val="20"/>
        </w:rPr>
        <w:t>, CTRL_DT);</w:t>
      </w:r>
    </w:p>
    <w:p w14:paraId="69ACB89B"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 0.0f; // YAW wyłączony</w:t>
      </w:r>
    </w:p>
    <w:p w14:paraId="22331450" w14:textId="77777777" w:rsidR="00A83A1C" w:rsidRPr="00A83A1C" w:rsidRDefault="00A83A1C" w:rsidP="00D67ED9">
      <w:pPr>
        <w:spacing w:after="0" w:line="360" w:lineRule="auto"/>
        <w:rPr>
          <w:rFonts w:ascii="Consolas" w:hAnsi="Consolas" w:cs="Times New Roman"/>
          <w:sz w:val="20"/>
          <w:szCs w:val="20"/>
        </w:rPr>
      </w:pPr>
    </w:p>
    <w:p w14:paraId="1C9EFA29"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mixer_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spellStart"/>
      <w:proofErr w:type="gramEnd"/>
      <w:r w:rsidRPr="00A83A1C">
        <w:rPr>
          <w:rFonts w:ascii="Consolas" w:hAnsi="Consolas" w:cs="Times New Roman"/>
          <w:sz w:val="20"/>
          <w:szCs w:val="20"/>
        </w:rPr>
        <w:t>u_roll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throttle_us</w:t>
      </w:r>
      <w:proofErr w:type="spellEnd"/>
      <w:r w:rsidRPr="00A83A1C">
        <w:rPr>
          <w:rFonts w:ascii="Consolas" w:hAnsi="Consolas" w:cs="Times New Roman"/>
          <w:sz w:val="20"/>
          <w:szCs w:val="20"/>
        </w:rPr>
        <w:t>);</w:t>
      </w:r>
    </w:p>
    <w:p w14:paraId="1CC37507" w14:textId="77777777" w:rsidR="00A83A1C" w:rsidRPr="00A83A1C" w:rsidRDefault="00A83A1C" w:rsidP="00D67ED9">
      <w:pPr>
        <w:spacing w:line="360" w:lineRule="auto"/>
        <w:rPr>
          <w:rFonts w:ascii="Times New Roman" w:hAnsi="Times New Roman" w:cs="Times New Roman"/>
        </w:rPr>
      </w:pPr>
    </w:p>
    <w:p w14:paraId="4D2802A8" w14:textId="1EE8ECEE" w:rsidR="00A16392"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Moduł miksowania łączy sygnały korekcyjne z wartością bazową ciągu (</w:t>
      </w:r>
      <w:proofErr w:type="spellStart"/>
      <w:r w:rsidRPr="00A83A1C">
        <w:rPr>
          <w:rFonts w:ascii="Times New Roman" w:hAnsi="Times New Roman" w:cs="Times New Roman"/>
        </w:rPr>
        <w:t>throttle</w:t>
      </w:r>
      <w:proofErr w:type="spellEnd"/>
      <w:r w:rsidRPr="00A83A1C">
        <w:rPr>
          <w:rFonts w:ascii="Times New Roman" w:hAnsi="Times New Roman" w:cs="Times New Roman"/>
        </w:rPr>
        <w:t xml:space="preserve">) i wyznacza końcowe wartości sterujące dla czterech silników drona. Obliczone sygnały przekazywane są do regulatorów ESC w postaci sygnałów PWM generowanych przez sprzętowe </w:t>
      </w:r>
      <w:proofErr w:type="spellStart"/>
      <w:r w:rsidRPr="00A83A1C">
        <w:rPr>
          <w:rFonts w:ascii="Times New Roman" w:hAnsi="Times New Roman" w:cs="Times New Roman"/>
        </w:rPr>
        <w:t>timery</w:t>
      </w:r>
      <w:proofErr w:type="spellEnd"/>
      <w:r w:rsidRPr="00A83A1C">
        <w:rPr>
          <w:rFonts w:ascii="Times New Roman" w:hAnsi="Times New Roman" w:cs="Times New Roman"/>
        </w:rPr>
        <w:t xml:space="preserve"> mikrokontrolera STM32. Takie rozwiązanie zapewnia płynną regulację prędkości silników oraz szybką reakcję układu na odchylenia orientacji.</w:t>
      </w:r>
    </w:p>
    <w:p w14:paraId="7D59A80E" w14:textId="77777777" w:rsidR="00A83A1C" w:rsidRDefault="00A83A1C" w:rsidP="00D67ED9">
      <w:pPr>
        <w:spacing w:line="360" w:lineRule="auto"/>
        <w:rPr>
          <w:rFonts w:ascii="Times New Roman" w:hAnsi="Times New Roman" w:cs="Times New Roman"/>
        </w:rPr>
      </w:pPr>
    </w:p>
    <w:p w14:paraId="71A4791D" w14:textId="5BF7E9F9" w:rsidR="006A0DFA" w:rsidRPr="00557A16" w:rsidRDefault="006A0DFA" w:rsidP="00D67ED9">
      <w:pPr>
        <w:pStyle w:val="Nagwek3"/>
        <w:spacing w:line="360" w:lineRule="auto"/>
        <w:rPr>
          <w:rFonts w:ascii="Times New Roman" w:hAnsi="Times New Roman" w:cs="Times New Roman"/>
          <w:b/>
          <w:bCs/>
          <w:color w:val="auto"/>
          <w:sz w:val="24"/>
          <w:szCs w:val="24"/>
        </w:rPr>
      </w:pPr>
      <w:bookmarkStart w:id="57" w:name="_Toc219038613"/>
      <w:r w:rsidRPr="00557A16">
        <w:rPr>
          <w:rFonts w:ascii="Times New Roman" w:hAnsi="Times New Roman" w:cs="Times New Roman"/>
          <w:b/>
          <w:bCs/>
          <w:color w:val="auto"/>
          <w:sz w:val="24"/>
          <w:szCs w:val="24"/>
        </w:rPr>
        <w:lastRenderedPageBreak/>
        <w:t>5.2.1</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Warunek minimalnego położenia gazu</w:t>
      </w:r>
      <w:bookmarkEnd w:id="57"/>
    </w:p>
    <w:p w14:paraId="2FA8FCE8"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W systemie sterowania zaimplementowano zabezpieczenie uniemożliwiające uruchomienie algorytmu sterowania oraz silników w przypadku, gdy drążek gazu nadajnika RC nie znajduje się w położeniu minimalnym. System nie rozpoczyna pracy, dopóki sygnał gazu z odbiornika RC nie spadnie poniżej zdefiniowanego progu bezpieczeństwa.</w:t>
      </w:r>
    </w:p>
    <w:p w14:paraId="0D74BA17"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Takie rozwiązanie pełni funkcję blokady startu i zapobiega przypadkowemu uruchomieniu silników w sytuacji, gdy nadajnik znajduje się w niebezpiecznym stanie, na przykład po ponownym włączeniu zasilania lub utracie synchronizacji. Dopiero po ustawieniu drążka gazu w położeniu minimalnym możliwe jest przejście systemu w tryb normalnej pracy.</w:t>
      </w:r>
    </w:p>
    <w:p w14:paraId="276B3C12" w14:textId="3DBCC23F"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Zastosowanie blokady minimalnego położenia gazu zwiększa bezpieczeństwo obsługi drona oraz zapewnia przewidywalne zachowanie systemu podczas uruchamiania.</w:t>
      </w:r>
    </w:p>
    <w:p w14:paraId="1FC70720" w14:textId="77777777" w:rsidR="006A0DFA" w:rsidRDefault="006A0DFA" w:rsidP="00D67ED9">
      <w:pPr>
        <w:spacing w:line="360" w:lineRule="auto"/>
        <w:rPr>
          <w:rFonts w:ascii="Times New Roman" w:hAnsi="Times New Roman" w:cs="Times New Roman"/>
        </w:rPr>
      </w:pPr>
    </w:p>
    <w:p w14:paraId="30EF871E" w14:textId="77777777" w:rsidR="0097640C" w:rsidRPr="00557A16" w:rsidRDefault="0097640C" w:rsidP="00D67ED9">
      <w:pPr>
        <w:pStyle w:val="Nagwek1"/>
        <w:spacing w:line="360" w:lineRule="auto"/>
        <w:rPr>
          <w:rFonts w:ascii="Times New Roman" w:hAnsi="Times New Roman" w:cs="Times New Roman"/>
          <w:b/>
          <w:bCs/>
          <w:color w:val="auto"/>
          <w:sz w:val="28"/>
          <w:szCs w:val="28"/>
        </w:rPr>
      </w:pPr>
      <w:bookmarkStart w:id="58" w:name="_Toc219038614"/>
      <w:r w:rsidRPr="00557A16">
        <w:rPr>
          <w:rFonts w:ascii="Times New Roman" w:hAnsi="Times New Roman" w:cs="Times New Roman"/>
          <w:b/>
          <w:bCs/>
          <w:color w:val="auto"/>
          <w:sz w:val="28"/>
          <w:szCs w:val="28"/>
        </w:rPr>
        <w:t>6. Testy działania systemu</w:t>
      </w:r>
      <w:bookmarkEnd w:id="58"/>
    </w:p>
    <w:p w14:paraId="7ADE2DE5" w14:textId="77777777" w:rsidR="0097640C" w:rsidRP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Celem przeprowadzonych testów było zweryfikowanie poprawności działania zaimplementowanego systemu sterowania oraz ocena skuteczności regulatora PID w stabilizacji orientacji drona. Testy miały na celu sprawdzenie zachowania układu w warunkach zbliżonych do rzeczywistych, przy jednoczesnym zachowaniu wysokiego poziomu bezpieczeństwa oraz możliwości bezpośredniej obserwacji reakcji systemu.</w:t>
      </w:r>
    </w:p>
    <w:p w14:paraId="3893AA18" w14:textId="77777777" w:rsidR="0097640C" w:rsidRPr="0097640C" w:rsidRDefault="0097640C" w:rsidP="00D67ED9">
      <w:pPr>
        <w:spacing w:line="360" w:lineRule="auto"/>
        <w:rPr>
          <w:rFonts w:ascii="Times New Roman" w:hAnsi="Times New Roman" w:cs="Times New Roman"/>
        </w:rPr>
      </w:pPr>
    </w:p>
    <w:p w14:paraId="13F136F5" w14:textId="77777777"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Ze względu na etap realizacji projektu oraz charakter pracy inżynierskiej, testy przeprowadzono w warunkach stanowiskowych, bez wykonywania swobodnych lotów.</w:t>
      </w:r>
    </w:p>
    <w:p w14:paraId="27D61F7C" w14:textId="77777777" w:rsidR="0097640C" w:rsidRPr="0097640C" w:rsidRDefault="0097640C" w:rsidP="00D67ED9">
      <w:pPr>
        <w:spacing w:line="360" w:lineRule="auto"/>
        <w:rPr>
          <w:rFonts w:ascii="Times New Roman" w:hAnsi="Times New Roman" w:cs="Times New Roman"/>
        </w:rPr>
      </w:pPr>
    </w:p>
    <w:p w14:paraId="1A5A00E2" w14:textId="4AB40E60" w:rsidR="0097640C" w:rsidRPr="00557A16" w:rsidRDefault="0097640C" w:rsidP="00D67ED9">
      <w:pPr>
        <w:pStyle w:val="Nagwek2"/>
        <w:spacing w:line="360" w:lineRule="auto"/>
        <w:rPr>
          <w:rFonts w:ascii="Times New Roman" w:hAnsi="Times New Roman" w:cs="Times New Roman"/>
          <w:b/>
          <w:bCs/>
          <w:color w:val="auto"/>
          <w:sz w:val="24"/>
          <w:szCs w:val="24"/>
        </w:rPr>
      </w:pPr>
      <w:bookmarkStart w:id="59" w:name="_Toc219038615"/>
      <w:r w:rsidRPr="00557A16">
        <w:rPr>
          <w:rFonts w:ascii="Times New Roman" w:hAnsi="Times New Roman" w:cs="Times New Roman"/>
          <w:b/>
          <w:bCs/>
          <w:color w:val="auto"/>
          <w:sz w:val="24"/>
          <w:szCs w:val="24"/>
        </w:rPr>
        <w:t>6.1. Stanowisko testowe</w:t>
      </w:r>
      <w:bookmarkEnd w:id="59"/>
    </w:p>
    <w:p w14:paraId="09E0AC41" w14:textId="54208EC7" w:rsidR="0097640C" w:rsidRP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 xml:space="preserve">Testy systemu sterowania przeprowadzono na dedykowanym stanowisku testowym, w którym dron był zamocowany w sposób umożliwiający ograniczony ruch obrotowy w osiach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Konstrukcja stanowiska pozwalała na swobodne wychylenia drona w zadanym zakresie kątowym</w:t>
      </w:r>
      <w:r>
        <w:rPr>
          <w:rFonts w:ascii="Times New Roman" w:hAnsi="Times New Roman" w:cs="Times New Roman"/>
        </w:rPr>
        <w:t>.</w:t>
      </w:r>
    </w:p>
    <w:p w14:paraId="0B3CFE67" w14:textId="77777777" w:rsidR="0097640C" w:rsidRPr="0097640C" w:rsidRDefault="0097640C" w:rsidP="00D67ED9">
      <w:pPr>
        <w:spacing w:line="360" w:lineRule="auto"/>
        <w:rPr>
          <w:rFonts w:ascii="Times New Roman" w:hAnsi="Times New Roman" w:cs="Times New Roman"/>
        </w:rPr>
      </w:pPr>
    </w:p>
    <w:p w14:paraId="3DF85F27" w14:textId="77777777"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Zastosowanie stanowiska testowego umożliwiło:</w:t>
      </w:r>
    </w:p>
    <w:p w14:paraId="1F6933E4"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lastRenderedPageBreak/>
        <w:t>bezpieczne testowanie algorytmu stabilizacji bez ryzyka uszkodzenia konstrukcji,</w:t>
      </w:r>
    </w:p>
    <w:p w14:paraId="53CB968E"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ręczne wymuszanie zakłóceń w postaci wychyleń drona,</w:t>
      </w:r>
    </w:p>
    <w:p w14:paraId="0C0B12BC"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obserwację reakcji regulatora PID w czasie rzeczywistym,</w:t>
      </w:r>
    </w:p>
    <w:p w14:paraId="1B9C85A3"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prowadzenie testów przy różnych nastawach regulatora.</w:t>
      </w:r>
    </w:p>
    <w:p w14:paraId="676B9396" w14:textId="08FC674A" w:rsidR="00CF4253" w:rsidRPr="00227230" w:rsidRDefault="00CF4253"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strojenie regulatora „na żywo”</w:t>
      </w:r>
    </w:p>
    <w:p w14:paraId="5EBF6ED7" w14:textId="77777777" w:rsidR="0097640C" w:rsidRPr="0097640C" w:rsidRDefault="0097640C" w:rsidP="00D67ED9">
      <w:pPr>
        <w:spacing w:line="360" w:lineRule="auto"/>
        <w:rPr>
          <w:rFonts w:ascii="Times New Roman" w:hAnsi="Times New Roman" w:cs="Times New Roman"/>
        </w:rPr>
      </w:pPr>
    </w:p>
    <w:p w14:paraId="23210720" w14:textId="451B20F4" w:rsidR="00CF4253" w:rsidRDefault="00CF4253" w:rsidP="00D67ED9">
      <w:pPr>
        <w:spacing w:line="360" w:lineRule="auto"/>
        <w:rPr>
          <w:rFonts w:ascii="Times New Roman" w:hAnsi="Times New Roman" w:cs="Times New Roman"/>
          <w:color w:val="C00000"/>
        </w:rPr>
      </w:pPr>
      <w:r>
        <w:rPr>
          <w:rFonts w:ascii="Times New Roman" w:hAnsi="Times New Roman" w:cs="Times New Roman"/>
          <w:color w:val="C00000"/>
        </w:rPr>
        <w:t>ZDJECIE TUTAJ STANOWISKA</w:t>
      </w:r>
    </w:p>
    <w:p w14:paraId="7BCED5F0" w14:textId="77777777" w:rsidR="00CF4253" w:rsidRDefault="00CF4253" w:rsidP="00D67ED9">
      <w:pPr>
        <w:spacing w:line="360" w:lineRule="auto"/>
        <w:rPr>
          <w:rFonts w:ascii="Times New Roman" w:hAnsi="Times New Roman" w:cs="Times New Roman"/>
        </w:rPr>
      </w:pPr>
    </w:p>
    <w:p w14:paraId="39F61BC9" w14:textId="12790F29" w:rsidR="00CF4253" w:rsidRDefault="00CF4253" w:rsidP="00D67ED9">
      <w:pPr>
        <w:spacing w:line="360" w:lineRule="auto"/>
        <w:rPr>
          <w:rFonts w:ascii="Times New Roman" w:hAnsi="Times New Roman" w:cs="Times New Roman"/>
        </w:rPr>
      </w:pPr>
      <w:r>
        <w:rPr>
          <w:rFonts w:ascii="Times New Roman" w:hAnsi="Times New Roman" w:cs="Times New Roman"/>
        </w:rPr>
        <w:t xml:space="preserve">Stanowisko umożliwia jednocześnie podłączenie drona poprzez interfejs USB (UART) dzięki czemu można bezproblemowo </w:t>
      </w:r>
      <w:proofErr w:type="spellStart"/>
      <w:r>
        <w:rPr>
          <w:rFonts w:ascii="Times New Roman" w:hAnsi="Times New Roman" w:cs="Times New Roman"/>
        </w:rPr>
        <w:t>debugować</w:t>
      </w:r>
      <w:proofErr w:type="spellEnd"/>
      <w:r>
        <w:rPr>
          <w:rFonts w:ascii="Times New Roman" w:hAnsi="Times New Roman" w:cs="Times New Roman"/>
        </w:rPr>
        <w:t xml:space="preserve"> kod w trakcie działania systemu.</w:t>
      </w:r>
    </w:p>
    <w:p w14:paraId="6FC51EE2" w14:textId="77777777" w:rsidR="00CF4253" w:rsidRPr="00CF4253" w:rsidRDefault="00CF4253" w:rsidP="00D67ED9">
      <w:pPr>
        <w:spacing w:line="360" w:lineRule="auto"/>
        <w:rPr>
          <w:rFonts w:ascii="Times New Roman" w:hAnsi="Times New Roman" w:cs="Times New Roman"/>
        </w:rPr>
      </w:pPr>
    </w:p>
    <w:p w14:paraId="444BD46D" w14:textId="77777777"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0" w:name="_Toc219038616"/>
      <w:r w:rsidRPr="00557A16">
        <w:rPr>
          <w:rFonts w:ascii="Times New Roman" w:hAnsi="Times New Roman" w:cs="Times New Roman"/>
          <w:b/>
          <w:bCs/>
          <w:color w:val="auto"/>
          <w:sz w:val="24"/>
          <w:szCs w:val="24"/>
        </w:rPr>
        <w:t>6.2. Metodyka przeprowadzania testów</w:t>
      </w:r>
      <w:bookmarkEnd w:id="60"/>
    </w:p>
    <w:p w14:paraId="33249AB3" w14:textId="18389B19"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Testy realizowano w trybie sterowania ręcznego, przy czym</w:t>
      </w:r>
      <w:r w:rsidR="00CF4253">
        <w:rPr>
          <w:rFonts w:ascii="Times New Roman" w:hAnsi="Times New Roman" w:cs="Times New Roman"/>
        </w:rPr>
        <w:t xml:space="preserve"> wykorzystano jedynie wartość z kanału </w:t>
      </w:r>
      <w:proofErr w:type="spellStart"/>
      <w:r w:rsidR="00CF4253">
        <w:rPr>
          <w:rFonts w:ascii="Times New Roman" w:hAnsi="Times New Roman" w:cs="Times New Roman"/>
        </w:rPr>
        <w:t>throttle</w:t>
      </w:r>
      <w:proofErr w:type="spellEnd"/>
      <w:r w:rsidRPr="0097640C">
        <w:rPr>
          <w:rFonts w:ascii="Times New Roman" w:hAnsi="Times New Roman" w:cs="Times New Roman"/>
        </w:rPr>
        <w:t xml:space="preserve">. Wartości zadane dla osi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xml:space="preserve"> ustawione były na zero, co odpowiadało dążeniu do utrzymania poziomej orientacji </w:t>
      </w:r>
      <w:r w:rsidR="00CF4253">
        <w:rPr>
          <w:rFonts w:ascii="Times New Roman" w:hAnsi="Times New Roman" w:cs="Times New Roman"/>
        </w:rPr>
        <w:t>drona</w:t>
      </w:r>
      <w:r w:rsidRPr="0097640C">
        <w:rPr>
          <w:rFonts w:ascii="Times New Roman" w:hAnsi="Times New Roman" w:cs="Times New Roman"/>
        </w:rPr>
        <w:t>.</w:t>
      </w:r>
    </w:p>
    <w:p w14:paraId="13F06548" w14:textId="77777777" w:rsidR="00CF4253" w:rsidRPr="0097640C" w:rsidRDefault="00CF4253" w:rsidP="00D67ED9">
      <w:pPr>
        <w:spacing w:line="360" w:lineRule="auto"/>
        <w:ind w:firstLine="708"/>
        <w:rPr>
          <w:rFonts w:ascii="Times New Roman" w:hAnsi="Times New Roman" w:cs="Times New Roman"/>
        </w:rPr>
      </w:pPr>
    </w:p>
    <w:p w14:paraId="6EB12647" w14:textId="1ABF152B"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Testy polegały na:</w:t>
      </w:r>
    </w:p>
    <w:p w14:paraId="7CDEA652" w14:textId="2F9BE15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 xml:space="preserve">ręcznym wychylaniu drona w osi </w:t>
      </w:r>
      <w:proofErr w:type="spellStart"/>
      <w:r w:rsidRPr="00CF4253">
        <w:rPr>
          <w:rFonts w:ascii="Times New Roman" w:hAnsi="Times New Roman" w:cs="Times New Roman"/>
        </w:rPr>
        <w:t>roll</w:t>
      </w:r>
      <w:proofErr w:type="spellEnd"/>
      <w:r w:rsidRPr="00CF4253">
        <w:rPr>
          <w:rFonts w:ascii="Times New Roman" w:hAnsi="Times New Roman" w:cs="Times New Roman"/>
        </w:rPr>
        <w:t xml:space="preserve"> lub </w:t>
      </w:r>
      <w:proofErr w:type="spellStart"/>
      <w:r w:rsidRPr="00CF4253">
        <w:rPr>
          <w:rFonts w:ascii="Times New Roman" w:hAnsi="Times New Roman" w:cs="Times New Roman"/>
        </w:rPr>
        <w:t>pitch</w:t>
      </w:r>
      <w:proofErr w:type="spellEnd"/>
      <w:r w:rsidRPr="00CF4253">
        <w:rPr>
          <w:rFonts w:ascii="Times New Roman" w:hAnsi="Times New Roman" w:cs="Times New Roman"/>
        </w:rPr>
        <w:t>,</w:t>
      </w:r>
    </w:p>
    <w:p w14:paraId="77DEF0E1" w14:textId="0A21CFA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obserwacji odpowiedzi układu na zadane zakłócenie,</w:t>
      </w:r>
    </w:p>
    <w:p w14:paraId="2E548878" w14:textId="4E291BB4"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analizie szybkości i płynności powrotu do położenia równowagi,</w:t>
      </w:r>
    </w:p>
    <w:p w14:paraId="4A0EB8FD" w14:textId="505B4073" w:rsidR="0097640C"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ocenie wpływu zmian nastaw regulatora PID na zachowanie systemu.</w:t>
      </w:r>
    </w:p>
    <w:p w14:paraId="23AF488C" w14:textId="77777777" w:rsidR="00227230" w:rsidRPr="00227230" w:rsidRDefault="00227230" w:rsidP="00D67ED9">
      <w:pPr>
        <w:spacing w:line="360" w:lineRule="auto"/>
        <w:ind w:left="360"/>
        <w:rPr>
          <w:rFonts w:ascii="Times New Roman" w:hAnsi="Times New Roman" w:cs="Times New Roman"/>
        </w:rPr>
      </w:pPr>
    </w:p>
    <w:p w14:paraId="58859957" w14:textId="77777777" w:rsidR="001935FD" w:rsidRPr="00557A16" w:rsidRDefault="0097640C" w:rsidP="00D67ED9">
      <w:pPr>
        <w:pStyle w:val="Nagwek2"/>
        <w:spacing w:line="360" w:lineRule="auto"/>
        <w:rPr>
          <w:rFonts w:ascii="Times New Roman" w:hAnsi="Times New Roman" w:cs="Times New Roman"/>
          <w:b/>
          <w:bCs/>
          <w:color w:val="auto"/>
          <w:sz w:val="24"/>
          <w:szCs w:val="24"/>
        </w:rPr>
      </w:pPr>
      <w:bookmarkStart w:id="61" w:name="_Toc219038617"/>
      <w:r w:rsidRPr="00557A16">
        <w:rPr>
          <w:rFonts w:ascii="Times New Roman" w:hAnsi="Times New Roman" w:cs="Times New Roman"/>
          <w:b/>
          <w:bCs/>
          <w:color w:val="auto"/>
          <w:sz w:val="24"/>
          <w:szCs w:val="24"/>
        </w:rPr>
        <w:t xml:space="preserve">6.3. </w:t>
      </w:r>
      <w:r w:rsidR="001935FD" w:rsidRPr="00557A16">
        <w:rPr>
          <w:rFonts w:ascii="Times New Roman" w:hAnsi="Times New Roman" w:cs="Times New Roman"/>
          <w:b/>
          <w:bCs/>
          <w:color w:val="auto"/>
          <w:sz w:val="24"/>
          <w:szCs w:val="24"/>
        </w:rPr>
        <w:t xml:space="preserve">Strojenie regulatora PID z wykorzystaniem zmiennych modyfikowanych w </w:t>
      </w:r>
      <w:proofErr w:type="spellStart"/>
      <w:r w:rsidR="001935FD" w:rsidRPr="00557A16">
        <w:rPr>
          <w:rFonts w:ascii="Times New Roman" w:hAnsi="Times New Roman" w:cs="Times New Roman"/>
          <w:b/>
          <w:bCs/>
          <w:color w:val="auto"/>
          <w:sz w:val="24"/>
          <w:szCs w:val="24"/>
        </w:rPr>
        <w:t>debuggerze</w:t>
      </w:r>
      <w:bookmarkEnd w:id="61"/>
      <w:proofErr w:type="spellEnd"/>
    </w:p>
    <w:p w14:paraId="1AFA6E1E" w14:textId="77777777" w:rsidR="001935FD" w:rsidRDefault="001935FD" w:rsidP="00D67ED9">
      <w:pPr>
        <w:spacing w:line="360" w:lineRule="auto"/>
        <w:ind w:firstLine="708"/>
        <w:rPr>
          <w:rFonts w:ascii="Times New Roman" w:hAnsi="Times New Roman" w:cs="Times New Roman"/>
        </w:rPr>
      </w:pPr>
      <w:r>
        <w:rPr>
          <w:rFonts w:ascii="Times New Roman" w:hAnsi="Times New Roman" w:cs="Times New Roman"/>
        </w:rPr>
        <w:t>Dzięki stanowisku testowemu p</w:t>
      </w:r>
      <w:r w:rsidRPr="001935FD">
        <w:rPr>
          <w:rFonts w:ascii="Times New Roman" w:hAnsi="Times New Roman" w:cs="Times New Roman"/>
        </w:rPr>
        <w:t xml:space="preserve">roces strojenia regulatora PID przeprowadzono z wykorzystaniem mechanizmu modyfikacji parametrów regulatora w czasie rzeczywistym, bez konieczności ponownej kompilacji i wgrywania programu do mikrokontrolera. W tym celu w kodzie programu zdefiniowano zmienne odpowiadające współczynnikom wzmocnień </w:t>
      </w:r>
      <w:r w:rsidRPr="001935FD">
        <w:rPr>
          <w:rFonts w:ascii="Times New Roman" w:hAnsi="Times New Roman" w:cs="Times New Roman"/>
        </w:rPr>
        <w:lastRenderedPageBreak/>
        <w:t>regulatora PID (</w:t>
      </w:r>
      <w:proofErr w:type="spellStart"/>
      <w:r w:rsidRPr="001935FD">
        <w:rPr>
          <w:rFonts w:ascii="Times New Roman" w:hAnsi="Times New Roman" w:cs="Times New Roman"/>
        </w:rPr>
        <w:t>Kp</w:t>
      </w:r>
      <w:proofErr w:type="spellEnd"/>
      <w:r w:rsidRPr="001935FD">
        <w:rPr>
          <w:rFonts w:ascii="Times New Roman" w:hAnsi="Times New Roman" w:cs="Times New Roman"/>
        </w:rPr>
        <w:t xml:space="preserve">, Ki, </w:t>
      </w:r>
      <w:proofErr w:type="spellStart"/>
      <w:r w:rsidRPr="001935FD">
        <w:rPr>
          <w:rFonts w:ascii="Times New Roman" w:hAnsi="Times New Roman" w:cs="Times New Roman"/>
        </w:rPr>
        <w:t>Kd</w:t>
      </w:r>
      <w:proofErr w:type="spellEnd"/>
      <w:r w:rsidRPr="001935FD">
        <w:rPr>
          <w:rFonts w:ascii="Times New Roman" w:hAnsi="Times New Roman" w:cs="Times New Roman"/>
        </w:rPr>
        <w:t xml:space="preserve">), które były obserwowane i modyfikowane bezpośrednio z poziomu </w:t>
      </w:r>
      <w:proofErr w:type="spellStart"/>
      <w:r w:rsidRPr="001935FD">
        <w:rPr>
          <w:rFonts w:ascii="Times New Roman" w:hAnsi="Times New Roman" w:cs="Times New Roman"/>
        </w:rPr>
        <w:t>debuggera</w:t>
      </w:r>
      <w:proofErr w:type="spellEnd"/>
      <w:r w:rsidRPr="001935FD">
        <w:rPr>
          <w:rFonts w:ascii="Times New Roman" w:hAnsi="Times New Roman" w:cs="Times New Roman"/>
        </w:rPr>
        <w:t xml:space="preserve"> środowiska STM32CubeIDE.</w:t>
      </w:r>
    </w:p>
    <w:p w14:paraId="0878C1E8"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Podczas pracy systemu algorytm sterowania cyklicznie odczytywał aktualne wartości zmiennych odpowiadających nastawom regulatora i wykorzystywał je w kolejnych iteracjach pętli sterowania. Dzięki temu możliwe było natychmiastowe zaobserwowanie wpływu zmian parametrów regulatora na zachowanie drona, bez przerywania działania systemu</w:t>
      </w:r>
    </w:p>
    <w:p w14:paraId="4F3B6433"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Dodatkowo, w przypadku zmiany nastaw regulatora podczas pracy systemu stosowano reset zmiennych stanu regulatora PID, w szczególności integratora. Pozwalało to na uniknięcie niepożądanego wpływu wcześniej zgromadzonej całki na zachowanie układu po zmianie parametrów, co miało istotne znaczenie dla poprawnej interpretacji wyników strojenia.</w:t>
      </w:r>
    </w:p>
    <w:p w14:paraId="042BE79A" w14:textId="77777777" w:rsidR="00716B38" w:rsidRDefault="00716B38" w:rsidP="00D67ED9">
      <w:pPr>
        <w:spacing w:line="360" w:lineRule="auto"/>
        <w:ind w:firstLine="708"/>
        <w:rPr>
          <w:rFonts w:ascii="Times New Roman" w:hAnsi="Times New Roman" w:cs="Times New Roman"/>
        </w:rPr>
      </w:pPr>
    </w:p>
    <w:p w14:paraId="2A1506BC" w14:textId="77777777" w:rsidR="00716B38" w:rsidRPr="00557A16" w:rsidRDefault="00716B38" w:rsidP="00D67ED9">
      <w:pPr>
        <w:pStyle w:val="Nagwek2"/>
        <w:spacing w:line="360" w:lineRule="auto"/>
        <w:rPr>
          <w:rFonts w:ascii="Times New Roman" w:hAnsi="Times New Roman" w:cs="Times New Roman"/>
          <w:b/>
          <w:bCs/>
          <w:color w:val="auto"/>
          <w:sz w:val="24"/>
          <w:szCs w:val="24"/>
        </w:rPr>
      </w:pPr>
      <w:bookmarkStart w:id="62" w:name="_Toc219038618"/>
      <w:r w:rsidRPr="00557A16">
        <w:rPr>
          <w:rFonts w:ascii="Times New Roman" w:hAnsi="Times New Roman" w:cs="Times New Roman"/>
          <w:b/>
          <w:bCs/>
          <w:color w:val="auto"/>
          <w:sz w:val="24"/>
          <w:szCs w:val="24"/>
        </w:rPr>
        <w:t>6.4. Obserwacje zachowania systemu</w:t>
      </w:r>
      <w:bookmarkEnd w:id="62"/>
    </w:p>
    <w:p w14:paraId="6B42A7A4" w14:textId="2323A8F2" w:rsidR="00716B38" w:rsidRPr="00716B38" w:rsidRDefault="00716B38" w:rsidP="00D67ED9">
      <w:pPr>
        <w:spacing w:line="360" w:lineRule="auto"/>
        <w:ind w:firstLine="708"/>
        <w:rPr>
          <w:rFonts w:ascii="Times New Roman" w:hAnsi="Times New Roman" w:cs="Times New Roman"/>
          <w:b/>
          <w:bCs/>
        </w:rPr>
      </w:pPr>
      <w:r w:rsidRPr="00716B38">
        <w:rPr>
          <w:rFonts w:ascii="Times New Roman" w:hAnsi="Times New Roman" w:cs="Times New Roman"/>
        </w:rPr>
        <w:t xml:space="preserve">W trakcie testów stanowiskowych zaobserwowano wyraźny wpływ nastaw regulatora PID na zachowanie drona w osiach </w:t>
      </w:r>
      <w:proofErr w:type="spellStart"/>
      <w:r w:rsidRPr="00716B38">
        <w:rPr>
          <w:rFonts w:ascii="Times New Roman" w:hAnsi="Times New Roman" w:cs="Times New Roman"/>
        </w:rPr>
        <w:t>roll</w:t>
      </w:r>
      <w:proofErr w:type="spellEnd"/>
      <w:r w:rsidRPr="00716B38">
        <w:rPr>
          <w:rFonts w:ascii="Times New Roman" w:hAnsi="Times New Roman" w:cs="Times New Roman"/>
        </w:rPr>
        <w:t xml:space="preserve"> oraz </w:t>
      </w:r>
      <w:proofErr w:type="spellStart"/>
      <w:r w:rsidRPr="00716B38">
        <w:rPr>
          <w:rFonts w:ascii="Times New Roman" w:hAnsi="Times New Roman" w:cs="Times New Roman"/>
        </w:rPr>
        <w:t>pitch</w:t>
      </w:r>
      <w:proofErr w:type="spellEnd"/>
      <w:r w:rsidRPr="00716B38">
        <w:rPr>
          <w:rFonts w:ascii="Times New Roman" w:hAnsi="Times New Roman" w:cs="Times New Roman"/>
        </w:rPr>
        <w:t>. Początkowe próby przeprowadzono z wstępnymi, nieoptymalnymi wartościami parametrów regulatora, co pozwoliło na ocenę charakterystycznych zjawisk występujących przy niewłaściwym doborze nastaw.</w:t>
      </w:r>
    </w:p>
    <w:p w14:paraId="77261D96" w14:textId="77777777" w:rsidR="00716B38" w:rsidRPr="00716B38" w:rsidRDefault="00716B38" w:rsidP="00D67ED9">
      <w:pPr>
        <w:spacing w:line="360" w:lineRule="auto"/>
        <w:rPr>
          <w:rFonts w:ascii="Times New Roman" w:hAnsi="Times New Roman" w:cs="Times New Roman"/>
        </w:rPr>
      </w:pPr>
    </w:p>
    <w:p w14:paraId="0C49F529"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0C4EEE81"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Widok stanowiska testowego podczas wymuszonego wychylenia drona.</w:t>
      </w:r>
    </w:p>
    <w:p w14:paraId="4B207EB7" w14:textId="77777777" w:rsidR="00716B38" w:rsidRPr="00716B38" w:rsidRDefault="00716B38" w:rsidP="00D67ED9">
      <w:pPr>
        <w:spacing w:line="360" w:lineRule="auto"/>
        <w:rPr>
          <w:rFonts w:ascii="Times New Roman" w:hAnsi="Times New Roman" w:cs="Times New Roman"/>
        </w:rPr>
      </w:pPr>
    </w:p>
    <w:p w14:paraId="6CE70BA2" w14:textId="03B02454"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3" w:name="_Toc219038619"/>
      <w:r w:rsidRPr="00557A16">
        <w:rPr>
          <w:rFonts w:ascii="Times New Roman" w:hAnsi="Times New Roman" w:cs="Times New Roman"/>
          <w:b/>
          <w:bCs/>
          <w:color w:val="auto"/>
          <w:sz w:val="24"/>
          <w:szCs w:val="24"/>
        </w:rPr>
        <w:t xml:space="preserve">6.4.1. Zachowanie układu przy zbyt dużym wzmocnieniu </w:t>
      </w:r>
      <w:proofErr w:type="spellStart"/>
      <w:r w:rsidRPr="00557A16">
        <w:rPr>
          <w:rFonts w:ascii="Times New Roman" w:hAnsi="Times New Roman" w:cs="Times New Roman"/>
          <w:b/>
          <w:bCs/>
          <w:color w:val="auto"/>
          <w:sz w:val="24"/>
          <w:szCs w:val="24"/>
        </w:rPr>
        <w:t>Kp</w:t>
      </w:r>
      <w:bookmarkEnd w:id="63"/>
      <w:proofErr w:type="spellEnd"/>
    </w:p>
    <w:p w14:paraId="6F77716A" w14:textId="77777777" w:rsid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Przy zbyt dużych wartościach współczynnika proporcjonalnego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układ reagował bardzo gwałtownie na wymuszone wychylenia. Obserwowano szybkie korekcje prowadzące do przeregulowania oraz powstawania oscylacji wokół położenia równowagi. Dron nie był w stanie ustabilizować się w jednym położeniu, a amplituda wychyleń utrzymywała się na stałym poziomie.</w:t>
      </w:r>
    </w:p>
    <w:p w14:paraId="275CFE07" w14:textId="764C7D7F"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 xml:space="preserve">Zmniejszenie wartości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prowadziło do uspokojenia reakcji układu i stopniowego zaniku oscylacji.</w:t>
      </w:r>
    </w:p>
    <w:p w14:paraId="358A1947" w14:textId="3B8AE0C5" w:rsidR="00716B38" w:rsidRDefault="00F36043" w:rsidP="00D67ED9">
      <w:pPr>
        <w:spacing w:line="360" w:lineRule="auto"/>
        <w:rPr>
          <w:rFonts w:ascii="Times New Roman" w:hAnsi="Times New Roman" w:cs="Times New Roman"/>
          <w:color w:val="EE0000"/>
        </w:rPr>
      </w:pPr>
      <w:r>
        <w:rPr>
          <w:rFonts w:ascii="Times New Roman" w:hAnsi="Times New Roman" w:cs="Times New Roman"/>
          <w:color w:val="EE0000"/>
        </w:rPr>
        <w:lastRenderedPageBreak/>
        <w:t>W KAZDYCH Z TYCH PODROZDZIALOW MOŻNA DAC ZDJECIE Z TEGO FILMIKU O STROJENIU JAK NA WYKRES WPLYWALA KAZDA ZMIENNA</w:t>
      </w:r>
    </w:p>
    <w:p w14:paraId="2BB70270" w14:textId="460479D3" w:rsidR="00F36043" w:rsidRPr="00F36043" w:rsidRDefault="00F36043" w:rsidP="00D67ED9">
      <w:pPr>
        <w:spacing w:line="360" w:lineRule="auto"/>
        <w:rPr>
          <w:rFonts w:ascii="Times New Roman" w:hAnsi="Times New Roman" w:cs="Times New Roman"/>
          <w:color w:val="EE0000"/>
        </w:rPr>
      </w:pPr>
      <w:r w:rsidRPr="00F36043">
        <w:rPr>
          <w:rFonts w:ascii="Times New Roman" w:hAnsi="Times New Roman" w:cs="Times New Roman"/>
          <w:color w:val="EE0000"/>
        </w:rPr>
        <w:drawing>
          <wp:inline distT="0" distB="0" distL="0" distR="0" wp14:anchorId="34C26314" wp14:editId="330925F5">
            <wp:extent cx="3589020" cy="2986103"/>
            <wp:effectExtent l="0" t="0" r="0" b="5080"/>
            <wp:docPr id="253174845" name="Obraz 1" descr="Obraz zawierający tekst, pismo odręczne, notatnik, papi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74845" name="Obraz 1" descr="Obraz zawierający tekst, pismo odręczne, notatnik, papier&#10;&#10;Zawartość wygenerowana przez AI może być niepoprawna."/>
                    <pic:cNvPicPr/>
                  </pic:nvPicPr>
                  <pic:blipFill>
                    <a:blip r:embed="rId19"/>
                    <a:stretch>
                      <a:fillRect/>
                    </a:stretch>
                  </pic:blipFill>
                  <pic:spPr>
                    <a:xfrm>
                      <a:off x="0" y="0"/>
                      <a:ext cx="3594072" cy="2990306"/>
                    </a:xfrm>
                    <a:prstGeom prst="rect">
                      <a:avLst/>
                    </a:prstGeom>
                  </pic:spPr>
                </pic:pic>
              </a:graphicData>
            </a:graphic>
          </wp:inline>
        </w:drawing>
      </w:r>
    </w:p>
    <w:p w14:paraId="0DF87E41"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111045B4"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 xml:space="preserve">Przykładowe wychylenie drona podczas oscylacji wywołanych zbyt dużym wzmocnieniem </w:t>
      </w:r>
      <w:proofErr w:type="spellStart"/>
      <w:r w:rsidRPr="00716B38">
        <w:rPr>
          <w:rFonts w:ascii="Times New Roman" w:hAnsi="Times New Roman" w:cs="Times New Roman"/>
        </w:rPr>
        <w:t>Kp</w:t>
      </w:r>
      <w:proofErr w:type="spellEnd"/>
      <w:r w:rsidRPr="00716B38">
        <w:rPr>
          <w:rFonts w:ascii="Times New Roman" w:hAnsi="Times New Roman" w:cs="Times New Roman"/>
        </w:rPr>
        <w:t>.</w:t>
      </w:r>
    </w:p>
    <w:p w14:paraId="384EC5CF" w14:textId="77777777" w:rsidR="00716B38" w:rsidRPr="00716B38" w:rsidRDefault="00716B38" w:rsidP="00D67ED9">
      <w:pPr>
        <w:spacing w:line="360" w:lineRule="auto"/>
        <w:rPr>
          <w:rFonts w:ascii="Times New Roman" w:hAnsi="Times New Roman" w:cs="Times New Roman"/>
        </w:rPr>
      </w:pPr>
    </w:p>
    <w:p w14:paraId="4107719D" w14:textId="77777777"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4" w:name="_Toc219038620"/>
      <w:r w:rsidRPr="00557A16">
        <w:rPr>
          <w:rFonts w:ascii="Times New Roman" w:hAnsi="Times New Roman" w:cs="Times New Roman"/>
          <w:b/>
          <w:bCs/>
          <w:color w:val="auto"/>
          <w:sz w:val="24"/>
          <w:szCs w:val="24"/>
        </w:rPr>
        <w:t>6.4.2. Wpływ członu całkującego Ki</w:t>
      </w:r>
      <w:bookmarkEnd w:id="64"/>
    </w:p>
    <w:p w14:paraId="005AD00F" w14:textId="60C822EA"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Wprowadzenie członu całkującego pozwoliło na redukcję niewielkiego błędu ustalonego, jednak przy zbyt dużej wartości współczynnika Ki obserwowano powolne narastanie wychylenia drona, nawet po ustaniu zakłócenia. Zjawisko to było szczególnie widoczne przy niskim sygnale gazu, gdy silniki nie generowały wystarczającego momentu korygującego.</w:t>
      </w:r>
    </w:p>
    <w:p w14:paraId="36EC779D"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Zastosowany mechanizm ograniczenia całki (</w:t>
      </w:r>
      <w:proofErr w:type="spellStart"/>
      <w:r w:rsidRPr="00716B38">
        <w:rPr>
          <w:rFonts w:ascii="Times New Roman" w:hAnsi="Times New Roman" w:cs="Times New Roman"/>
        </w:rPr>
        <w:t>anti-windup</w:t>
      </w:r>
      <w:proofErr w:type="spellEnd"/>
      <w:r w:rsidRPr="00716B38">
        <w:rPr>
          <w:rFonts w:ascii="Times New Roman" w:hAnsi="Times New Roman" w:cs="Times New Roman"/>
        </w:rPr>
        <w:t>) oraz reset regulatora przy niskim gazie skutecznie ograniczały to zjawisko.</w:t>
      </w:r>
    </w:p>
    <w:p w14:paraId="28B5834D" w14:textId="77777777" w:rsidR="00716B38" w:rsidRPr="00716B38" w:rsidRDefault="00716B38" w:rsidP="00D67ED9">
      <w:pPr>
        <w:spacing w:line="360" w:lineRule="auto"/>
        <w:rPr>
          <w:rFonts w:ascii="Times New Roman" w:hAnsi="Times New Roman" w:cs="Times New Roman"/>
        </w:rPr>
      </w:pPr>
    </w:p>
    <w:p w14:paraId="567AEADA"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44908AC8"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Dron po dłuższym wychyleniu spowodowanym nadmiernym wzmocnieniem Ki.</w:t>
      </w:r>
    </w:p>
    <w:p w14:paraId="7828EF79" w14:textId="77777777" w:rsidR="00716B38" w:rsidRPr="00716B38" w:rsidRDefault="00716B38" w:rsidP="00D67ED9">
      <w:pPr>
        <w:spacing w:line="360" w:lineRule="auto"/>
        <w:rPr>
          <w:rFonts w:ascii="Times New Roman" w:hAnsi="Times New Roman" w:cs="Times New Roman"/>
        </w:rPr>
      </w:pPr>
    </w:p>
    <w:p w14:paraId="5577E679" w14:textId="77777777"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5" w:name="_Toc219038621"/>
      <w:r w:rsidRPr="00557A16">
        <w:rPr>
          <w:rFonts w:ascii="Times New Roman" w:hAnsi="Times New Roman" w:cs="Times New Roman"/>
          <w:b/>
          <w:bCs/>
          <w:color w:val="auto"/>
          <w:sz w:val="24"/>
          <w:szCs w:val="24"/>
        </w:rPr>
        <w:lastRenderedPageBreak/>
        <w:t xml:space="preserve">6.4.3. Wpływ członu różniczkującego </w:t>
      </w:r>
      <w:proofErr w:type="spellStart"/>
      <w:r w:rsidRPr="00557A16">
        <w:rPr>
          <w:rFonts w:ascii="Times New Roman" w:hAnsi="Times New Roman" w:cs="Times New Roman"/>
          <w:b/>
          <w:bCs/>
          <w:color w:val="auto"/>
          <w:sz w:val="24"/>
          <w:szCs w:val="24"/>
        </w:rPr>
        <w:t>Kd</w:t>
      </w:r>
      <w:bookmarkEnd w:id="65"/>
      <w:proofErr w:type="spellEnd"/>
    </w:p>
    <w:p w14:paraId="49B41C5E" w14:textId="77777777"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Człon różniczkujący miał istotny wpływ na tłumienie gwałtownych zmian orientacji. Przy zbyt małej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reakcja układu była agresywna, natomiast zbyt duże wzmocnienie prowadziło do nadmiernego tłumienia oraz zwiększonej wrażliwości na szumy pomiarowe. Objawiało się to drobnymi, szybkimi korektami, które nie poprawiały stabilności, a jedynie zwiększały nieregularność reakcji.</w:t>
      </w:r>
    </w:p>
    <w:p w14:paraId="2CB41FCB"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 xml:space="preserve">Dobór umiarkowanej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pozwolił na uzyskanie płynnej odpowiedzi bez wyraźnych oscylacji.</w:t>
      </w:r>
    </w:p>
    <w:p w14:paraId="15347974" w14:textId="77777777" w:rsidR="00716B38" w:rsidRPr="00716B38" w:rsidRDefault="00716B38" w:rsidP="00D67ED9">
      <w:pPr>
        <w:spacing w:line="360" w:lineRule="auto"/>
        <w:rPr>
          <w:rFonts w:ascii="Times New Roman" w:hAnsi="Times New Roman" w:cs="Times New Roman"/>
        </w:rPr>
      </w:pPr>
    </w:p>
    <w:p w14:paraId="19240E4A"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1744FABC"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 xml:space="preserve">Stabilne zachowanie drona po dobraniu właściwego wzmocnienia </w:t>
      </w:r>
      <w:proofErr w:type="spellStart"/>
      <w:r w:rsidRPr="00716B38">
        <w:rPr>
          <w:rFonts w:ascii="Times New Roman" w:hAnsi="Times New Roman" w:cs="Times New Roman"/>
        </w:rPr>
        <w:t>Kd</w:t>
      </w:r>
      <w:proofErr w:type="spellEnd"/>
      <w:r w:rsidRPr="00716B38">
        <w:rPr>
          <w:rFonts w:ascii="Times New Roman" w:hAnsi="Times New Roman" w:cs="Times New Roman"/>
        </w:rPr>
        <w:t>.</w:t>
      </w:r>
    </w:p>
    <w:p w14:paraId="4C53CD92" w14:textId="77777777" w:rsidR="00716B38" w:rsidRPr="00716B38" w:rsidRDefault="00716B38" w:rsidP="00D67ED9">
      <w:pPr>
        <w:spacing w:line="360" w:lineRule="auto"/>
        <w:rPr>
          <w:rFonts w:ascii="Times New Roman" w:hAnsi="Times New Roman" w:cs="Times New Roman"/>
        </w:rPr>
      </w:pPr>
    </w:p>
    <w:p w14:paraId="5E8FC4C5" w14:textId="783CBB1A"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6" w:name="_Toc219038622"/>
      <w:r w:rsidRPr="00557A16">
        <w:rPr>
          <w:rFonts w:ascii="Times New Roman" w:hAnsi="Times New Roman" w:cs="Times New Roman"/>
          <w:b/>
          <w:bCs/>
          <w:color w:val="auto"/>
          <w:sz w:val="24"/>
          <w:szCs w:val="24"/>
        </w:rPr>
        <w:t>6.4.4. Działanie mechanizmów bezpieczeństwa</w:t>
      </w:r>
      <w:bookmarkEnd w:id="66"/>
    </w:p>
    <w:p w14:paraId="267D2BF0" w14:textId="4C7C9FB1" w:rsidR="0097640C" w:rsidRPr="0097640C"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Podczas testów potwierdzono poprawne działanie mechanizmów bezpieczeństwa systemu. Obniżenie sygnału gazu poniżej ustalonego progu powodowało reset regulatorów PID oraz przejście silników w stan minimalnego wysterowania. Po ponownym zwiększeniu gazu system rozpoczynał pracę w sposób przewidywalny, bez gwałtownych reakcji, niezależnie od wcześniejszych nastaw regulatora.</w:t>
      </w:r>
    </w:p>
    <w:p w14:paraId="4E23916C" w14:textId="77777777" w:rsidR="00227230" w:rsidRPr="00557A16" w:rsidRDefault="0097640C" w:rsidP="00D67ED9">
      <w:pPr>
        <w:pStyle w:val="Nagwek2"/>
        <w:spacing w:line="360" w:lineRule="auto"/>
        <w:rPr>
          <w:rFonts w:ascii="Times New Roman" w:hAnsi="Times New Roman" w:cs="Times New Roman"/>
          <w:b/>
          <w:bCs/>
          <w:color w:val="auto"/>
          <w:sz w:val="24"/>
          <w:szCs w:val="24"/>
        </w:rPr>
      </w:pPr>
      <w:bookmarkStart w:id="67" w:name="_Toc219038623"/>
      <w:r w:rsidRPr="00557A16">
        <w:rPr>
          <w:rFonts w:ascii="Times New Roman" w:hAnsi="Times New Roman" w:cs="Times New Roman"/>
          <w:b/>
          <w:bCs/>
          <w:color w:val="auto"/>
          <w:sz w:val="24"/>
          <w:szCs w:val="24"/>
        </w:rPr>
        <w:t>6.5. Ograniczenia przeprowadzonych testów</w:t>
      </w:r>
      <w:bookmarkEnd w:id="67"/>
    </w:p>
    <w:p w14:paraId="12C2EBC5" w14:textId="7E9E5845"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Przeprowadzone testy miały charakter stanowiskowy i nie obejmowały swobodnych lotów drona. Ograniczenie to wynikało z etapu realizacji projektu oraz koncentracji na weryfikacji podstawowej stabilizacji orientacji.</w:t>
      </w:r>
      <w:r w:rsidR="00227230">
        <w:rPr>
          <w:rFonts w:ascii="Times New Roman" w:hAnsi="Times New Roman" w:cs="Times New Roman"/>
        </w:rPr>
        <w:t xml:space="preserve"> W wyniku tego ograniczono wykorzystanie osi </w:t>
      </w:r>
      <w:proofErr w:type="spellStart"/>
      <w:r w:rsidR="00227230">
        <w:rPr>
          <w:rFonts w:ascii="Times New Roman" w:hAnsi="Times New Roman" w:cs="Times New Roman"/>
        </w:rPr>
        <w:t>Yaw</w:t>
      </w:r>
      <w:proofErr w:type="spellEnd"/>
      <w:r w:rsidR="00227230">
        <w:rPr>
          <w:rFonts w:ascii="Times New Roman" w:hAnsi="Times New Roman" w:cs="Times New Roman"/>
        </w:rPr>
        <w:t xml:space="preserve">. </w:t>
      </w:r>
      <w:r w:rsidRPr="0097640C">
        <w:rPr>
          <w:rFonts w:ascii="Times New Roman" w:hAnsi="Times New Roman" w:cs="Times New Roman"/>
        </w:rPr>
        <w:t>Pomimo tych ograniczeń testy potwierdziły poprawność działania systemu sterowania oraz zasadność zastosowania regulatora PID w fizycznym układzie drona quadrotor.</w:t>
      </w:r>
    </w:p>
    <w:p w14:paraId="4C343B08" w14:textId="3A9238F6" w:rsidR="00A83A1C" w:rsidRDefault="00A83A1C" w:rsidP="00D67ED9">
      <w:pPr>
        <w:spacing w:line="360" w:lineRule="auto"/>
        <w:rPr>
          <w:rFonts w:ascii="Times New Roman" w:hAnsi="Times New Roman" w:cs="Times New Roman"/>
        </w:rPr>
      </w:pPr>
    </w:p>
    <w:p w14:paraId="0F37B40E" w14:textId="77777777" w:rsidR="00EB12C2" w:rsidRPr="00557A16" w:rsidRDefault="00EB12C2" w:rsidP="00D67ED9">
      <w:pPr>
        <w:pStyle w:val="Nagwek1"/>
        <w:spacing w:line="360" w:lineRule="auto"/>
        <w:rPr>
          <w:rFonts w:ascii="Times New Roman" w:hAnsi="Times New Roman" w:cs="Times New Roman"/>
          <w:b/>
          <w:bCs/>
          <w:color w:val="auto"/>
          <w:sz w:val="28"/>
          <w:szCs w:val="28"/>
        </w:rPr>
      </w:pPr>
      <w:bookmarkStart w:id="68" w:name="_Toc219038624"/>
      <w:r w:rsidRPr="00557A16">
        <w:rPr>
          <w:rFonts w:ascii="Times New Roman" w:hAnsi="Times New Roman" w:cs="Times New Roman"/>
          <w:b/>
          <w:bCs/>
          <w:color w:val="auto"/>
          <w:sz w:val="28"/>
          <w:szCs w:val="28"/>
        </w:rPr>
        <w:lastRenderedPageBreak/>
        <w:t>7. Podsumowanie i wnioski</w:t>
      </w:r>
      <w:bookmarkEnd w:id="68"/>
    </w:p>
    <w:p w14:paraId="67032EB0"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69" w:name="_Toc219038625"/>
      <w:r w:rsidRPr="00557A16">
        <w:rPr>
          <w:rFonts w:ascii="Times New Roman" w:hAnsi="Times New Roman" w:cs="Times New Roman"/>
          <w:b/>
          <w:bCs/>
          <w:color w:val="auto"/>
          <w:sz w:val="24"/>
          <w:szCs w:val="24"/>
        </w:rPr>
        <w:t>7.1. Cel i zakres wykonanej pracy</w:t>
      </w:r>
      <w:bookmarkEnd w:id="69"/>
    </w:p>
    <w:p w14:paraId="42F248D8"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Celem niniejszej pracy było zaprojektowanie oraz wykonanie systemu stabilizacji lotu drona z wykorzystaniem regulatora PID, działającego w rzeczywistym układzie sprzętowym. W ramach pracy zrealizowano zarówno część sprzętową, jak i programową systemu sterowania, umożliwiającą stabilizację orientacji drona w osiach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oraz </w:t>
      </w:r>
      <w:proofErr w:type="spellStart"/>
      <w:r w:rsidRPr="00EB12C2">
        <w:rPr>
          <w:rFonts w:ascii="Times New Roman" w:hAnsi="Times New Roman" w:cs="Times New Roman"/>
        </w:rPr>
        <w:t>pitch</w:t>
      </w:r>
      <w:proofErr w:type="spellEnd"/>
      <w:r w:rsidRPr="00EB12C2">
        <w:rPr>
          <w:rFonts w:ascii="Times New Roman" w:hAnsi="Times New Roman" w:cs="Times New Roman"/>
        </w:rPr>
        <w:t>.</w:t>
      </w:r>
    </w:p>
    <w:p w14:paraId="2829367E" w14:textId="600535EA"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Zakres pracy obejmował dobór podzespołów, implementację oprogramowania na mikrokontrolerze STM32, integrację czujnika inercyjnego oraz regulatorów ESC, a także uruchomienie i testy systemu na stanowisku testowym.</w:t>
      </w:r>
    </w:p>
    <w:p w14:paraId="501C5411" w14:textId="77777777" w:rsidR="00EB12C2" w:rsidRPr="00EB12C2" w:rsidRDefault="00EB12C2" w:rsidP="00D67ED9">
      <w:pPr>
        <w:spacing w:line="360" w:lineRule="auto"/>
        <w:rPr>
          <w:rFonts w:ascii="Times New Roman" w:hAnsi="Times New Roman" w:cs="Times New Roman"/>
        </w:rPr>
      </w:pPr>
    </w:p>
    <w:p w14:paraId="3708363C" w14:textId="3B8E231F"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0" w:name="_Toc219038626"/>
      <w:r w:rsidRPr="00557A16">
        <w:rPr>
          <w:rFonts w:ascii="Times New Roman" w:hAnsi="Times New Roman" w:cs="Times New Roman"/>
          <w:b/>
          <w:bCs/>
          <w:color w:val="auto"/>
          <w:sz w:val="24"/>
          <w:szCs w:val="24"/>
        </w:rPr>
        <w:t>7.2. Ocena działania systemu</w:t>
      </w:r>
      <w:bookmarkEnd w:id="70"/>
    </w:p>
    <w:p w14:paraId="74355E96"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Przeprowadzone testy potwierdziły, że zaprojektowany system sterowania działa poprawnie i spełnia założone funkcje. Algorytm regulatora PID reagował na wymuszone wychylenia drona, generując sygnały sterujące prowadzące do powrotu konstrukcji do położenia równowagi.</w:t>
      </w:r>
    </w:p>
    <w:p w14:paraId="3190E047" w14:textId="55B3F7C7"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Zastosowanie pętli sterowania o stałej częstotliwości pozwoliło na stabilną i powtarzalną pracę systemu. Wprowadzone zabezpieczenia, takie jak blokada uruchomienia przy niezerowym sygnale gazu oraz reset regulatorów PID przy niskim ciągu, zwiększyły bezpieczeństwo użytkowania i ułatwiły testowanie systemu.</w:t>
      </w:r>
    </w:p>
    <w:p w14:paraId="1DF8CD26" w14:textId="77777777" w:rsidR="00EB12C2" w:rsidRPr="00EB12C2" w:rsidRDefault="00EB12C2" w:rsidP="00D67ED9">
      <w:pPr>
        <w:spacing w:line="360" w:lineRule="auto"/>
        <w:rPr>
          <w:rFonts w:ascii="Times New Roman" w:hAnsi="Times New Roman" w:cs="Times New Roman"/>
        </w:rPr>
      </w:pPr>
    </w:p>
    <w:p w14:paraId="6CE2FDF9"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1" w:name="_Toc219038627"/>
      <w:r w:rsidRPr="00557A16">
        <w:rPr>
          <w:rFonts w:ascii="Times New Roman" w:hAnsi="Times New Roman" w:cs="Times New Roman"/>
          <w:b/>
          <w:bCs/>
          <w:color w:val="auto"/>
          <w:sz w:val="24"/>
          <w:szCs w:val="24"/>
        </w:rPr>
        <w:t>7.3. Wnioski z testów i strojenia regulatora PID</w:t>
      </w:r>
      <w:bookmarkEnd w:id="71"/>
    </w:p>
    <w:p w14:paraId="02288839"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Proces strojenia regulatora PID miał istotny wpływ na zachowanie całego układu. Zaobserwowano, że zbyt duże wartości wzmocnienia proporcjonalnego powodowały oscylacje, natomiast nadmierne wzmocnienie członu całkującego prowadziło do opóźnionej reakcji oraz pogorszenia stabilności.</w:t>
      </w:r>
      <w:r>
        <w:rPr>
          <w:rFonts w:ascii="Times New Roman" w:hAnsi="Times New Roman" w:cs="Times New Roman"/>
        </w:rPr>
        <w:t>’</w:t>
      </w:r>
    </w:p>
    <w:p w14:paraId="47D57B4A" w14:textId="422AD8A3"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Odpowiedni dobór członu różniczkującego pozwolił ograniczyć gwałtowne zmiany sterowania i uzyskać płynniejszą odpowiedź układu. Strojenie regulatora w czasie rzeczywistym, z wykorzystaniem zmiennych modyfikowanych w </w:t>
      </w:r>
      <w:proofErr w:type="spellStart"/>
      <w:r w:rsidRPr="00EB12C2">
        <w:rPr>
          <w:rFonts w:ascii="Times New Roman" w:hAnsi="Times New Roman" w:cs="Times New Roman"/>
        </w:rPr>
        <w:t>debuggerze</w:t>
      </w:r>
      <w:proofErr w:type="spellEnd"/>
      <w:r w:rsidRPr="00EB12C2">
        <w:rPr>
          <w:rFonts w:ascii="Times New Roman" w:hAnsi="Times New Roman" w:cs="Times New Roman"/>
        </w:rPr>
        <w:t>, okazało się skutecznym i wygodnym rozwiązaniem w warunkach stanowiskowych.</w:t>
      </w:r>
    </w:p>
    <w:p w14:paraId="63E795FB"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2" w:name="_Toc219038628"/>
      <w:r w:rsidRPr="00557A16">
        <w:rPr>
          <w:rFonts w:ascii="Times New Roman" w:hAnsi="Times New Roman" w:cs="Times New Roman"/>
          <w:b/>
          <w:bCs/>
          <w:color w:val="auto"/>
          <w:sz w:val="24"/>
          <w:szCs w:val="24"/>
        </w:rPr>
        <w:lastRenderedPageBreak/>
        <w:t>7.4. Ograniczenia rozwiązania</w:t>
      </w:r>
      <w:bookmarkEnd w:id="72"/>
    </w:p>
    <w:p w14:paraId="226E4179"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Zaprojektowany system posiada pewne ograniczenia wynikające z przyjętych założeń projektu. Stabilizacja została zaimplementowana jedynie dla osi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i </w:t>
      </w:r>
      <w:proofErr w:type="spellStart"/>
      <w:r w:rsidRPr="00EB12C2">
        <w:rPr>
          <w:rFonts w:ascii="Times New Roman" w:hAnsi="Times New Roman" w:cs="Times New Roman"/>
        </w:rPr>
        <w:t>pitch</w:t>
      </w:r>
      <w:proofErr w:type="spellEnd"/>
      <w:r w:rsidRPr="00EB12C2">
        <w:rPr>
          <w:rFonts w:ascii="Times New Roman" w:hAnsi="Times New Roman" w:cs="Times New Roman"/>
        </w:rPr>
        <w:t xml:space="preserve">, natomiast oś </w:t>
      </w:r>
      <w:proofErr w:type="spellStart"/>
      <w:r w:rsidRPr="00EB12C2">
        <w:rPr>
          <w:rFonts w:ascii="Times New Roman" w:hAnsi="Times New Roman" w:cs="Times New Roman"/>
        </w:rPr>
        <w:t>yaw</w:t>
      </w:r>
      <w:proofErr w:type="spellEnd"/>
      <w:r w:rsidRPr="00EB12C2">
        <w:rPr>
          <w:rFonts w:ascii="Times New Roman" w:hAnsi="Times New Roman" w:cs="Times New Roman"/>
        </w:rPr>
        <w:t xml:space="preserve"> nie była regulowana. Testy przeprowadzono wyłącznie na stanowisku testowym, bez realizacji lotów swobodnych.</w:t>
      </w:r>
    </w:p>
    <w:p w14:paraId="2FA3C5C4" w14:textId="3014A0EC"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Dodatkowo parametry regulatora PID były dobierane ręcznie, bez zastosowania automatycznych metod strojenia lub identyfikacji obiektu.</w:t>
      </w:r>
    </w:p>
    <w:p w14:paraId="38E6B570" w14:textId="77777777" w:rsidR="00EB12C2" w:rsidRPr="00EB12C2" w:rsidRDefault="00EB12C2" w:rsidP="00D67ED9">
      <w:pPr>
        <w:spacing w:line="360" w:lineRule="auto"/>
        <w:rPr>
          <w:rFonts w:ascii="Times New Roman" w:hAnsi="Times New Roman" w:cs="Times New Roman"/>
        </w:rPr>
      </w:pPr>
    </w:p>
    <w:p w14:paraId="63FE95AF" w14:textId="1344CDD5" w:rsidR="00316DB8" w:rsidRPr="00557A16" w:rsidRDefault="00316DB8" w:rsidP="00D67ED9">
      <w:pPr>
        <w:pStyle w:val="Nagwek2"/>
        <w:spacing w:line="360" w:lineRule="auto"/>
        <w:rPr>
          <w:rFonts w:ascii="Times New Roman" w:hAnsi="Times New Roman" w:cs="Times New Roman"/>
          <w:b/>
          <w:bCs/>
          <w:color w:val="auto"/>
          <w:sz w:val="24"/>
          <w:szCs w:val="24"/>
        </w:rPr>
      </w:pPr>
      <w:bookmarkStart w:id="73" w:name="_Toc219038629"/>
      <w:r w:rsidRPr="00557A16">
        <w:rPr>
          <w:rFonts w:ascii="Times New Roman" w:hAnsi="Times New Roman" w:cs="Times New Roman"/>
          <w:b/>
          <w:bCs/>
          <w:color w:val="auto"/>
          <w:sz w:val="24"/>
          <w:szCs w:val="24"/>
        </w:rPr>
        <w:t>7.5. Możliwości dalszego rozwoju</w:t>
      </w:r>
      <w:bookmarkEnd w:id="73"/>
    </w:p>
    <w:p w14:paraId="3BCC483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W przyszłości opracowany system sterowania może zostać rozbudowany o stabilizację osi </w:t>
      </w:r>
      <w:proofErr w:type="spellStart"/>
      <w:r w:rsidRPr="00316DB8">
        <w:rPr>
          <w:rFonts w:ascii="Times New Roman" w:hAnsi="Times New Roman" w:cs="Times New Roman"/>
        </w:rPr>
        <w:t>yaw</w:t>
      </w:r>
      <w:proofErr w:type="spellEnd"/>
      <w:r w:rsidRPr="00316DB8">
        <w:rPr>
          <w:rFonts w:ascii="Times New Roman" w:hAnsi="Times New Roman" w:cs="Times New Roman"/>
        </w:rPr>
        <w:t>, co pozwoli na pełną kontrolę orientacji drona w trzech osiach. Umożliwiłoby to realizację bardziej zaawansowanych manewrów oraz poprawę zachowania platformy w warunkach zakłóceń zewnętrznych. Dodatkowym kierunkiem rozwoju jest implementacja bardziej zaawansowanych algorytmów przetwarzania danych pomiarowych, w tym zwiększonej filtracji sygnałów pochodzących z czujnika inercyjnego, co mogłoby przyczynić się do dalszej poprawy stabilności i dokładności regulacji.</w:t>
      </w:r>
    </w:p>
    <w:p w14:paraId="29A4B6B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Kolejnym etapem rozwoju projektu mogłyby być testy w warunkach rzeczywistego lotu, które pozwoliłyby na weryfikację poprawności działania systemu poza stanowiskiem laboratoryjnym. Testy te umożliwiłyby również dostrojenie parametrów regulatorów oraz ocenę odporności układu na zakłócenia występujące podczas lotu.</w:t>
      </w:r>
    </w:p>
    <w:p w14:paraId="31AD69B1" w14:textId="3BB727FF"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Istotnym kierunkiem dalszych prac jest także integracja układu zasilania bezpośrednio na projektowanej płytce PCB. Zamiast stosowania zewnętrznego modułu przetwornicy </w:t>
      </w:r>
      <w:r w:rsidR="00485DAF">
        <w:rPr>
          <w:rFonts w:ascii="Times New Roman" w:hAnsi="Times New Roman" w:cs="Times New Roman"/>
        </w:rPr>
        <w:t xml:space="preserve">LM2596 </w:t>
      </w:r>
      <w:r w:rsidRPr="00316DB8">
        <w:rPr>
          <w:rFonts w:ascii="Times New Roman" w:hAnsi="Times New Roman" w:cs="Times New Roman"/>
        </w:rPr>
        <w:t>możliwe byłoby zaprojektowanie dedykowanego stabilizatora napięcia 5 V, dostosowanego do wymagań prądowych całego systemu. Takie rozwiązanie pozwoliłoby na zmniejszenie liczby połączeń zewnętrznych, poprawę estetyki układu oraz zwiększenie jego niezawodności.</w:t>
      </w:r>
    </w:p>
    <w:p w14:paraId="31A83CBD" w14:textId="363B2C6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Dodatkowo płytka mogłaby zostać wyposażona w elementy zabezpieczające, takie jak warystory, dławiki oraz filtry wejściowe, chroniące elektronikę przed przepięciami, zakłóceniami oraz skutkami zwarć. Integracja tych elementów bezpośrednio na płytce PCB zwiększyłaby odporność systemu na uszkodzenia oraz poprawiła bezpieczeństwo jego użytkowania.</w:t>
      </w:r>
    </w:p>
    <w:p w14:paraId="5EA907AF" w14:textId="3043BCA1" w:rsidR="00856835"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lastRenderedPageBreak/>
        <w:t>Podsumowując, dalszy rozwój projektu może obejmować zarówno rozszerzenie funkcjonalności programowej, jak i udoskonalenie warstwy sprzętowej, prowadząc do powstania bardziej zwartego, niezawodnego i uniwersalnego systemu sterowania dronem.</w:t>
      </w:r>
    </w:p>
    <w:p w14:paraId="1C6F29C2" w14:textId="77777777" w:rsidR="00856835" w:rsidRDefault="00856835" w:rsidP="00D67ED9">
      <w:pPr>
        <w:spacing w:line="360" w:lineRule="auto"/>
        <w:rPr>
          <w:rFonts w:ascii="Times New Roman" w:hAnsi="Times New Roman" w:cs="Times New Roman"/>
        </w:rPr>
      </w:pPr>
    </w:p>
    <w:p w14:paraId="2A24ED6C" w14:textId="1034812E" w:rsidR="00856835" w:rsidRPr="00316DB8" w:rsidRDefault="00316DB8" w:rsidP="00D67ED9">
      <w:pPr>
        <w:spacing w:line="360" w:lineRule="auto"/>
        <w:rPr>
          <w:rFonts w:ascii="Times New Roman" w:hAnsi="Times New Roman" w:cs="Times New Roman"/>
          <w:color w:val="EE0000"/>
        </w:rPr>
      </w:pPr>
      <w:r>
        <w:rPr>
          <w:rFonts w:ascii="Times New Roman" w:hAnsi="Times New Roman" w:cs="Times New Roman"/>
          <w:color w:val="EE0000"/>
        </w:rPr>
        <w:t>DOPISAC PODROZDZIAŁ O TYM Z JAKIEGO OPROGRAMOWANIA KORZYSTANO DO POSZCZEGOLNYCH RZECZY (AUTODESK FUSION, AUTOCAD, STM CUBE IDE, CUBE MX, MOŻE COS O STRONIE JLC PCB KTÓRA MI WYPRODUKOWALA PLYTKE ZAPROJEKTOWANA SAMEMU. JAKIES INNE?</w:t>
      </w:r>
    </w:p>
    <w:p w14:paraId="276AFB9D" w14:textId="5C651A73" w:rsidR="00856835" w:rsidRDefault="00856835" w:rsidP="00D67ED9">
      <w:pPr>
        <w:spacing w:line="360" w:lineRule="auto"/>
        <w:rPr>
          <w:rFonts w:ascii="Times New Roman" w:hAnsi="Times New Roman" w:cs="Times New Roman"/>
        </w:rPr>
      </w:pPr>
    </w:p>
    <w:p w14:paraId="4D309E74" w14:textId="77777777" w:rsidR="00485DAF" w:rsidRDefault="00485DAF" w:rsidP="00D67ED9">
      <w:pPr>
        <w:spacing w:line="360" w:lineRule="auto"/>
        <w:rPr>
          <w:rFonts w:ascii="Times New Roman" w:hAnsi="Times New Roman" w:cs="Times New Roman"/>
        </w:rPr>
      </w:pPr>
    </w:p>
    <w:p w14:paraId="529F98EB" w14:textId="77777777" w:rsidR="00485DAF" w:rsidRDefault="00485DAF" w:rsidP="00D67ED9">
      <w:pPr>
        <w:spacing w:line="360" w:lineRule="auto"/>
        <w:rPr>
          <w:rFonts w:ascii="Times New Roman" w:hAnsi="Times New Roman" w:cs="Times New Roman"/>
        </w:rPr>
      </w:pPr>
    </w:p>
    <w:p w14:paraId="37A8D906" w14:textId="77777777" w:rsidR="00485DAF" w:rsidRDefault="00485DAF" w:rsidP="00D67ED9">
      <w:pPr>
        <w:spacing w:line="360" w:lineRule="auto"/>
        <w:rPr>
          <w:rFonts w:ascii="Times New Roman" w:hAnsi="Times New Roman" w:cs="Times New Roman"/>
        </w:rPr>
      </w:pPr>
    </w:p>
    <w:p w14:paraId="3BC6D8D3" w14:textId="31482175" w:rsidR="00485DAF" w:rsidRDefault="00485DAF" w:rsidP="00D67ED9">
      <w:pPr>
        <w:spacing w:line="360" w:lineRule="auto"/>
        <w:rPr>
          <w:rFonts w:ascii="Times New Roman" w:hAnsi="Times New Roman" w:cs="Times New Roman"/>
          <w:color w:val="EE0000"/>
        </w:rPr>
      </w:pPr>
      <w:r>
        <w:rPr>
          <w:rFonts w:ascii="Times New Roman" w:hAnsi="Times New Roman" w:cs="Times New Roman"/>
          <w:color w:val="EE0000"/>
        </w:rPr>
        <w:t>SPIS TRESCI</w:t>
      </w:r>
    </w:p>
    <w:p w14:paraId="0807CC25" w14:textId="668E6CBB" w:rsidR="00485DAF" w:rsidRDefault="00485DAF" w:rsidP="00D67ED9">
      <w:pPr>
        <w:spacing w:line="360" w:lineRule="auto"/>
        <w:rPr>
          <w:rFonts w:ascii="Times New Roman" w:hAnsi="Times New Roman" w:cs="Times New Roman"/>
          <w:color w:val="EE0000"/>
        </w:rPr>
      </w:pPr>
      <w:r>
        <w:rPr>
          <w:rFonts w:ascii="Times New Roman" w:hAnsi="Times New Roman" w:cs="Times New Roman"/>
          <w:color w:val="EE0000"/>
        </w:rPr>
        <w:t>SPIS RYSUNKOW</w:t>
      </w:r>
    </w:p>
    <w:p w14:paraId="4BD153E6" w14:textId="27E7FBB2" w:rsidR="00485DAF" w:rsidRDefault="00485DAF" w:rsidP="00D67ED9">
      <w:pPr>
        <w:spacing w:line="360" w:lineRule="auto"/>
        <w:rPr>
          <w:rFonts w:ascii="Times New Roman" w:hAnsi="Times New Roman" w:cs="Times New Roman"/>
          <w:color w:val="EE0000"/>
        </w:rPr>
      </w:pPr>
      <w:r>
        <w:rPr>
          <w:rFonts w:ascii="Times New Roman" w:hAnsi="Times New Roman" w:cs="Times New Roman"/>
          <w:color w:val="EE0000"/>
        </w:rPr>
        <w:t>SPIS TABEL</w:t>
      </w:r>
    </w:p>
    <w:p w14:paraId="30BF767B" w14:textId="08FCB5E5" w:rsidR="00485DAF" w:rsidRPr="00485DAF" w:rsidRDefault="00485DAF" w:rsidP="00D67ED9">
      <w:pPr>
        <w:spacing w:line="360" w:lineRule="auto"/>
        <w:rPr>
          <w:rFonts w:ascii="Times New Roman" w:hAnsi="Times New Roman" w:cs="Times New Roman"/>
          <w:color w:val="EE0000"/>
        </w:rPr>
      </w:pPr>
      <w:r>
        <w:rPr>
          <w:rFonts w:ascii="Times New Roman" w:hAnsi="Times New Roman" w:cs="Times New Roman"/>
          <w:color w:val="EE0000"/>
        </w:rPr>
        <w:t>SPIS ZRODEL</w:t>
      </w:r>
    </w:p>
    <w:p w14:paraId="2DB49242" w14:textId="77777777" w:rsidR="00856835" w:rsidRDefault="00856835" w:rsidP="00D67ED9">
      <w:pPr>
        <w:spacing w:line="360" w:lineRule="auto"/>
        <w:rPr>
          <w:rFonts w:ascii="Times New Roman" w:hAnsi="Times New Roman" w:cs="Times New Roman"/>
        </w:rPr>
      </w:pPr>
      <w:r>
        <w:rPr>
          <w:rFonts w:ascii="Times New Roman" w:hAnsi="Times New Roman" w:cs="Times New Roman"/>
        </w:rPr>
        <w:br w:type="page"/>
      </w:r>
    </w:p>
    <w:bookmarkStart w:id="74" w:name="_Toc219038630" w:displacedByCustomXml="next"/>
    <w:sdt>
      <w:sdtPr>
        <w:rPr>
          <w:rFonts w:ascii="Times New Roman" w:eastAsiaTheme="minorHAnsi" w:hAnsi="Times New Roman" w:cs="Times New Roman"/>
          <w:color w:val="auto"/>
          <w:sz w:val="24"/>
          <w:szCs w:val="24"/>
        </w:rPr>
        <w:id w:val="-395668057"/>
        <w:docPartObj>
          <w:docPartGallery w:val="Bibliographies"/>
          <w:docPartUnique/>
        </w:docPartObj>
      </w:sdtPr>
      <w:sdtEndPr/>
      <w:sdtContent>
        <w:p w14:paraId="46F85C26" w14:textId="2E9F3E48" w:rsidR="00856835" w:rsidRPr="00557A16" w:rsidRDefault="00D67ED9" w:rsidP="00D67ED9">
          <w:pPr>
            <w:pStyle w:val="Nagwek1"/>
            <w:spacing w:line="360" w:lineRule="auto"/>
            <w:rPr>
              <w:rFonts w:ascii="Times New Roman" w:hAnsi="Times New Roman" w:cs="Times New Roman"/>
              <w:color w:val="auto"/>
            </w:rPr>
          </w:pPr>
          <w:r w:rsidRPr="00557A16">
            <w:rPr>
              <w:rFonts w:ascii="Times New Roman" w:hAnsi="Times New Roman" w:cs="Times New Roman"/>
              <w:color w:val="auto"/>
            </w:rPr>
            <w:t>BIBLIOGRAFIA</w:t>
          </w:r>
          <w:bookmarkEnd w:id="74"/>
        </w:p>
        <w:sdt>
          <w:sdtPr>
            <w:rPr>
              <w:rFonts w:ascii="Times New Roman" w:hAnsi="Times New Roman" w:cs="Times New Roman"/>
            </w:rPr>
            <w:id w:val="111145805"/>
            <w:bibliography/>
          </w:sdtPr>
          <w:sdtContent>
            <w:p w14:paraId="6D8C7C6D" w14:textId="77777777" w:rsidR="00D67ED9" w:rsidRPr="00D67ED9" w:rsidRDefault="00856835" w:rsidP="00D67ED9">
              <w:pPr>
                <w:pStyle w:val="Bibliografia"/>
                <w:spacing w:line="360" w:lineRule="auto"/>
                <w:rPr>
                  <w:rFonts w:ascii="Times New Roman" w:hAnsi="Times New Roman" w:cs="Times New Roman"/>
                  <w:noProof/>
                  <w:kern w:val="0"/>
                  <w14:ligatures w14:val="none"/>
                </w:rPr>
              </w:pPr>
              <w:r w:rsidRPr="00D67ED9">
                <w:rPr>
                  <w:rFonts w:ascii="Times New Roman" w:hAnsi="Times New Roman" w:cs="Times New Roman"/>
                </w:rPr>
                <w:fldChar w:fldCharType="begin"/>
              </w:r>
              <w:r w:rsidRPr="00D67ED9">
                <w:rPr>
                  <w:rFonts w:ascii="Times New Roman" w:hAnsi="Times New Roman" w:cs="Times New Roman"/>
                </w:rPr>
                <w:instrText>BIBLIOGRAPHY</w:instrText>
              </w:r>
              <w:r w:rsidRPr="00D67ED9">
                <w:rPr>
                  <w:rFonts w:ascii="Times New Roman" w:hAnsi="Times New Roman" w:cs="Times New Roman"/>
                </w:rPr>
                <w:fldChar w:fldCharType="separate"/>
              </w:r>
              <w:r w:rsidR="00D67ED9" w:rsidRPr="00D67ED9">
                <w:rPr>
                  <w:rFonts w:ascii="Times New Roman" w:hAnsi="Times New Roman" w:cs="Times New Roman"/>
                  <w:noProof/>
                </w:rPr>
                <w:t xml:space="preserve">1. </w:t>
              </w:r>
              <w:r w:rsidR="00D67ED9" w:rsidRPr="00D67ED9">
                <w:rPr>
                  <w:rFonts w:ascii="Times New Roman" w:hAnsi="Times New Roman" w:cs="Times New Roman"/>
                  <w:b/>
                  <w:bCs/>
                  <w:noProof/>
                </w:rPr>
                <w:t>Bouabdallah S.</w:t>
              </w:r>
              <w:r w:rsidR="00D67ED9" w:rsidRPr="00D67ED9">
                <w:rPr>
                  <w:rFonts w:ascii="Times New Roman" w:hAnsi="Times New Roman" w:cs="Times New Roman"/>
                  <w:noProof/>
                </w:rPr>
                <w:t xml:space="preserve"> </w:t>
              </w:r>
              <w:r w:rsidR="00D67ED9" w:rsidRPr="00D67ED9">
                <w:rPr>
                  <w:rFonts w:ascii="Times New Roman" w:hAnsi="Times New Roman" w:cs="Times New Roman"/>
                  <w:i/>
                  <w:iCs/>
                  <w:noProof/>
                </w:rPr>
                <w:t xml:space="preserve">Design and Control of Quadrotors. </w:t>
              </w:r>
              <w:r w:rsidR="00D67ED9" w:rsidRPr="00D67ED9">
                <w:rPr>
                  <w:rFonts w:ascii="Times New Roman" w:hAnsi="Times New Roman" w:cs="Times New Roman"/>
                  <w:noProof/>
                </w:rPr>
                <w:t>2007.</w:t>
              </w:r>
            </w:p>
            <w:p w14:paraId="418E49C0"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2. </w:t>
              </w:r>
              <w:r w:rsidRPr="00D67ED9">
                <w:rPr>
                  <w:rFonts w:ascii="Times New Roman" w:hAnsi="Times New Roman" w:cs="Times New Roman"/>
                  <w:b/>
                  <w:bCs/>
                  <w:noProof/>
                </w:rPr>
                <w:t>Erginer B. Altug E.</w:t>
              </w:r>
              <w:r w:rsidRPr="00D67ED9">
                <w:rPr>
                  <w:rFonts w:ascii="Times New Roman" w:hAnsi="Times New Roman" w:cs="Times New Roman"/>
                  <w:noProof/>
                </w:rPr>
                <w:t xml:space="preserve"> </w:t>
              </w:r>
              <w:r w:rsidRPr="00D67ED9">
                <w:rPr>
                  <w:rFonts w:ascii="Times New Roman" w:hAnsi="Times New Roman" w:cs="Times New Roman"/>
                  <w:i/>
                  <w:iCs/>
                  <w:noProof/>
                </w:rPr>
                <w:t xml:space="preserve">Modeling and PD Control of a Quadrotor VTOL Vehicle. </w:t>
              </w:r>
              <w:r w:rsidRPr="00D67ED9">
                <w:rPr>
                  <w:rFonts w:ascii="Times New Roman" w:hAnsi="Times New Roman" w:cs="Times New Roman"/>
                  <w:noProof/>
                </w:rPr>
                <w:t>2007.</w:t>
              </w:r>
            </w:p>
            <w:p w14:paraId="0AB010D0"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3. </w:t>
              </w:r>
              <w:r w:rsidRPr="00D67ED9">
                <w:rPr>
                  <w:rFonts w:ascii="Times New Roman" w:hAnsi="Times New Roman" w:cs="Times New Roman"/>
                  <w:b/>
                  <w:bCs/>
                  <w:noProof/>
                </w:rPr>
                <w:t>J. Brzozka.</w:t>
              </w:r>
              <w:r w:rsidRPr="00D67ED9">
                <w:rPr>
                  <w:rFonts w:ascii="Times New Roman" w:hAnsi="Times New Roman" w:cs="Times New Roman"/>
                  <w:noProof/>
                </w:rPr>
                <w:t xml:space="preserve"> </w:t>
              </w:r>
              <w:r w:rsidRPr="00D67ED9">
                <w:rPr>
                  <w:rFonts w:ascii="Times New Roman" w:hAnsi="Times New Roman" w:cs="Times New Roman"/>
                  <w:i/>
                  <w:iCs/>
                  <w:noProof/>
                </w:rPr>
                <w:t xml:space="preserve">Regulatory i układy automatyki. </w:t>
              </w:r>
              <w:r w:rsidRPr="00D67ED9">
                <w:rPr>
                  <w:rFonts w:ascii="Times New Roman" w:hAnsi="Times New Roman" w:cs="Times New Roman"/>
                  <w:noProof/>
                </w:rPr>
                <w:t>2004.</w:t>
              </w:r>
            </w:p>
            <w:p w14:paraId="1F81A8AC"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4. </w:t>
              </w:r>
              <w:r w:rsidRPr="00D67ED9">
                <w:rPr>
                  <w:rFonts w:ascii="Times New Roman" w:hAnsi="Times New Roman" w:cs="Times New Roman"/>
                  <w:b/>
                  <w:bCs/>
                  <w:noProof/>
                </w:rPr>
                <w:t>M. Gräber.</w:t>
              </w:r>
              <w:r w:rsidRPr="00D67ED9">
                <w:rPr>
                  <w:rFonts w:ascii="Times New Roman" w:hAnsi="Times New Roman" w:cs="Times New Roman"/>
                  <w:noProof/>
                </w:rPr>
                <w:t xml:space="preserve"> </w:t>
              </w:r>
              <w:r w:rsidRPr="00D67ED9">
                <w:rPr>
                  <w:rFonts w:ascii="Times New Roman" w:hAnsi="Times New Roman" w:cs="Times New Roman"/>
                  <w:i/>
                  <w:iCs/>
                  <w:noProof/>
                </w:rPr>
                <w:t xml:space="preserve">Practical PID Tuning Guide. </w:t>
              </w:r>
              <w:r w:rsidRPr="00D67ED9">
                <w:rPr>
                  <w:rFonts w:ascii="Times New Roman" w:hAnsi="Times New Roman" w:cs="Times New Roman"/>
                  <w:noProof/>
                </w:rPr>
                <w:t>2021.</w:t>
              </w:r>
            </w:p>
            <w:p w14:paraId="4C308F4C"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5. </w:t>
              </w:r>
              <w:r w:rsidRPr="00D67ED9">
                <w:rPr>
                  <w:rFonts w:ascii="Times New Roman" w:hAnsi="Times New Roman" w:cs="Times New Roman"/>
                  <w:b/>
                  <w:bCs/>
                  <w:noProof/>
                </w:rPr>
                <w:t>Microelectronics STM.</w:t>
              </w:r>
              <w:r w:rsidRPr="00D67ED9">
                <w:rPr>
                  <w:rFonts w:ascii="Times New Roman" w:hAnsi="Times New Roman" w:cs="Times New Roman"/>
                  <w:noProof/>
                </w:rPr>
                <w:t xml:space="preserve"> Reference Manual STM32L4. </w:t>
              </w:r>
              <w:r w:rsidRPr="00D67ED9">
                <w:rPr>
                  <w:rFonts w:ascii="Times New Roman" w:hAnsi="Times New Roman" w:cs="Times New Roman"/>
                  <w:i/>
                  <w:iCs/>
                  <w:noProof/>
                </w:rPr>
                <w:t xml:space="preserve">https://www.st.com/en/microcontrollers-microprocessors/stm32l432kc.html. </w:t>
              </w:r>
              <w:r w:rsidRPr="00D67ED9">
                <w:rPr>
                  <w:rFonts w:ascii="Times New Roman" w:hAnsi="Times New Roman" w:cs="Times New Roman"/>
                  <w:noProof/>
                </w:rPr>
                <w:t xml:space="preserve">[Online] 2023. </w:t>
              </w:r>
            </w:p>
            <w:p w14:paraId="7DF63504"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6. </w:t>
              </w:r>
              <w:r w:rsidRPr="00D67ED9">
                <w:rPr>
                  <w:rFonts w:ascii="Times New Roman" w:hAnsi="Times New Roman" w:cs="Times New Roman"/>
                  <w:b/>
                  <w:bCs/>
                  <w:noProof/>
                </w:rPr>
                <w:t>Titterton D. Weston J.,.</w:t>
              </w:r>
              <w:r w:rsidRPr="00D67ED9">
                <w:rPr>
                  <w:rFonts w:ascii="Times New Roman" w:hAnsi="Times New Roman" w:cs="Times New Roman"/>
                  <w:noProof/>
                </w:rPr>
                <w:t xml:space="preserve"> </w:t>
              </w:r>
              <w:r w:rsidRPr="00D67ED9">
                <w:rPr>
                  <w:rFonts w:ascii="Times New Roman" w:hAnsi="Times New Roman" w:cs="Times New Roman"/>
                  <w:i/>
                  <w:iCs/>
                  <w:noProof/>
                </w:rPr>
                <w:t xml:space="preserve">Strapdown Inertial Navigation Technology,. </w:t>
              </w:r>
              <w:r w:rsidRPr="00D67ED9">
                <w:rPr>
                  <w:rFonts w:ascii="Times New Roman" w:hAnsi="Times New Roman" w:cs="Times New Roman"/>
                  <w:noProof/>
                </w:rPr>
                <w:t>2004.</w:t>
              </w:r>
            </w:p>
            <w:p w14:paraId="695CD58F"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7. </w:t>
              </w:r>
              <w:r w:rsidRPr="00D67ED9">
                <w:rPr>
                  <w:rFonts w:ascii="Times New Roman" w:hAnsi="Times New Roman" w:cs="Times New Roman"/>
                  <w:b/>
                  <w:bCs/>
                  <w:noProof/>
                </w:rPr>
                <w:t>Castillo P. Lozano R., Dzul A.</w:t>
              </w:r>
              <w:r w:rsidRPr="00D67ED9">
                <w:rPr>
                  <w:rFonts w:ascii="Times New Roman" w:hAnsi="Times New Roman" w:cs="Times New Roman"/>
                  <w:noProof/>
                </w:rPr>
                <w:t xml:space="preserve"> </w:t>
              </w:r>
              <w:r w:rsidRPr="00D67ED9">
                <w:rPr>
                  <w:rFonts w:ascii="Times New Roman" w:hAnsi="Times New Roman" w:cs="Times New Roman"/>
                  <w:i/>
                  <w:iCs/>
                  <w:noProof/>
                </w:rPr>
                <w:t xml:space="preserve">Modelling and Control of Mini-Flying Machines. </w:t>
              </w:r>
              <w:r w:rsidRPr="00D67ED9">
                <w:rPr>
                  <w:rFonts w:ascii="Times New Roman" w:hAnsi="Times New Roman" w:cs="Times New Roman"/>
                  <w:noProof/>
                </w:rPr>
                <w:t>2005.</w:t>
              </w:r>
            </w:p>
            <w:p w14:paraId="2979B993"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noProof/>
                </w:rPr>
                <w:t xml:space="preserve">8. </w:t>
              </w:r>
              <w:r w:rsidRPr="00D67ED9">
                <w:rPr>
                  <w:rFonts w:ascii="Times New Roman" w:hAnsi="Times New Roman" w:cs="Times New Roman"/>
                  <w:b/>
                  <w:bCs/>
                  <w:noProof/>
                </w:rPr>
                <w:t>Bosch Smart sensor: BNO055. [Online] 2020. https://www.bosch-sensortec.com/products/smart-sensor-systems/bno055/.</w:t>
              </w:r>
            </w:p>
            <w:p w14:paraId="3DD10216"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b/>
                  <w:bCs/>
                  <w:noProof/>
                </w:rPr>
                <w:t>9. BLHeli_S. BLHeli_S 4-in-1 ESC User Manual. [Online] https://github.com/bitdump/BLHeli/blob/master/BLHeli_S%20SiLabs/BLHeli_S%20manual%20SiLabs%20Rev16.x.pdf.</w:t>
              </w:r>
            </w:p>
            <w:p w14:paraId="1649DCFD"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b/>
                  <w:bCs/>
                  <w:noProof/>
                </w:rPr>
                <w:t>10. Fly Sky. iBUS Protocol Specification. [Online] https://forum.arduino.cc/t/ibus-protocol-decoded/1073658.</w:t>
              </w:r>
            </w:p>
            <w:p w14:paraId="40F3FC70" w14:textId="5C47E63D" w:rsidR="00856835" w:rsidRPr="00D67ED9" w:rsidRDefault="00856835" w:rsidP="00D67ED9">
              <w:pPr>
                <w:spacing w:line="360" w:lineRule="auto"/>
                <w:rPr>
                  <w:rFonts w:ascii="Times New Roman" w:hAnsi="Times New Roman" w:cs="Times New Roman"/>
                  <w:b/>
                  <w:bCs/>
                </w:rPr>
              </w:pPr>
              <w:r w:rsidRPr="00D67ED9">
                <w:rPr>
                  <w:rFonts w:ascii="Times New Roman" w:hAnsi="Times New Roman" w:cs="Times New Roman"/>
                  <w:b/>
                  <w:bCs/>
                </w:rPr>
                <w:fldChar w:fldCharType="end"/>
              </w:r>
            </w:p>
          </w:sdtContent>
        </w:sdt>
      </w:sdtContent>
    </w:sdt>
    <w:p w14:paraId="1077BB9C" w14:textId="094C510A" w:rsidR="00F36043" w:rsidRPr="00D67ED9" w:rsidRDefault="00F36043" w:rsidP="00D67ED9">
      <w:pPr>
        <w:spacing w:line="360" w:lineRule="auto"/>
        <w:rPr>
          <w:rFonts w:ascii="Times New Roman" w:hAnsi="Times New Roman" w:cs="Times New Roman"/>
        </w:rPr>
      </w:pPr>
    </w:p>
    <w:p w14:paraId="4FCD9565" w14:textId="77777777" w:rsidR="00F36043" w:rsidRDefault="00F36043" w:rsidP="00D67ED9">
      <w:pPr>
        <w:spacing w:line="360" w:lineRule="auto"/>
        <w:rPr>
          <w:rFonts w:ascii="Times New Roman" w:hAnsi="Times New Roman" w:cs="Times New Roman"/>
        </w:rPr>
      </w:pPr>
      <w:r w:rsidRPr="00D67ED9">
        <w:rPr>
          <w:rFonts w:ascii="Times New Roman" w:hAnsi="Times New Roman" w:cs="Times New Roman"/>
        </w:rPr>
        <w:br w:type="page"/>
      </w:r>
    </w:p>
    <w:p w14:paraId="0549AA22" w14:textId="23204A0B" w:rsidR="00D67ED9" w:rsidRPr="00557A16" w:rsidRDefault="00D67ED9" w:rsidP="00D67ED9">
      <w:pPr>
        <w:pStyle w:val="Nagwek1"/>
        <w:spacing w:line="360" w:lineRule="auto"/>
        <w:rPr>
          <w:rFonts w:ascii="Times New Roman" w:hAnsi="Times New Roman" w:cs="Times New Roman"/>
          <w:color w:val="auto"/>
        </w:rPr>
      </w:pPr>
      <w:bookmarkStart w:id="75" w:name="_Toc219038631"/>
      <w:r w:rsidRPr="00557A16">
        <w:rPr>
          <w:rFonts w:ascii="Times New Roman" w:hAnsi="Times New Roman" w:cs="Times New Roman"/>
          <w:color w:val="auto"/>
        </w:rPr>
        <w:lastRenderedPageBreak/>
        <w:t>SPIS RYSUNKÓW</w:t>
      </w:r>
      <w:bookmarkEnd w:id="75"/>
    </w:p>
    <w:p w14:paraId="2E6552F2" w14:textId="4BFA9723"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r w:rsidRPr="00D67ED9">
        <w:rPr>
          <w:rFonts w:ascii="Times New Roman" w:hAnsi="Times New Roman" w:cs="Times New Roman"/>
        </w:rPr>
        <w:fldChar w:fldCharType="begin"/>
      </w:r>
      <w:r w:rsidRPr="00D67ED9">
        <w:rPr>
          <w:rFonts w:ascii="Times New Roman" w:hAnsi="Times New Roman" w:cs="Times New Roman"/>
        </w:rPr>
        <w:instrText xml:space="preserve"> TOC \h \z \c "Rysunek" </w:instrText>
      </w:r>
      <w:r w:rsidRPr="00D67ED9">
        <w:rPr>
          <w:rFonts w:ascii="Times New Roman" w:hAnsi="Times New Roman" w:cs="Times New Roman"/>
        </w:rPr>
        <w:fldChar w:fldCharType="separate"/>
      </w:r>
      <w:hyperlink w:anchor="_Toc219038439" w:history="1">
        <w:r w:rsidRPr="00D67ED9">
          <w:rPr>
            <w:rStyle w:val="Hipercze"/>
            <w:rFonts w:ascii="Times New Roman" w:hAnsi="Times New Roman" w:cs="Times New Roman"/>
            <w:noProof/>
          </w:rPr>
          <w:t>Rysunek 1: Wizualizacja sposobu obrotu drona w osiach Roll, Pitch i Yaw</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_Toc219038439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9</w:t>
        </w:r>
        <w:r w:rsidRPr="00D67ED9">
          <w:rPr>
            <w:rFonts w:ascii="Times New Roman" w:hAnsi="Times New Roman" w:cs="Times New Roman"/>
            <w:noProof/>
            <w:webHidden/>
          </w:rPr>
          <w:fldChar w:fldCharType="end"/>
        </w:r>
      </w:hyperlink>
    </w:p>
    <w:p w14:paraId="002BD925" w14:textId="75A81BEA"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0" w:history="1">
        <w:r w:rsidRPr="00D67ED9">
          <w:rPr>
            <w:rStyle w:val="Hipercze"/>
            <w:rFonts w:ascii="Times New Roman" w:hAnsi="Times New Roman" w:cs="Times New Roman"/>
            <w:noProof/>
          </w:rPr>
          <w:t>Rysunek 2: Wizualizacja rozmieszczenia silników i kierunków ich obrotu w konfiguracji "X"</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_Toc219038440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11</w:t>
        </w:r>
        <w:r w:rsidRPr="00D67ED9">
          <w:rPr>
            <w:rFonts w:ascii="Times New Roman" w:hAnsi="Times New Roman" w:cs="Times New Roman"/>
            <w:noProof/>
            <w:webHidden/>
          </w:rPr>
          <w:fldChar w:fldCharType="end"/>
        </w:r>
      </w:hyperlink>
    </w:p>
    <w:p w14:paraId="2D362201" w14:textId="3EDAF680"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1" w:history="1">
        <w:r w:rsidRPr="00D67ED9">
          <w:rPr>
            <w:rStyle w:val="Hipercze"/>
            <w:rFonts w:ascii="Times New Roman" w:hAnsi="Times New Roman" w:cs="Times New Roman"/>
            <w:noProof/>
          </w:rPr>
          <w:t>Rysunek 3: Wizualizacja sposobu kontroli osi Roll, Pitch, Yaw</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_Toc219038441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11</w:t>
        </w:r>
        <w:r w:rsidRPr="00D67ED9">
          <w:rPr>
            <w:rFonts w:ascii="Times New Roman" w:hAnsi="Times New Roman" w:cs="Times New Roman"/>
            <w:noProof/>
            <w:webHidden/>
          </w:rPr>
          <w:fldChar w:fldCharType="end"/>
        </w:r>
      </w:hyperlink>
    </w:p>
    <w:p w14:paraId="10C357BC" w14:textId="439DFBF5"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2" w:history="1">
        <w:r w:rsidRPr="00D67ED9">
          <w:rPr>
            <w:rStyle w:val="Hipercze"/>
            <w:rFonts w:ascii="Times New Roman" w:hAnsi="Times New Roman" w:cs="Times New Roman"/>
            <w:noProof/>
          </w:rPr>
          <w:t>Rysunek 4: Wizualizacja ułożenia osi w wybranych czujnikach inercyjnych</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_Toc219038442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12</w:t>
        </w:r>
        <w:r w:rsidRPr="00D67ED9">
          <w:rPr>
            <w:rFonts w:ascii="Times New Roman" w:hAnsi="Times New Roman" w:cs="Times New Roman"/>
            <w:noProof/>
            <w:webHidden/>
          </w:rPr>
          <w:fldChar w:fldCharType="end"/>
        </w:r>
      </w:hyperlink>
    </w:p>
    <w:p w14:paraId="31098138" w14:textId="557A580E"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3" w:history="1">
        <w:r w:rsidRPr="00D67ED9">
          <w:rPr>
            <w:rStyle w:val="Hipercze"/>
            <w:rFonts w:ascii="Times New Roman" w:hAnsi="Times New Roman" w:cs="Times New Roman"/>
            <w:noProof/>
          </w:rPr>
          <w:t>Rysunek 5: Schemat działania regulatora PID</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_Toc219038443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14</w:t>
        </w:r>
        <w:r w:rsidRPr="00D67ED9">
          <w:rPr>
            <w:rFonts w:ascii="Times New Roman" w:hAnsi="Times New Roman" w:cs="Times New Roman"/>
            <w:noProof/>
            <w:webHidden/>
          </w:rPr>
          <w:fldChar w:fldCharType="end"/>
        </w:r>
      </w:hyperlink>
    </w:p>
    <w:p w14:paraId="54AF047B" w14:textId="3FF8D31D"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4" w:history="1">
        <w:r w:rsidRPr="00D67ED9">
          <w:rPr>
            <w:rStyle w:val="Hipercze"/>
            <w:rFonts w:ascii="Times New Roman" w:hAnsi="Times New Roman" w:cs="Times New Roman"/>
            <w:noProof/>
          </w:rPr>
          <w:t>Rysunek 6: Dedykowana, autorska płytka PCB do sterowania dronem</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_Toc219038444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20</w:t>
        </w:r>
        <w:r w:rsidRPr="00D67ED9">
          <w:rPr>
            <w:rFonts w:ascii="Times New Roman" w:hAnsi="Times New Roman" w:cs="Times New Roman"/>
            <w:noProof/>
            <w:webHidden/>
          </w:rPr>
          <w:fldChar w:fldCharType="end"/>
        </w:r>
      </w:hyperlink>
    </w:p>
    <w:p w14:paraId="594BB2EE" w14:textId="599D4187"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5" w:history="1">
        <w:r w:rsidRPr="00D67ED9">
          <w:rPr>
            <w:rStyle w:val="Hipercze"/>
            <w:rFonts w:ascii="Times New Roman" w:hAnsi="Times New Roman" w:cs="Times New Roman"/>
            <w:noProof/>
          </w:rPr>
          <w:t>Rysunek 7: Diagram połączeń elektronicznych</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_Toc219038445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21</w:t>
        </w:r>
        <w:r w:rsidRPr="00D67ED9">
          <w:rPr>
            <w:rFonts w:ascii="Times New Roman" w:hAnsi="Times New Roman" w:cs="Times New Roman"/>
            <w:noProof/>
            <w:webHidden/>
          </w:rPr>
          <w:fldChar w:fldCharType="end"/>
        </w:r>
      </w:hyperlink>
    </w:p>
    <w:p w14:paraId="481C42E8" w14:textId="5582E70C"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6" w:history="1">
        <w:r w:rsidRPr="00D67ED9">
          <w:rPr>
            <w:rStyle w:val="Hipercze"/>
            <w:rFonts w:ascii="Times New Roman" w:hAnsi="Times New Roman" w:cs="Times New Roman"/>
            <w:noProof/>
          </w:rPr>
          <w:t>Rysunek 8: Konfiguracja Pinów mikrokontrolera STM32L432KC w programie STM32CubeMX</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_Toc219038446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26</w:t>
        </w:r>
        <w:r w:rsidRPr="00D67ED9">
          <w:rPr>
            <w:rFonts w:ascii="Times New Roman" w:hAnsi="Times New Roman" w:cs="Times New Roman"/>
            <w:noProof/>
            <w:webHidden/>
          </w:rPr>
          <w:fldChar w:fldCharType="end"/>
        </w:r>
      </w:hyperlink>
    </w:p>
    <w:p w14:paraId="7F3F8E14" w14:textId="3D06F28B"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7" w:history="1">
        <w:r w:rsidRPr="00D67ED9">
          <w:rPr>
            <w:rStyle w:val="Hipercze"/>
            <w:rFonts w:ascii="Times New Roman" w:hAnsi="Times New Roman" w:cs="Times New Roman"/>
            <w:noProof/>
          </w:rPr>
          <w:t>Rysunek 9: Schemat blokowy pętli sterowania</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_Toc219038447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27</w:t>
        </w:r>
        <w:r w:rsidRPr="00D67ED9">
          <w:rPr>
            <w:rFonts w:ascii="Times New Roman" w:hAnsi="Times New Roman" w:cs="Times New Roman"/>
            <w:noProof/>
            <w:webHidden/>
          </w:rPr>
          <w:fldChar w:fldCharType="end"/>
        </w:r>
      </w:hyperlink>
    </w:p>
    <w:p w14:paraId="1A033D1D" w14:textId="443A8043" w:rsidR="00856835" w:rsidRPr="009A2935" w:rsidRDefault="00F36043" w:rsidP="00D67ED9">
      <w:pPr>
        <w:spacing w:line="360" w:lineRule="auto"/>
        <w:rPr>
          <w:rFonts w:ascii="Times New Roman" w:hAnsi="Times New Roman" w:cs="Times New Roman"/>
        </w:rPr>
      </w:pPr>
      <w:r w:rsidRPr="00D67ED9">
        <w:rPr>
          <w:rFonts w:ascii="Times New Roman" w:hAnsi="Times New Roman" w:cs="Times New Roman"/>
        </w:rPr>
        <w:fldChar w:fldCharType="end"/>
      </w:r>
    </w:p>
    <w:sectPr w:rsidR="00856835" w:rsidRPr="009A29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44685" w14:textId="77777777" w:rsidR="00323759" w:rsidRDefault="00323759" w:rsidP="000D4124">
      <w:pPr>
        <w:spacing w:after="0" w:line="240" w:lineRule="auto"/>
      </w:pPr>
      <w:r>
        <w:separator/>
      </w:r>
    </w:p>
  </w:endnote>
  <w:endnote w:type="continuationSeparator" w:id="0">
    <w:p w14:paraId="6EF44718" w14:textId="77777777" w:rsidR="00323759" w:rsidRDefault="00323759" w:rsidP="000D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48506" w14:textId="77777777" w:rsidR="00323759" w:rsidRDefault="00323759" w:rsidP="000D4124">
      <w:pPr>
        <w:spacing w:after="0" w:line="240" w:lineRule="auto"/>
      </w:pPr>
      <w:r>
        <w:separator/>
      </w:r>
    </w:p>
  </w:footnote>
  <w:footnote w:type="continuationSeparator" w:id="0">
    <w:p w14:paraId="6FE70A20" w14:textId="77777777" w:rsidR="00323759" w:rsidRDefault="00323759" w:rsidP="000D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9D"/>
    <w:multiLevelType w:val="hybridMultilevel"/>
    <w:tmpl w:val="10528E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A760192"/>
    <w:multiLevelType w:val="hybridMultilevel"/>
    <w:tmpl w:val="C9F40F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27D71"/>
    <w:multiLevelType w:val="hybridMultilevel"/>
    <w:tmpl w:val="38C077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455A7"/>
    <w:multiLevelType w:val="hybridMultilevel"/>
    <w:tmpl w:val="493022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640CA3"/>
    <w:multiLevelType w:val="hybridMultilevel"/>
    <w:tmpl w:val="FB6C1A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821DEC"/>
    <w:multiLevelType w:val="hybridMultilevel"/>
    <w:tmpl w:val="2F788E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F0"/>
    <w:multiLevelType w:val="hybridMultilevel"/>
    <w:tmpl w:val="382EB1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59067BB1"/>
    <w:multiLevelType w:val="hybridMultilevel"/>
    <w:tmpl w:val="F90CD3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A61501"/>
    <w:multiLevelType w:val="hybridMultilevel"/>
    <w:tmpl w:val="F4A88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1A21A33"/>
    <w:multiLevelType w:val="hybridMultilevel"/>
    <w:tmpl w:val="A58A30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436CF3"/>
    <w:multiLevelType w:val="hybridMultilevel"/>
    <w:tmpl w:val="F30E0D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770A124B"/>
    <w:multiLevelType w:val="hybridMultilevel"/>
    <w:tmpl w:val="1B10A4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2"/>
  </w:num>
  <w:num w:numId="2" w16cid:durableId="617184867">
    <w:abstractNumId w:val="19"/>
  </w:num>
  <w:num w:numId="3" w16cid:durableId="407728442">
    <w:abstractNumId w:val="1"/>
  </w:num>
  <w:num w:numId="4" w16cid:durableId="588663149">
    <w:abstractNumId w:val="34"/>
  </w:num>
  <w:num w:numId="5" w16cid:durableId="413472826">
    <w:abstractNumId w:val="7"/>
  </w:num>
  <w:num w:numId="6" w16cid:durableId="894045315">
    <w:abstractNumId w:val="13"/>
  </w:num>
  <w:num w:numId="7" w16cid:durableId="908229419">
    <w:abstractNumId w:val="18"/>
  </w:num>
  <w:num w:numId="8" w16cid:durableId="1017459902">
    <w:abstractNumId w:val="33"/>
  </w:num>
  <w:num w:numId="9" w16cid:durableId="1104225173">
    <w:abstractNumId w:val="5"/>
  </w:num>
  <w:num w:numId="10" w16cid:durableId="265894482">
    <w:abstractNumId w:val="20"/>
  </w:num>
  <w:num w:numId="11" w16cid:durableId="272441826">
    <w:abstractNumId w:val="9"/>
  </w:num>
  <w:num w:numId="12" w16cid:durableId="1117792022">
    <w:abstractNumId w:val="10"/>
  </w:num>
  <w:num w:numId="13" w16cid:durableId="573706285">
    <w:abstractNumId w:val="16"/>
  </w:num>
  <w:num w:numId="14" w16cid:durableId="2086871733">
    <w:abstractNumId w:val="15"/>
  </w:num>
  <w:num w:numId="15" w16cid:durableId="150223074">
    <w:abstractNumId w:val="11"/>
  </w:num>
  <w:num w:numId="16" w16cid:durableId="780027540">
    <w:abstractNumId w:val="29"/>
  </w:num>
  <w:num w:numId="17" w16cid:durableId="2104720619">
    <w:abstractNumId w:val="22"/>
  </w:num>
  <w:num w:numId="18" w16cid:durableId="370421211">
    <w:abstractNumId w:val="8"/>
  </w:num>
  <w:num w:numId="19" w16cid:durableId="581645082">
    <w:abstractNumId w:val="26"/>
  </w:num>
  <w:num w:numId="20" w16cid:durableId="671955009">
    <w:abstractNumId w:val="17"/>
  </w:num>
  <w:num w:numId="21" w16cid:durableId="1191410959">
    <w:abstractNumId w:val="35"/>
  </w:num>
  <w:num w:numId="22" w16cid:durableId="357045064">
    <w:abstractNumId w:val="25"/>
  </w:num>
  <w:num w:numId="23" w16cid:durableId="1289775310">
    <w:abstractNumId w:val="31"/>
  </w:num>
  <w:num w:numId="24" w16cid:durableId="145704400">
    <w:abstractNumId w:val="3"/>
  </w:num>
  <w:num w:numId="25" w16cid:durableId="1526208403">
    <w:abstractNumId w:val="6"/>
  </w:num>
  <w:num w:numId="26" w16cid:durableId="1483162290">
    <w:abstractNumId w:val="27"/>
  </w:num>
  <w:num w:numId="27" w16cid:durableId="1692224933">
    <w:abstractNumId w:val="32"/>
  </w:num>
  <w:num w:numId="28" w16cid:durableId="2135363171">
    <w:abstractNumId w:val="14"/>
  </w:num>
  <w:num w:numId="29" w16cid:durableId="261761209">
    <w:abstractNumId w:val="0"/>
  </w:num>
  <w:num w:numId="30" w16cid:durableId="614214915">
    <w:abstractNumId w:val="30"/>
  </w:num>
  <w:num w:numId="31" w16cid:durableId="1916627712">
    <w:abstractNumId w:val="12"/>
  </w:num>
  <w:num w:numId="32" w16cid:durableId="1810902497">
    <w:abstractNumId w:val="24"/>
  </w:num>
  <w:num w:numId="33" w16cid:durableId="1550535803">
    <w:abstractNumId w:val="23"/>
  </w:num>
  <w:num w:numId="34" w16cid:durableId="1191841937">
    <w:abstractNumId w:val="21"/>
  </w:num>
  <w:num w:numId="35" w16cid:durableId="520122178">
    <w:abstractNumId w:val="4"/>
  </w:num>
  <w:num w:numId="36" w16cid:durableId="76738869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13061"/>
    <w:rsid w:val="000B78DC"/>
    <w:rsid w:val="000B7D3B"/>
    <w:rsid w:val="000D4124"/>
    <w:rsid w:val="000E1159"/>
    <w:rsid w:val="000E3C5F"/>
    <w:rsid w:val="000E7555"/>
    <w:rsid w:val="00154FE2"/>
    <w:rsid w:val="001935FD"/>
    <w:rsid w:val="001D21B5"/>
    <w:rsid w:val="00227230"/>
    <w:rsid w:val="00291D3C"/>
    <w:rsid w:val="002B6E31"/>
    <w:rsid w:val="002C52E5"/>
    <w:rsid w:val="002F0220"/>
    <w:rsid w:val="00305302"/>
    <w:rsid w:val="00311F3D"/>
    <w:rsid w:val="00313E5B"/>
    <w:rsid w:val="00316DB8"/>
    <w:rsid w:val="00323759"/>
    <w:rsid w:val="003C052C"/>
    <w:rsid w:val="003C4048"/>
    <w:rsid w:val="00412BC1"/>
    <w:rsid w:val="0047603F"/>
    <w:rsid w:val="00485DAF"/>
    <w:rsid w:val="00527E7B"/>
    <w:rsid w:val="00557A16"/>
    <w:rsid w:val="005A1F97"/>
    <w:rsid w:val="005D2676"/>
    <w:rsid w:val="005D7186"/>
    <w:rsid w:val="005E31A5"/>
    <w:rsid w:val="006016E4"/>
    <w:rsid w:val="00603478"/>
    <w:rsid w:val="006269D2"/>
    <w:rsid w:val="006A0DFA"/>
    <w:rsid w:val="006A1D8D"/>
    <w:rsid w:val="006A2892"/>
    <w:rsid w:val="00716B38"/>
    <w:rsid w:val="00733B6E"/>
    <w:rsid w:val="007B51A5"/>
    <w:rsid w:val="007D4F20"/>
    <w:rsid w:val="0080134E"/>
    <w:rsid w:val="00856835"/>
    <w:rsid w:val="008702C5"/>
    <w:rsid w:val="00881057"/>
    <w:rsid w:val="008D7823"/>
    <w:rsid w:val="008F0B84"/>
    <w:rsid w:val="0097640C"/>
    <w:rsid w:val="009814F5"/>
    <w:rsid w:val="00997AC1"/>
    <w:rsid w:val="009A1D0B"/>
    <w:rsid w:val="009A2935"/>
    <w:rsid w:val="009A753A"/>
    <w:rsid w:val="009E1B99"/>
    <w:rsid w:val="009F4B74"/>
    <w:rsid w:val="00A13FAC"/>
    <w:rsid w:val="00A16392"/>
    <w:rsid w:val="00A32F28"/>
    <w:rsid w:val="00A359C3"/>
    <w:rsid w:val="00A835C0"/>
    <w:rsid w:val="00A83A1C"/>
    <w:rsid w:val="00AA6FA2"/>
    <w:rsid w:val="00B005B8"/>
    <w:rsid w:val="00BE058D"/>
    <w:rsid w:val="00BE538C"/>
    <w:rsid w:val="00C03C4D"/>
    <w:rsid w:val="00C80192"/>
    <w:rsid w:val="00CC6306"/>
    <w:rsid w:val="00CF0A47"/>
    <w:rsid w:val="00CF4253"/>
    <w:rsid w:val="00D11C4B"/>
    <w:rsid w:val="00D212E6"/>
    <w:rsid w:val="00D225BC"/>
    <w:rsid w:val="00D31B17"/>
    <w:rsid w:val="00D67ED9"/>
    <w:rsid w:val="00D742A8"/>
    <w:rsid w:val="00D76FC1"/>
    <w:rsid w:val="00DB4F15"/>
    <w:rsid w:val="00DD1625"/>
    <w:rsid w:val="00DF2D99"/>
    <w:rsid w:val="00E10C03"/>
    <w:rsid w:val="00EB12C2"/>
    <w:rsid w:val="00ED0386"/>
    <w:rsid w:val="00F17159"/>
    <w:rsid w:val="00F36043"/>
    <w:rsid w:val="00F63B30"/>
    <w:rsid w:val="00FA2218"/>
    <w:rsid w:val="00FB4F9F"/>
    <w:rsid w:val="00FB507D"/>
    <w:rsid w:val="00FC1EF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C8B3E2B-E57D-40EB-A0AD-6BB00841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 w:type="paragraph" w:styleId="Nagwek">
    <w:name w:val="header"/>
    <w:basedOn w:val="Normalny"/>
    <w:link w:val="NagwekZnak"/>
    <w:uiPriority w:val="99"/>
    <w:unhideWhenUsed/>
    <w:rsid w:val="000D412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4124"/>
  </w:style>
  <w:style w:type="paragraph" w:styleId="Stopka">
    <w:name w:val="footer"/>
    <w:basedOn w:val="Normalny"/>
    <w:link w:val="StopkaZnak"/>
    <w:uiPriority w:val="99"/>
    <w:unhideWhenUsed/>
    <w:rsid w:val="000D41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D4124"/>
  </w:style>
  <w:style w:type="paragraph" w:styleId="Bibliografia">
    <w:name w:val="Bibliography"/>
    <w:basedOn w:val="Normalny"/>
    <w:next w:val="Normalny"/>
    <w:uiPriority w:val="37"/>
    <w:unhideWhenUsed/>
    <w:rsid w:val="00856835"/>
  </w:style>
  <w:style w:type="paragraph" w:styleId="Spistreci1">
    <w:name w:val="toc 1"/>
    <w:basedOn w:val="Normalny"/>
    <w:next w:val="Normalny"/>
    <w:autoRedefine/>
    <w:uiPriority w:val="39"/>
    <w:unhideWhenUsed/>
    <w:rsid w:val="00485DAF"/>
    <w:pPr>
      <w:spacing w:before="360" w:after="0"/>
    </w:pPr>
    <w:rPr>
      <w:rFonts w:ascii="Times New Roman" w:hAnsi="Times New Roman"/>
      <w:b/>
      <w:bCs/>
      <w:caps/>
    </w:rPr>
  </w:style>
  <w:style w:type="character" w:styleId="Hipercze">
    <w:name w:val="Hyperlink"/>
    <w:basedOn w:val="Domylnaczcionkaakapitu"/>
    <w:uiPriority w:val="99"/>
    <w:unhideWhenUsed/>
    <w:rsid w:val="00485DAF"/>
    <w:rPr>
      <w:color w:val="467886" w:themeColor="hyperlink"/>
      <w:u w:val="single"/>
    </w:rPr>
  </w:style>
  <w:style w:type="paragraph" w:styleId="Spistreci2">
    <w:name w:val="toc 2"/>
    <w:basedOn w:val="Normalny"/>
    <w:next w:val="Normalny"/>
    <w:autoRedefine/>
    <w:uiPriority w:val="39"/>
    <w:unhideWhenUsed/>
    <w:rsid w:val="00485DAF"/>
    <w:pPr>
      <w:spacing w:before="240" w:after="0"/>
    </w:pPr>
    <w:rPr>
      <w:b/>
      <w:bCs/>
      <w:sz w:val="20"/>
      <w:szCs w:val="20"/>
    </w:rPr>
  </w:style>
  <w:style w:type="paragraph" w:styleId="Spistreci3">
    <w:name w:val="toc 3"/>
    <w:basedOn w:val="Normalny"/>
    <w:next w:val="Normalny"/>
    <w:autoRedefine/>
    <w:uiPriority w:val="39"/>
    <w:unhideWhenUsed/>
    <w:rsid w:val="00485DAF"/>
    <w:pPr>
      <w:spacing w:after="0"/>
      <w:ind w:left="240"/>
    </w:pPr>
    <w:rPr>
      <w:sz w:val="20"/>
      <w:szCs w:val="20"/>
    </w:rPr>
  </w:style>
  <w:style w:type="paragraph" w:styleId="Spistreci4">
    <w:name w:val="toc 4"/>
    <w:basedOn w:val="Normalny"/>
    <w:next w:val="Normalny"/>
    <w:autoRedefine/>
    <w:uiPriority w:val="39"/>
    <w:unhideWhenUsed/>
    <w:rsid w:val="00485DAF"/>
    <w:pPr>
      <w:spacing w:after="0"/>
      <w:ind w:left="480"/>
    </w:pPr>
    <w:rPr>
      <w:sz w:val="20"/>
      <w:szCs w:val="20"/>
    </w:rPr>
  </w:style>
  <w:style w:type="paragraph" w:styleId="Spistreci5">
    <w:name w:val="toc 5"/>
    <w:basedOn w:val="Normalny"/>
    <w:next w:val="Normalny"/>
    <w:autoRedefine/>
    <w:uiPriority w:val="39"/>
    <w:unhideWhenUsed/>
    <w:rsid w:val="00485DAF"/>
    <w:pPr>
      <w:spacing w:after="0"/>
      <w:ind w:left="720"/>
    </w:pPr>
    <w:rPr>
      <w:sz w:val="20"/>
      <w:szCs w:val="20"/>
    </w:rPr>
  </w:style>
  <w:style w:type="paragraph" w:styleId="Spistreci6">
    <w:name w:val="toc 6"/>
    <w:basedOn w:val="Normalny"/>
    <w:next w:val="Normalny"/>
    <w:autoRedefine/>
    <w:uiPriority w:val="39"/>
    <w:unhideWhenUsed/>
    <w:rsid w:val="00485DAF"/>
    <w:pPr>
      <w:spacing w:after="0"/>
      <w:ind w:left="960"/>
    </w:pPr>
    <w:rPr>
      <w:sz w:val="20"/>
      <w:szCs w:val="20"/>
    </w:rPr>
  </w:style>
  <w:style w:type="paragraph" w:styleId="Spistreci7">
    <w:name w:val="toc 7"/>
    <w:basedOn w:val="Normalny"/>
    <w:next w:val="Normalny"/>
    <w:autoRedefine/>
    <w:uiPriority w:val="39"/>
    <w:unhideWhenUsed/>
    <w:rsid w:val="00485DAF"/>
    <w:pPr>
      <w:spacing w:after="0"/>
      <w:ind w:left="1200"/>
    </w:pPr>
    <w:rPr>
      <w:sz w:val="20"/>
      <w:szCs w:val="20"/>
    </w:rPr>
  </w:style>
  <w:style w:type="paragraph" w:styleId="Spistreci8">
    <w:name w:val="toc 8"/>
    <w:basedOn w:val="Normalny"/>
    <w:next w:val="Normalny"/>
    <w:autoRedefine/>
    <w:uiPriority w:val="39"/>
    <w:unhideWhenUsed/>
    <w:rsid w:val="00485DAF"/>
    <w:pPr>
      <w:spacing w:after="0"/>
      <w:ind w:left="1440"/>
    </w:pPr>
    <w:rPr>
      <w:sz w:val="20"/>
      <w:szCs w:val="20"/>
    </w:rPr>
  </w:style>
  <w:style w:type="paragraph" w:styleId="Spistreci9">
    <w:name w:val="toc 9"/>
    <w:basedOn w:val="Normalny"/>
    <w:next w:val="Normalny"/>
    <w:autoRedefine/>
    <w:uiPriority w:val="39"/>
    <w:unhideWhenUsed/>
    <w:rsid w:val="00485DAF"/>
    <w:pPr>
      <w:spacing w:after="0"/>
      <w:ind w:left="1680"/>
    </w:pPr>
    <w:rPr>
      <w:sz w:val="20"/>
      <w:szCs w:val="20"/>
    </w:rPr>
  </w:style>
  <w:style w:type="paragraph" w:styleId="Spisilustracji">
    <w:name w:val="table of figures"/>
    <w:basedOn w:val="Normalny"/>
    <w:next w:val="Normalny"/>
    <w:uiPriority w:val="99"/>
    <w:unhideWhenUsed/>
    <w:rsid w:val="00F3604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0867">
      <w:bodyDiv w:val="1"/>
      <w:marLeft w:val="0"/>
      <w:marRight w:val="0"/>
      <w:marTop w:val="0"/>
      <w:marBottom w:val="0"/>
      <w:divBdr>
        <w:top w:val="none" w:sz="0" w:space="0" w:color="auto"/>
        <w:left w:val="none" w:sz="0" w:space="0" w:color="auto"/>
        <w:bottom w:val="none" w:sz="0" w:space="0" w:color="auto"/>
        <w:right w:val="none" w:sz="0" w:space="0" w:color="auto"/>
      </w:divBdr>
    </w:div>
    <w:div w:id="16467065">
      <w:bodyDiv w:val="1"/>
      <w:marLeft w:val="0"/>
      <w:marRight w:val="0"/>
      <w:marTop w:val="0"/>
      <w:marBottom w:val="0"/>
      <w:divBdr>
        <w:top w:val="none" w:sz="0" w:space="0" w:color="auto"/>
        <w:left w:val="none" w:sz="0" w:space="0" w:color="auto"/>
        <w:bottom w:val="none" w:sz="0" w:space="0" w:color="auto"/>
        <w:right w:val="none" w:sz="0" w:space="0" w:color="auto"/>
      </w:divBdr>
    </w:div>
    <w:div w:id="45952600">
      <w:bodyDiv w:val="1"/>
      <w:marLeft w:val="0"/>
      <w:marRight w:val="0"/>
      <w:marTop w:val="0"/>
      <w:marBottom w:val="0"/>
      <w:divBdr>
        <w:top w:val="none" w:sz="0" w:space="0" w:color="auto"/>
        <w:left w:val="none" w:sz="0" w:space="0" w:color="auto"/>
        <w:bottom w:val="none" w:sz="0" w:space="0" w:color="auto"/>
        <w:right w:val="none" w:sz="0" w:space="0" w:color="auto"/>
      </w:divBdr>
    </w:div>
    <w:div w:id="59210442">
      <w:bodyDiv w:val="1"/>
      <w:marLeft w:val="0"/>
      <w:marRight w:val="0"/>
      <w:marTop w:val="0"/>
      <w:marBottom w:val="0"/>
      <w:divBdr>
        <w:top w:val="none" w:sz="0" w:space="0" w:color="auto"/>
        <w:left w:val="none" w:sz="0" w:space="0" w:color="auto"/>
        <w:bottom w:val="none" w:sz="0" w:space="0" w:color="auto"/>
        <w:right w:val="none" w:sz="0" w:space="0" w:color="auto"/>
      </w:divBdr>
    </w:div>
    <w:div w:id="83914612">
      <w:bodyDiv w:val="1"/>
      <w:marLeft w:val="0"/>
      <w:marRight w:val="0"/>
      <w:marTop w:val="0"/>
      <w:marBottom w:val="0"/>
      <w:divBdr>
        <w:top w:val="none" w:sz="0" w:space="0" w:color="auto"/>
        <w:left w:val="none" w:sz="0" w:space="0" w:color="auto"/>
        <w:bottom w:val="none" w:sz="0" w:space="0" w:color="auto"/>
        <w:right w:val="none" w:sz="0" w:space="0" w:color="auto"/>
      </w:divBdr>
    </w:div>
    <w:div w:id="89788065">
      <w:bodyDiv w:val="1"/>
      <w:marLeft w:val="0"/>
      <w:marRight w:val="0"/>
      <w:marTop w:val="0"/>
      <w:marBottom w:val="0"/>
      <w:divBdr>
        <w:top w:val="none" w:sz="0" w:space="0" w:color="auto"/>
        <w:left w:val="none" w:sz="0" w:space="0" w:color="auto"/>
        <w:bottom w:val="none" w:sz="0" w:space="0" w:color="auto"/>
        <w:right w:val="none" w:sz="0" w:space="0" w:color="auto"/>
      </w:divBdr>
    </w:div>
    <w:div w:id="92365855">
      <w:bodyDiv w:val="1"/>
      <w:marLeft w:val="0"/>
      <w:marRight w:val="0"/>
      <w:marTop w:val="0"/>
      <w:marBottom w:val="0"/>
      <w:divBdr>
        <w:top w:val="none" w:sz="0" w:space="0" w:color="auto"/>
        <w:left w:val="none" w:sz="0" w:space="0" w:color="auto"/>
        <w:bottom w:val="none" w:sz="0" w:space="0" w:color="auto"/>
        <w:right w:val="none" w:sz="0" w:space="0" w:color="auto"/>
      </w:divBdr>
    </w:div>
    <w:div w:id="107239915">
      <w:bodyDiv w:val="1"/>
      <w:marLeft w:val="0"/>
      <w:marRight w:val="0"/>
      <w:marTop w:val="0"/>
      <w:marBottom w:val="0"/>
      <w:divBdr>
        <w:top w:val="none" w:sz="0" w:space="0" w:color="auto"/>
        <w:left w:val="none" w:sz="0" w:space="0" w:color="auto"/>
        <w:bottom w:val="none" w:sz="0" w:space="0" w:color="auto"/>
        <w:right w:val="none" w:sz="0" w:space="0" w:color="auto"/>
      </w:divBdr>
    </w:div>
    <w:div w:id="123470749">
      <w:bodyDiv w:val="1"/>
      <w:marLeft w:val="0"/>
      <w:marRight w:val="0"/>
      <w:marTop w:val="0"/>
      <w:marBottom w:val="0"/>
      <w:divBdr>
        <w:top w:val="none" w:sz="0" w:space="0" w:color="auto"/>
        <w:left w:val="none" w:sz="0" w:space="0" w:color="auto"/>
        <w:bottom w:val="none" w:sz="0" w:space="0" w:color="auto"/>
        <w:right w:val="none" w:sz="0" w:space="0" w:color="auto"/>
      </w:divBdr>
    </w:div>
    <w:div w:id="165751677">
      <w:bodyDiv w:val="1"/>
      <w:marLeft w:val="0"/>
      <w:marRight w:val="0"/>
      <w:marTop w:val="0"/>
      <w:marBottom w:val="0"/>
      <w:divBdr>
        <w:top w:val="none" w:sz="0" w:space="0" w:color="auto"/>
        <w:left w:val="none" w:sz="0" w:space="0" w:color="auto"/>
        <w:bottom w:val="none" w:sz="0" w:space="0" w:color="auto"/>
        <w:right w:val="none" w:sz="0" w:space="0" w:color="auto"/>
      </w:divBdr>
    </w:div>
    <w:div w:id="170068684">
      <w:bodyDiv w:val="1"/>
      <w:marLeft w:val="0"/>
      <w:marRight w:val="0"/>
      <w:marTop w:val="0"/>
      <w:marBottom w:val="0"/>
      <w:divBdr>
        <w:top w:val="none" w:sz="0" w:space="0" w:color="auto"/>
        <w:left w:val="none" w:sz="0" w:space="0" w:color="auto"/>
        <w:bottom w:val="none" w:sz="0" w:space="0" w:color="auto"/>
        <w:right w:val="none" w:sz="0" w:space="0" w:color="auto"/>
      </w:divBdr>
    </w:div>
    <w:div w:id="186989778">
      <w:bodyDiv w:val="1"/>
      <w:marLeft w:val="0"/>
      <w:marRight w:val="0"/>
      <w:marTop w:val="0"/>
      <w:marBottom w:val="0"/>
      <w:divBdr>
        <w:top w:val="none" w:sz="0" w:space="0" w:color="auto"/>
        <w:left w:val="none" w:sz="0" w:space="0" w:color="auto"/>
        <w:bottom w:val="none" w:sz="0" w:space="0" w:color="auto"/>
        <w:right w:val="none" w:sz="0" w:space="0" w:color="auto"/>
      </w:divBdr>
    </w:div>
    <w:div w:id="189532973">
      <w:bodyDiv w:val="1"/>
      <w:marLeft w:val="0"/>
      <w:marRight w:val="0"/>
      <w:marTop w:val="0"/>
      <w:marBottom w:val="0"/>
      <w:divBdr>
        <w:top w:val="none" w:sz="0" w:space="0" w:color="auto"/>
        <w:left w:val="none" w:sz="0" w:space="0" w:color="auto"/>
        <w:bottom w:val="none" w:sz="0" w:space="0" w:color="auto"/>
        <w:right w:val="none" w:sz="0" w:space="0" w:color="auto"/>
      </w:divBdr>
    </w:div>
    <w:div w:id="212818431">
      <w:bodyDiv w:val="1"/>
      <w:marLeft w:val="0"/>
      <w:marRight w:val="0"/>
      <w:marTop w:val="0"/>
      <w:marBottom w:val="0"/>
      <w:divBdr>
        <w:top w:val="none" w:sz="0" w:space="0" w:color="auto"/>
        <w:left w:val="none" w:sz="0" w:space="0" w:color="auto"/>
        <w:bottom w:val="none" w:sz="0" w:space="0" w:color="auto"/>
        <w:right w:val="none" w:sz="0" w:space="0" w:color="auto"/>
      </w:divBdr>
    </w:div>
    <w:div w:id="232812586">
      <w:bodyDiv w:val="1"/>
      <w:marLeft w:val="0"/>
      <w:marRight w:val="0"/>
      <w:marTop w:val="0"/>
      <w:marBottom w:val="0"/>
      <w:divBdr>
        <w:top w:val="none" w:sz="0" w:space="0" w:color="auto"/>
        <w:left w:val="none" w:sz="0" w:space="0" w:color="auto"/>
        <w:bottom w:val="none" w:sz="0" w:space="0" w:color="auto"/>
        <w:right w:val="none" w:sz="0" w:space="0" w:color="auto"/>
      </w:divBdr>
    </w:div>
    <w:div w:id="253826777">
      <w:bodyDiv w:val="1"/>
      <w:marLeft w:val="0"/>
      <w:marRight w:val="0"/>
      <w:marTop w:val="0"/>
      <w:marBottom w:val="0"/>
      <w:divBdr>
        <w:top w:val="none" w:sz="0" w:space="0" w:color="auto"/>
        <w:left w:val="none" w:sz="0" w:space="0" w:color="auto"/>
        <w:bottom w:val="none" w:sz="0" w:space="0" w:color="auto"/>
        <w:right w:val="none" w:sz="0" w:space="0" w:color="auto"/>
      </w:divBdr>
    </w:div>
    <w:div w:id="266542750">
      <w:bodyDiv w:val="1"/>
      <w:marLeft w:val="0"/>
      <w:marRight w:val="0"/>
      <w:marTop w:val="0"/>
      <w:marBottom w:val="0"/>
      <w:divBdr>
        <w:top w:val="none" w:sz="0" w:space="0" w:color="auto"/>
        <w:left w:val="none" w:sz="0" w:space="0" w:color="auto"/>
        <w:bottom w:val="none" w:sz="0" w:space="0" w:color="auto"/>
        <w:right w:val="none" w:sz="0" w:space="0" w:color="auto"/>
      </w:divBdr>
    </w:div>
    <w:div w:id="276958120">
      <w:bodyDiv w:val="1"/>
      <w:marLeft w:val="0"/>
      <w:marRight w:val="0"/>
      <w:marTop w:val="0"/>
      <w:marBottom w:val="0"/>
      <w:divBdr>
        <w:top w:val="none" w:sz="0" w:space="0" w:color="auto"/>
        <w:left w:val="none" w:sz="0" w:space="0" w:color="auto"/>
        <w:bottom w:val="none" w:sz="0" w:space="0" w:color="auto"/>
        <w:right w:val="none" w:sz="0" w:space="0" w:color="auto"/>
      </w:divBdr>
    </w:div>
    <w:div w:id="277378942">
      <w:bodyDiv w:val="1"/>
      <w:marLeft w:val="0"/>
      <w:marRight w:val="0"/>
      <w:marTop w:val="0"/>
      <w:marBottom w:val="0"/>
      <w:divBdr>
        <w:top w:val="none" w:sz="0" w:space="0" w:color="auto"/>
        <w:left w:val="none" w:sz="0" w:space="0" w:color="auto"/>
        <w:bottom w:val="none" w:sz="0" w:space="0" w:color="auto"/>
        <w:right w:val="none" w:sz="0" w:space="0" w:color="auto"/>
      </w:divBdr>
    </w:div>
    <w:div w:id="281690664">
      <w:bodyDiv w:val="1"/>
      <w:marLeft w:val="0"/>
      <w:marRight w:val="0"/>
      <w:marTop w:val="0"/>
      <w:marBottom w:val="0"/>
      <w:divBdr>
        <w:top w:val="none" w:sz="0" w:space="0" w:color="auto"/>
        <w:left w:val="none" w:sz="0" w:space="0" w:color="auto"/>
        <w:bottom w:val="none" w:sz="0" w:space="0" w:color="auto"/>
        <w:right w:val="none" w:sz="0" w:space="0" w:color="auto"/>
      </w:divBdr>
    </w:div>
    <w:div w:id="291832566">
      <w:bodyDiv w:val="1"/>
      <w:marLeft w:val="0"/>
      <w:marRight w:val="0"/>
      <w:marTop w:val="0"/>
      <w:marBottom w:val="0"/>
      <w:divBdr>
        <w:top w:val="none" w:sz="0" w:space="0" w:color="auto"/>
        <w:left w:val="none" w:sz="0" w:space="0" w:color="auto"/>
        <w:bottom w:val="none" w:sz="0" w:space="0" w:color="auto"/>
        <w:right w:val="none" w:sz="0" w:space="0" w:color="auto"/>
      </w:divBdr>
    </w:div>
    <w:div w:id="323779361">
      <w:bodyDiv w:val="1"/>
      <w:marLeft w:val="0"/>
      <w:marRight w:val="0"/>
      <w:marTop w:val="0"/>
      <w:marBottom w:val="0"/>
      <w:divBdr>
        <w:top w:val="none" w:sz="0" w:space="0" w:color="auto"/>
        <w:left w:val="none" w:sz="0" w:space="0" w:color="auto"/>
        <w:bottom w:val="none" w:sz="0" w:space="0" w:color="auto"/>
        <w:right w:val="none" w:sz="0" w:space="0" w:color="auto"/>
      </w:divBdr>
    </w:div>
    <w:div w:id="328485281">
      <w:bodyDiv w:val="1"/>
      <w:marLeft w:val="0"/>
      <w:marRight w:val="0"/>
      <w:marTop w:val="0"/>
      <w:marBottom w:val="0"/>
      <w:divBdr>
        <w:top w:val="none" w:sz="0" w:space="0" w:color="auto"/>
        <w:left w:val="none" w:sz="0" w:space="0" w:color="auto"/>
        <w:bottom w:val="none" w:sz="0" w:space="0" w:color="auto"/>
        <w:right w:val="none" w:sz="0" w:space="0" w:color="auto"/>
      </w:divBdr>
    </w:div>
    <w:div w:id="337973305">
      <w:bodyDiv w:val="1"/>
      <w:marLeft w:val="0"/>
      <w:marRight w:val="0"/>
      <w:marTop w:val="0"/>
      <w:marBottom w:val="0"/>
      <w:divBdr>
        <w:top w:val="none" w:sz="0" w:space="0" w:color="auto"/>
        <w:left w:val="none" w:sz="0" w:space="0" w:color="auto"/>
        <w:bottom w:val="none" w:sz="0" w:space="0" w:color="auto"/>
        <w:right w:val="none" w:sz="0" w:space="0" w:color="auto"/>
      </w:divBdr>
    </w:div>
    <w:div w:id="351223571">
      <w:bodyDiv w:val="1"/>
      <w:marLeft w:val="0"/>
      <w:marRight w:val="0"/>
      <w:marTop w:val="0"/>
      <w:marBottom w:val="0"/>
      <w:divBdr>
        <w:top w:val="none" w:sz="0" w:space="0" w:color="auto"/>
        <w:left w:val="none" w:sz="0" w:space="0" w:color="auto"/>
        <w:bottom w:val="none" w:sz="0" w:space="0" w:color="auto"/>
        <w:right w:val="none" w:sz="0" w:space="0" w:color="auto"/>
      </w:divBdr>
    </w:div>
    <w:div w:id="375155894">
      <w:bodyDiv w:val="1"/>
      <w:marLeft w:val="0"/>
      <w:marRight w:val="0"/>
      <w:marTop w:val="0"/>
      <w:marBottom w:val="0"/>
      <w:divBdr>
        <w:top w:val="none" w:sz="0" w:space="0" w:color="auto"/>
        <w:left w:val="none" w:sz="0" w:space="0" w:color="auto"/>
        <w:bottom w:val="none" w:sz="0" w:space="0" w:color="auto"/>
        <w:right w:val="none" w:sz="0" w:space="0" w:color="auto"/>
      </w:divBdr>
    </w:div>
    <w:div w:id="387654075">
      <w:bodyDiv w:val="1"/>
      <w:marLeft w:val="0"/>
      <w:marRight w:val="0"/>
      <w:marTop w:val="0"/>
      <w:marBottom w:val="0"/>
      <w:divBdr>
        <w:top w:val="none" w:sz="0" w:space="0" w:color="auto"/>
        <w:left w:val="none" w:sz="0" w:space="0" w:color="auto"/>
        <w:bottom w:val="none" w:sz="0" w:space="0" w:color="auto"/>
        <w:right w:val="none" w:sz="0" w:space="0" w:color="auto"/>
      </w:divBdr>
    </w:div>
    <w:div w:id="393167313">
      <w:bodyDiv w:val="1"/>
      <w:marLeft w:val="0"/>
      <w:marRight w:val="0"/>
      <w:marTop w:val="0"/>
      <w:marBottom w:val="0"/>
      <w:divBdr>
        <w:top w:val="none" w:sz="0" w:space="0" w:color="auto"/>
        <w:left w:val="none" w:sz="0" w:space="0" w:color="auto"/>
        <w:bottom w:val="none" w:sz="0" w:space="0" w:color="auto"/>
        <w:right w:val="none" w:sz="0" w:space="0" w:color="auto"/>
      </w:divBdr>
    </w:div>
    <w:div w:id="394401783">
      <w:bodyDiv w:val="1"/>
      <w:marLeft w:val="0"/>
      <w:marRight w:val="0"/>
      <w:marTop w:val="0"/>
      <w:marBottom w:val="0"/>
      <w:divBdr>
        <w:top w:val="none" w:sz="0" w:space="0" w:color="auto"/>
        <w:left w:val="none" w:sz="0" w:space="0" w:color="auto"/>
        <w:bottom w:val="none" w:sz="0" w:space="0" w:color="auto"/>
        <w:right w:val="none" w:sz="0" w:space="0" w:color="auto"/>
      </w:divBdr>
    </w:div>
    <w:div w:id="396053152">
      <w:bodyDiv w:val="1"/>
      <w:marLeft w:val="0"/>
      <w:marRight w:val="0"/>
      <w:marTop w:val="0"/>
      <w:marBottom w:val="0"/>
      <w:divBdr>
        <w:top w:val="none" w:sz="0" w:space="0" w:color="auto"/>
        <w:left w:val="none" w:sz="0" w:space="0" w:color="auto"/>
        <w:bottom w:val="none" w:sz="0" w:space="0" w:color="auto"/>
        <w:right w:val="none" w:sz="0" w:space="0" w:color="auto"/>
      </w:divBdr>
    </w:div>
    <w:div w:id="398329389">
      <w:bodyDiv w:val="1"/>
      <w:marLeft w:val="0"/>
      <w:marRight w:val="0"/>
      <w:marTop w:val="0"/>
      <w:marBottom w:val="0"/>
      <w:divBdr>
        <w:top w:val="none" w:sz="0" w:space="0" w:color="auto"/>
        <w:left w:val="none" w:sz="0" w:space="0" w:color="auto"/>
        <w:bottom w:val="none" w:sz="0" w:space="0" w:color="auto"/>
        <w:right w:val="none" w:sz="0" w:space="0" w:color="auto"/>
      </w:divBdr>
    </w:div>
    <w:div w:id="400062876">
      <w:bodyDiv w:val="1"/>
      <w:marLeft w:val="0"/>
      <w:marRight w:val="0"/>
      <w:marTop w:val="0"/>
      <w:marBottom w:val="0"/>
      <w:divBdr>
        <w:top w:val="none" w:sz="0" w:space="0" w:color="auto"/>
        <w:left w:val="none" w:sz="0" w:space="0" w:color="auto"/>
        <w:bottom w:val="none" w:sz="0" w:space="0" w:color="auto"/>
        <w:right w:val="none" w:sz="0" w:space="0" w:color="auto"/>
      </w:divBdr>
    </w:div>
    <w:div w:id="411662796">
      <w:bodyDiv w:val="1"/>
      <w:marLeft w:val="0"/>
      <w:marRight w:val="0"/>
      <w:marTop w:val="0"/>
      <w:marBottom w:val="0"/>
      <w:divBdr>
        <w:top w:val="none" w:sz="0" w:space="0" w:color="auto"/>
        <w:left w:val="none" w:sz="0" w:space="0" w:color="auto"/>
        <w:bottom w:val="none" w:sz="0" w:space="0" w:color="auto"/>
        <w:right w:val="none" w:sz="0" w:space="0" w:color="auto"/>
      </w:divBdr>
    </w:div>
    <w:div w:id="425618770">
      <w:bodyDiv w:val="1"/>
      <w:marLeft w:val="0"/>
      <w:marRight w:val="0"/>
      <w:marTop w:val="0"/>
      <w:marBottom w:val="0"/>
      <w:divBdr>
        <w:top w:val="none" w:sz="0" w:space="0" w:color="auto"/>
        <w:left w:val="none" w:sz="0" w:space="0" w:color="auto"/>
        <w:bottom w:val="none" w:sz="0" w:space="0" w:color="auto"/>
        <w:right w:val="none" w:sz="0" w:space="0" w:color="auto"/>
      </w:divBdr>
    </w:div>
    <w:div w:id="426652722">
      <w:bodyDiv w:val="1"/>
      <w:marLeft w:val="0"/>
      <w:marRight w:val="0"/>
      <w:marTop w:val="0"/>
      <w:marBottom w:val="0"/>
      <w:divBdr>
        <w:top w:val="none" w:sz="0" w:space="0" w:color="auto"/>
        <w:left w:val="none" w:sz="0" w:space="0" w:color="auto"/>
        <w:bottom w:val="none" w:sz="0" w:space="0" w:color="auto"/>
        <w:right w:val="none" w:sz="0" w:space="0" w:color="auto"/>
      </w:divBdr>
    </w:div>
    <w:div w:id="466507805">
      <w:bodyDiv w:val="1"/>
      <w:marLeft w:val="0"/>
      <w:marRight w:val="0"/>
      <w:marTop w:val="0"/>
      <w:marBottom w:val="0"/>
      <w:divBdr>
        <w:top w:val="none" w:sz="0" w:space="0" w:color="auto"/>
        <w:left w:val="none" w:sz="0" w:space="0" w:color="auto"/>
        <w:bottom w:val="none" w:sz="0" w:space="0" w:color="auto"/>
        <w:right w:val="none" w:sz="0" w:space="0" w:color="auto"/>
      </w:divBdr>
    </w:div>
    <w:div w:id="474570040">
      <w:bodyDiv w:val="1"/>
      <w:marLeft w:val="0"/>
      <w:marRight w:val="0"/>
      <w:marTop w:val="0"/>
      <w:marBottom w:val="0"/>
      <w:divBdr>
        <w:top w:val="none" w:sz="0" w:space="0" w:color="auto"/>
        <w:left w:val="none" w:sz="0" w:space="0" w:color="auto"/>
        <w:bottom w:val="none" w:sz="0" w:space="0" w:color="auto"/>
        <w:right w:val="none" w:sz="0" w:space="0" w:color="auto"/>
      </w:divBdr>
    </w:div>
    <w:div w:id="486554200">
      <w:bodyDiv w:val="1"/>
      <w:marLeft w:val="0"/>
      <w:marRight w:val="0"/>
      <w:marTop w:val="0"/>
      <w:marBottom w:val="0"/>
      <w:divBdr>
        <w:top w:val="none" w:sz="0" w:space="0" w:color="auto"/>
        <w:left w:val="none" w:sz="0" w:space="0" w:color="auto"/>
        <w:bottom w:val="none" w:sz="0" w:space="0" w:color="auto"/>
        <w:right w:val="none" w:sz="0" w:space="0" w:color="auto"/>
      </w:divBdr>
    </w:div>
    <w:div w:id="496700243">
      <w:bodyDiv w:val="1"/>
      <w:marLeft w:val="0"/>
      <w:marRight w:val="0"/>
      <w:marTop w:val="0"/>
      <w:marBottom w:val="0"/>
      <w:divBdr>
        <w:top w:val="none" w:sz="0" w:space="0" w:color="auto"/>
        <w:left w:val="none" w:sz="0" w:space="0" w:color="auto"/>
        <w:bottom w:val="none" w:sz="0" w:space="0" w:color="auto"/>
        <w:right w:val="none" w:sz="0" w:space="0" w:color="auto"/>
      </w:divBdr>
    </w:div>
    <w:div w:id="498469741">
      <w:bodyDiv w:val="1"/>
      <w:marLeft w:val="0"/>
      <w:marRight w:val="0"/>
      <w:marTop w:val="0"/>
      <w:marBottom w:val="0"/>
      <w:divBdr>
        <w:top w:val="none" w:sz="0" w:space="0" w:color="auto"/>
        <w:left w:val="none" w:sz="0" w:space="0" w:color="auto"/>
        <w:bottom w:val="none" w:sz="0" w:space="0" w:color="auto"/>
        <w:right w:val="none" w:sz="0" w:space="0" w:color="auto"/>
      </w:divBdr>
    </w:div>
    <w:div w:id="503133008">
      <w:bodyDiv w:val="1"/>
      <w:marLeft w:val="0"/>
      <w:marRight w:val="0"/>
      <w:marTop w:val="0"/>
      <w:marBottom w:val="0"/>
      <w:divBdr>
        <w:top w:val="none" w:sz="0" w:space="0" w:color="auto"/>
        <w:left w:val="none" w:sz="0" w:space="0" w:color="auto"/>
        <w:bottom w:val="none" w:sz="0" w:space="0" w:color="auto"/>
        <w:right w:val="none" w:sz="0" w:space="0" w:color="auto"/>
      </w:divBdr>
    </w:div>
    <w:div w:id="503515760">
      <w:bodyDiv w:val="1"/>
      <w:marLeft w:val="0"/>
      <w:marRight w:val="0"/>
      <w:marTop w:val="0"/>
      <w:marBottom w:val="0"/>
      <w:divBdr>
        <w:top w:val="none" w:sz="0" w:space="0" w:color="auto"/>
        <w:left w:val="none" w:sz="0" w:space="0" w:color="auto"/>
        <w:bottom w:val="none" w:sz="0" w:space="0" w:color="auto"/>
        <w:right w:val="none" w:sz="0" w:space="0" w:color="auto"/>
      </w:divBdr>
    </w:div>
    <w:div w:id="526985107">
      <w:bodyDiv w:val="1"/>
      <w:marLeft w:val="0"/>
      <w:marRight w:val="0"/>
      <w:marTop w:val="0"/>
      <w:marBottom w:val="0"/>
      <w:divBdr>
        <w:top w:val="none" w:sz="0" w:space="0" w:color="auto"/>
        <w:left w:val="none" w:sz="0" w:space="0" w:color="auto"/>
        <w:bottom w:val="none" w:sz="0" w:space="0" w:color="auto"/>
        <w:right w:val="none" w:sz="0" w:space="0" w:color="auto"/>
      </w:divBdr>
    </w:div>
    <w:div w:id="527260829">
      <w:bodyDiv w:val="1"/>
      <w:marLeft w:val="0"/>
      <w:marRight w:val="0"/>
      <w:marTop w:val="0"/>
      <w:marBottom w:val="0"/>
      <w:divBdr>
        <w:top w:val="none" w:sz="0" w:space="0" w:color="auto"/>
        <w:left w:val="none" w:sz="0" w:space="0" w:color="auto"/>
        <w:bottom w:val="none" w:sz="0" w:space="0" w:color="auto"/>
        <w:right w:val="none" w:sz="0" w:space="0" w:color="auto"/>
      </w:divBdr>
    </w:div>
    <w:div w:id="541554700">
      <w:bodyDiv w:val="1"/>
      <w:marLeft w:val="0"/>
      <w:marRight w:val="0"/>
      <w:marTop w:val="0"/>
      <w:marBottom w:val="0"/>
      <w:divBdr>
        <w:top w:val="none" w:sz="0" w:space="0" w:color="auto"/>
        <w:left w:val="none" w:sz="0" w:space="0" w:color="auto"/>
        <w:bottom w:val="none" w:sz="0" w:space="0" w:color="auto"/>
        <w:right w:val="none" w:sz="0" w:space="0" w:color="auto"/>
      </w:divBdr>
    </w:div>
    <w:div w:id="562911903">
      <w:bodyDiv w:val="1"/>
      <w:marLeft w:val="0"/>
      <w:marRight w:val="0"/>
      <w:marTop w:val="0"/>
      <w:marBottom w:val="0"/>
      <w:divBdr>
        <w:top w:val="none" w:sz="0" w:space="0" w:color="auto"/>
        <w:left w:val="none" w:sz="0" w:space="0" w:color="auto"/>
        <w:bottom w:val="none" w:sz="0" w:space="0" w:color="auto"/>
        <w:right w:val="none" w:sz="0" w:space="0" w:color="auto"/>
      </w:divBdr>
    </w:div>
    <w:div w:id="563487602">
      <w:bodyDiv w:val="1"/>
      <w:marLeft w:val="0"/>
      <w:marRight w:val="0"/>
      <w:marTop w:val="0"/>
      <w:marBottom w:val="0"/>
      <w:divBdr>
        <w:top w:val="none" w:sz="0" w:space="0" w:color="auto"/>
        <w:left w:val="none" w:sz="0" w:space="0" w:color="auto"/>
        <w:bottom w:val="none" w:sz="0" w:space="0" w:color="auto"/>
        <w:right w:val="none" w:sz="0" w:space="0" w:color="auto"/>
      </w:divBdr>
    </w:div>
    <w:div w:id="575751549">
      <w:bodyDiv w:val="1"/>
      <w:marLeft w:val="0"/>
      <w:marRight w:val="0"/>
      <w:marTop w:val="0"/>
      <w:marBottom w:val="0"/>
      <w:divBdr>
        <w:top w:val="none" w:sz="0" w:space="0" w:color="auto"/>
        <w:left w:val="none" w:sz="0" w:space="0" w:color="auto"/>
        <w:bottom w:val="none" w:sz="0" w:space="0" w:color="auto"/>
        <w:right w:val="none" w:sz="0" w:space="0" w:color="auto"/>
      </w:divBdr>
    </w:div>
    <w:div w:id="581380031">
      <w:bodyDiv w:val="1"/>
      <w:marLeft w:val="0"/>
      <w:marRight w:val="0"/>
      <w:marTop w:val="0"/>
      <w:marBottom w:val="0"/>
      <w:divBdr>
        <w:top w:val="none" w:sz="0" w:space="0" w:color="auto"/>
        <w:left w:val="none" w:sz="0" w:space="0" w:color="auto"/>
        <w:bottom w:val="none" w:sz="0" w:space="0" w:color="auto"/>
        <w:right w:val="none" w:sz="0" w:space="0" w:color="auto"/>
      </w:divBdr>
    </w:div>
    <w:div w:id="615060436">
      <w:bodyDiv w:val="1"/>
      <w:marLeft w:val="0"/>
      <w:marRight w:val="0"/>
      <w:marTop w:val="0"/>
      <w:marBottom w:val="0"/>
      <w:divBdr>
        <w:top w:val="none" w:sz="0" w:space="0" w:color="auto"/>
        <w:left w:val="none" w:sz="0" w:space="0" w:color="auto"/>
        <w:bottom w:val="none" w:sz="0" w:space="0" w:color="auto"/>
        <w:right w:val="none" w:sz="0" w:space="0" w:color="auto"/>
      </w:divBdr>
    </w:div>
    <w:div w:id="630212716">
      <w:bodyDiv w:val="1"/>
      <w:marLeft w:val="0"/>
      <w:marRight w:val="0"/>
      <w:marTop w:val="0"/>
      <w:marBottom w:val="0"/>
      <w:divBdr>
        <w:top w:val="none" w:sz="0" w:space="0" w:color="auto"/>
        <w:left w:val="none" w:sz="0" w:space="0" w:color="auto"/>
        <w:bottom w:val="none" w:sz="0" w:space="0" w:color="auto"/>
        <w:right w:val="none" w:sz="0" w:space="0" w:color="auto"/>
      </w:divBdr>
    </w:div>
    <w:div w:id="633407332">
      <w:bodyDiv w:val="1"/>
      <w:marLeft w:val="0"/>
      <w:marRight w:val="0"/>
      <w:marTop w:val="0"/>
      <w:marBottom w:val="0"/>
      <w:divBdr>
        <w:top w:val="none" w:sz="0" w:space="0" w:color="auto"/>
        <w:left w:val="none" w:sz="0" w:space="0" w:color="auto"/>
        <w:bottom w:val="none" w:sz="0" w:space="0" w:color="auto"/>
        <w:right w:val="none" w:sz="0" w:space="0" w:color="auto"/>
      </w:divBdr>
    </w:div>
    <w:div w:id="644117931">
      <w:bodyDiv w:val="1"/>
      <w:marLeft w:val="0"/>
      <w:marRight w:val="0"/>
      <w:marTop w:val="0"/>
      <w:marBottom w:val="0"/>
      <w:divBdr>
        <w:top w:val="none" w:sz="0" w:space="0" w:color="auto"/>
        <w:left w:val="none" w:sz="0" w:space="0" w:color="auto"/>
        <w:bottom w:val="none" w:sz="0" w:space="0" w:color="auto"/>
        <w:right w:val="none" w:sz="0" w:space="0" w:color="auto"/>
      </w:divBdr>
    </w:div>
    <w:div w:id="649285791">
      <w:bodyDiv w:val="1"/>
      <w:marLeft w:val="0"/>
      <w:marRight w:val="0"/>
      <w:marTop w:val="0"/>
      <w:marBottom w:val="0"/>
      <w:divBdr>
        <w:top w:val="none" w:sz="0" w:space="0" w:color="auto"/>
        <w:left w:val="none" w:sz="0" w:space="0" w:color="auto"/>
        <w:bottom w:val="none" w:sz="0" w:space="0" w:color="auto"/>
        <w:right w:val="none" w:sz="0" w:space="0" w:color="auto"/>
      </w:divBdr>
    </w:div>
    <w:div w:id="656999333">
      <w:bodyDiv w:val="1"/>
      <w:marLeft w:val="0"/>
      <w:marRight w:val="0"/>
      <w:marTop w:val="0"/>
      <w:marBottom w:val="0"/>
      <w:divBdr>
        <w:top w:val="none" w:sz="0" w:space="0" w:color="auto"/>
        <w:left w:val="none" w:sz="0" w:space="0" w:color="auto"/>
        <w:bottom w:val="none" w:sz="0" w:space="0" w:color="auto"/>
        <w:right w:val="none" w:sz="0" w:space="0" w:color="auto"/>
      </w:divBdr>
    </w:div>
    <w:div w:id="677317647">
      <w:bodyDiv w:val="1"/>
      <w:marLeft w:val="0"/>
      <w:marRight w:val="0"/>
      <w:marTop w:val="0"/>
      <w:marBottom w:val="0"/>
      <w:divBdr>
        <w:top w:val="none" w:sz="0" w:space="0" w:color="auto"/>
        <w:left w:val="none" w:sz="0" w:space="0" w:color="auto"/>
        <w:bottom w:val="none" w:sz="0" w:space="0" w:color="auto"/>
        <w:right w:val="none" w:sz="0" w:space="0" w:color="auto"/>
      </w:divBdr>
    </w:div>
    <w:div w:id="690497672">
      <w:bodyDiv w:val="1"/>
      <w:marLeft w:val="0"/>
      <w:marRight w:val="0"/>
      <w:marTop w:val="0"/>
      <w:marBottom w:val="0"/>
      <w:divBdr>
        <w:top w:val="none" w:sz="0" w:space="0" w:color="auto"/>
        <w:left w:val="none" w:sz="0" w:space="0" w:color="auto"/>
        <w:bottom w:val="none" w:sz="0" w:space="0" w:color="auto"/>
        <w:right w:val="none" w:sz="0" w:space="0" w:color="auto"/>
      </w:divBdr>
    </w:div>
    <w:div w:id="704713620">
      <w:bodyDiv w:val="1"/>
      <w:marLeft w:val="0"/>
      <w:marRight w:val="0"/>
      <w:marTop w:val="0"/>
      <w:marBottom w:val="0"/>
      <w:divBdr>
        <w:top w:val="none" w:sz="0" w:space="0" w:color="auto"/>
        <w:left w:val="none" w:sz="0" w:space="0" w:color="auto"/>
        <w:bottom w:val="none" w:sz="0" w:space="0" w:color="auto"/>
        <w:right w:val="none" w:sz="0" w:space="0" w:color="auto"/>
      </w:divBdr>
    </w:div>
    <w:div w:id="722561659">
      <w:bodyDiv w:val="1"/>
      <w:marLeft w:val="0"/>
      <w:marRight w:val="0"/>
      <w:marTop w:val="0"/>
      <w:marBottom w:val="0"/>
      <w:divBdr>
        <w:top w:val="none" w:sz="0" w:space="0" w:color="auto"/>
        <w:left w:val="none" w:sz="0" w:space="0" w:color="auto"/>
        <w:bottom w:val="none" w:sz="0" w:space="0" w:color="auto"/>
        <w:right w:val="none" w:sz="0" w:space="0" w:color="auto"/>
      </w:divBdr>
    </w:div>
    <w:div w:id="725371892">
      <w:bodyDiv w:val="1"/>
      <w:marLeft w:val="0"/>
      <w:marRight w:val="0"/>
      <w:marTop w:val="0"/>
      <w:marBottom w:val="0"/>
      <w:divBdr>
        <w:top w:val="none" w:sz="0" w:space="0" w:color="auto"/>
        <w:left w:val="none" w:sz="0" w:space="0" w:color="auto"/>
        <w:bottom w:val="none" w:sz="0" w:space="0" w:color="auto"/>
        <w:right w:val="none" w:sz="0" w:space="0" w:color="auto"/>
      </w:divBdr>
    </w:div>
    <w:div w:id="743336303">
      <w:bodyDiv w:val="1"/>
      <w:marLeft w:val="0"/>
      <w:marRight w:val="0"/>
      <w:marTop w:val="0"/>
      <w:marBottom w:val="0"/>
      <w:divBdr>
        <w:top w:val="none" w:sz="0" w:space="0" w:color="auto"/>
        <w:left w:val="none" w:sz="0" w:space="0" w:color="auto"/>
        <w:bottom w:val="none" w:sz="0" w:space="0" w:color="auto"/>
        <w:right w:val="none" w:sz="0" w:space="0" w:color="auto"/>
      </w:divBdr>
    </w:div>
    <w:div w:id="748961416">
      <w:bodyDiv w:val="1"/>
      <w:marLeft w:val="0"/>
      <w:marRight w:val="0"/>
      <w:marTop w:val="0"/>
      <w:marBottom w:val="0"/>
      <w:divBdr>
        <w:top w:val="none" w:sz="0" w:space="0" w:color="auto"/>
        <w:left w:val="none" w:sz="0" w:space="0" w:color="auto"/>
        <w:bottom w:val="none" w:sz="0" w:space="0" w:color="auto"/>
        <w:right w:val="none" w:sz="0" w:space="0" w:color="auto"/>
      </w:divBdr>
    </w:div>
    <w:div w:id="749035646">
      <w:bodyDiv w:val="1"/>
      <w:marLeft w:val="0"/>
      <w:marRight w:val="0"/>
      <w:marTop w:val="0"/>
      <w:marBottom w:val="0"/>
      <w:divBdr>
        <w:top w:val="none" w:sz="0" w:space="0" w:color="auto"/>
        <w:left w:val="none" w:sz="0" w:space="0" w:color="auto"/>
        <w:bottom w:val="none" w:sz="0" w:space="0" w:color="auto"/>
        <w:right w:val="none" w:sz="0" w:space="0" w:color="auto"/>
      </w:divBdr>
    </w:div>
    <w:div w:id="750661358">
      <w:bodyDiv w:val="1"/>
      <w:marLeft w:val="0"/>
      <w:marRight w:val="0"/>
      <w:marTop w:val="0"/>
      <w:marBottom w:val="0"/>
      <w:divBdr>
        <w:top w:val="none" w:sz="0" w:space="0" w:color="auto"/>
        <w:left w:val="none" w:sz="0" w:space="0" w:color="auto"/>
        <w:bottom w:val="none" w:sz="0" w:space="0" w:color="auto"/>
        <w:right w:val="none" w:sz="0" w:space="0" w:color="auto"/>
      </w:divBdr>
    </w:div>
    <w:div w:id="753432068">
      <w:bodyDiv w:val="1"/>
      <w:marLeft w:val="0"/>
      <w:marRight w:val="0"/>
      <w:marTop w:val="0"/>
      <w:marBottom w:val="0"/>
      <w:divBdr>
        <w:top w:val="none" w:sz="0" w:space="0" w:color="auto"/>
        <w:left w:val="none" w:sz="0" w:space="0" w:color="auto"/>
        <w:bottom w:val="none" w:sz="0" w:space="0" w:color="auto"/>
        <w:right w:val="none" w:sz="0" w:space="0" w:color="auto"/>
      </w:divBdr>
    </w:div>
    <w:div w:id="762913836">
      <w:bodyDiv w:val="1"/>
      <w:marLeft w:val="0"/>
      <w:marRight w:val="0"/>
      <w:marTop w:val="0"/>
      <w:marBottom w:val="0"/>
      <w:divBdr>
        <w:top w:val="none" w:sz="0" w:space="0" w:color="auto"/>
        <w:left w:val="none" w:sz="0" w:space="0" w:color="auto"/>
        <w:bottom w:val="none" w:sz="0" w:space="0" w:color="auto"/>
        <w:right w:val="none" w:sz="0" w:space="0" w:color="auto"/>
      </w:divBdr>
    </w:div>
    <w:div w:id="771246501">
      <w:bodyDiv w:val="1"/>
      <w:marLeft w:val="0"/>
      <w:marRight w:val="0"/>
      <w:marTop w:val="0"/>
      <w:marBottom w:val="0"/>
      <w:divBdr>
        <w:top w:val="none" w:sz="0" w:space="0" w:color="auto"/>
        <w:left w:val="none" w:sz="0" w:space="0" w:color="auto"/>
        <w:bottom w:val="none" w:sz="0" w:space="0" w:color="auto"/>
        <w:right w:val="none" w:sz="0" w:space="0" w:color="auto"/>
      </w:divBdr>
    </w:div>
    <w:div w:id="795293472">
      <w:bodyDiv w:val="1"/>
      <w:marLeft w:val="0"/>
      <w:marRight w:val="0"/>
      <w:marTop w:val="0"/>
      <w:marBottom w:val="0"/>
      <w:divBdr>
        <w:top w:val="none" w:sz="0" w:space="0" w:color="auto"/>
        <w:left w:val="none" w:sz="0" w:space="0" w:color="auto"/>
        <w:bottom w:val="none" w:sz="0" w:space="0" w:color="auto"/>
        <w:right w:val="none" w:sz="0" w:space="0" w:color="auto"/>
      </w:divBdr>
    </w:div>
    <w:div w:id="799306066">
      <w:bodyDiv w:val="1"/>
      <w:marLeft w:val="0"/>
      <w:marRight w:val="0"/>
      <w:marTop w:val="0"/>
      <w:marBottom w:val="0"/>
      <w:divBdr>
        <w:top w:val="none" w:sz="0" w:space="0" w:color="auto"/>
        <w:left w:val="none" w:sz="0" w:space="0" w:color="auto"/>
        <w:bottom w:val="none" w:sz="0" w:space="0" w:color="auto"/>
        <w:right w:val="none" w:sz="0" w:space="0" w:color="auto"/>
      </w:divBdr>
    </w:div>
    <w:div w:id="827212569">
      <w:bodyDiv w:val="1"/>
      <w:marLeft w:val="0"/>
      <w:marRight w:val="0"/>
      <w:marTop w:val="0"/>
      <w:marBottom w:val="0"/>
      <w:divBdr>
        <w:top w:val="none" w:sz="0" w:space="0" w:color="auto"/>
        <w:left w:val="none" w:sz="0" w:space="0" w:color="auto"/>
        <w:bottom w:val="none" w:sz="0" w:space="0" w:color="auto"/>
        <w:right w:val="none" w:sz="0" w:space="0" w:color="auto"/>
      </w:divBdr>
    </w:div>
    <w:div w:id="843785872">
      <w:bodyDiv w:val="1"/>
      <w:marLeft w:val="0"/>
      <w:marRight w:val="0"/>
      <w:marTop w:val="0"/>
      <w:marBottom w:val="0"/>
      <w:divBdr>
        <w:top w:val="none" w:sz="0" w:space="0" w:color="auto"/>
        <w:left w:val="none" w:sz="0" w:space="0" w:color="auto"/>
        <w:bottom w:val="none" w:sz="0" w:space="0" w:color="auto"/>
        <w:right w:val="none" w:sz="0" w:space="0" w:color="auto"/>
      </w:divBdr>
    </w:div>
    <w:div w:id="852111801">
      <w:bodyDiv w:val="1"/>
      <w:marLeft w:val="0"/>
      <w:marRight w:val="0"/>
      <w:marTop w:val="0"/>
      <w:marBottom w:val="0"/>
      <w:divBdr>
        <w:top w:val="none" w:sz="0" w:space="0" w:color="auto"/>
        <w:left w:val="none" w:sz="0" w:space="0" w:color="auto"/>
        <w:bottom w:val="none" w:sz="0" w:space="0" w:color="auto"/>
        <w:right w:val="none" w:sz="0" w:space="0" w:color="auto"/>
      </w:divBdr>
    </w:div>
    <w:div w:id="875584380">
      <w:bodyDiv w:val="1"/>
      <w:marLeft w:val="0"/>
      <w:marRight w:val="0"/>
      <w:marTop w:val="0"/>
      <w:marBottom w:val="0"/>
      <w:divBdr>
        <w:top w:val="none" w:sz="0" w:space="0" w:color="auto"/>
        <w:left w:val="none" w:sz="0" w:space="0" w:color="auto"/>
        <w:bottom w:val="none" w:sz="0" w:space="0" w:color="auto"/>
        <w:right w:val="none" w:sz="0" w:space="0" w:color="auto"/>
      </w:divBdr>
    </w:div>
    <w:div w:id="891423135">
      <w:bodyDiv w:val="1"/>
      <w:marLeft w:val="0"/>
      <w:marRight w:val="0"/>
      <w:marTop w:val="0"/>
      <w:marBottom w:val="0"/>
      <w:divBdr>
        <w:top w:val="none" w:sz="0" w:space="0" w:color="auto"/>
        <w:left w:val="none" w:sz="0" w:space="0" w:color="auto"/>
        <w:bottom w:val="none" w:sz="0" w:space="0" w:color="auto"/>
        <w:right w:val="none" w:sz="0" w:space="0" w:color="auto"/>
      </w:divBdr>
    </w:div>
    <w:div w:id="910038658">
      <w:bodyDiv w:val="1"/>
      <w:marLeft w:val="0"/>
      <w:marRight w:val="0"/>
      <w:marTop w:val="0"/>
      <w:marBottom w:val="0"/>
      <w:divBdr>
        <w:top w:val="none" w:sz="0" w:space="0" w:color="auto"/>
        <w:left w:val="none" w:sz="0" w:space="0" w:color="auto"/>
        <w:bottom w:val="none" w:sz="0" w:space="0" w:color="auto"/>
        <w:right w:val="none" w:sz="0" w:space="0" w:color="auto"/>
      </w:divBdr>
    </w:div>
    <w:div w:id="950210925">
      <w:bodyDiv w:val="1"/>
      <w:marLeft w:val="0"/>
      <w:marRight w:val="0"/>
      <w:marTop w:val="0"/>
      <w:marBottom w:val="0"/>
      <w:divBdr>
        <w:top w:val="none" w:sz="0" w:space="0" w:color="auto"/>
        <w:left w:val="none" w:sz="0" w:space="0" w:color="auto"/>
        <w:bottom w:val="none" w:sz="0" w:space="0" w:color="auto"/>
        <w:right w:val="none" w:sz="0" w:space="0" w:color="auto"/>
      </w:divBdr>
    </w:div>
    <w:div w:id="984628710">
      <w:bodyDiv w:val="1"/>
      <w:marLeft w:val="0"/>
      <w:marRight w:val="0"/>
      <w:marTop w:val="0"/>
      <w:marBottom w:val="0"/>
      <w:divBdr>
        <w:top w:val="none" w:sz="0" w:space="0" w:color="auto"/>
        <w:left w:val="none" w:sz="0" w:space="0" w:color="auto"/>
        <w:bottom w:val="none" w:sz="0" w:space="0" w:color="auto"/>
        <w:right w:val="none" w:sz="0" w:space="0" w:color="auto"/>
      </w:divBdr>
    </w:div>
    <w:div w:id="988484966">
      <w:bodyDiv w:val="1"/>
      <w:marLeft w:val="0"/>
      <w:marRight w:val="0"/>
      <w:marTop w:val="0"/>
      <w:marBottom w:val="0"/>
      <w:divBdr>
        <w:top w:val="none" w:sz="0" w:space="0" w:color="auto"/>
        <w:left w:val="none" w:sz="0" w:space="0" w:color="auto"/>
        <w:bottom w:val="none" w:sz="0" w:space="0" w:color="auto"/>
        <w:right w:val="none" w:sz="0" w:space="0" w:color="auto"/>
      </w:divBdr>
    </w:div>
    <w:div w:id="999578722">
      <w:bodyDiv w:val="1"/>
      <w:marLeft w:val="0"/>
      <w:marRight w:val="0"/>
      <w:marTop w:val="0"/>
      <w:marBottom w:val="0"/>
      <w:divBdr>
        <w:top w:val="none" w:sz="0" w:space="0" w:color="auto"/>
        <w:left w:val="none" w:sz="0" w:space="0" w:color="auto"/>
        <w:bottom w:val="none" w:sz="0" w:space="0" w:color="auto"/>
        <w:right w:val="none" w:sz="0" w:space="0" w:color="auto"/>
      </w:divBdr>
    </w:div>
    <w:div w:id="1002854961">
      <w:bodyDiv w:val="1"/>
      <w:marLeft w:val="0"/>
      <w:marRight w:val="0"/>
      <w:marTop w:val="0"/>
      <w:marBottom w:val="0"/>
      <w:divBdr>
        <w:top w:val="none" w:sz="0" w:space="0" w:color="auto"/>
        <w:left w:val="none" w:sz="0" w:space="0" w:color="auto"/>
        <w:bottom w:val="none" w:sz="0" w:space="0" w:color="auto"/>
        <w:right w:val="none" w:sz="0" w:space="0" w:color="auto"/>
      </w:divBdr>
    </w:div>
    <w:div w:id="1007248399">
      <w:bodyDiv w:val="1"/>
      <w:marLeft w:val="0"/>
      <w:marRight w:val="0"/>
      <w:marTop w:val="0"/>
      <w:marBottom w:val="0"/>
      <w:divBdr>
        <w:top w:val="none" w:sz="0" w:space="0" w:color="auto"/>
        <w:left w:val="none" w:sz="0" w:space="0" w:color="auto"/>
        <w:bottom w:val="none" w:sz="0" w:space="0" w:color="auto"/>
        <w:right w:val="none" w:sz="0" w:space="0" w:color="auto"/>
      </w:divBdr>
    </w:div>
    <w:div w:id="1007948127">
      <w:bodyDiv w:val="1"/>
      <w:marLeft w:val="0"/>
      <w:marRight w:val="0"/>
      <w:marTop w:val="0"/>
      <w:marBottom w:val="0"/>
      <w:divBdr>
        <w:top w:val="none" w:sz="0" w:space="0" w:color="auto"/>
        <w:left w:val="none" w:sz="0" w:space="0" w:color="auto"/>
        <w:bottom w:val="none" w:sz="0" w:space="0" w:color="auto"/>
        <w:right w:val="none" w:sz="0" w:space="0" w:color="auto"/>
      </w:divBdr>
    </w:div>
    <w:div w:id="1022821487">
      <w:bodyDiv w:val="1"/>
      <w:marLeft w:val="0"/>
      <w:marRight w:val="0"/>
      <w:marTop w:val="0"/>
      <w:marBottom w:val="0"/>
      <w:divBdr>
        <w:top w:val="none" w:sz="0" w:space="0" w:color="auto"/>
        <w:left w:val="none" w:sz="0" w:space="0" w:color="auto"/>
        <w:bottom w:val="none" w:sz="0" w:space="0" w:color="auto"/>
        <w:right w:val="none" w:sz="0" w:space="0" w:color="auto"/>
      </w:divBdr>
    </w:div>
    <w:div w:id="1025442594">
      <w:bodyDiv w:val="1"/>
      <w:marLeft w:val="0"/>
      <w:marRight w:val="0"/>
      <w:marTop w:val="0"/>
      <w:marBottom w:val="0"/>
      <w:divBdr>
        <w:top w:val="none" w:sz="0" w:space="0" w:color="auto"/>
        <w:left w:val="none" w:sz="0" w:space="0" w:color="auto"/>
        <w:bottom w:val="none" w:sz="0" w:space="0" w:color="auto"/>
        <w:right w:val="none" w:sz="0" w:space="0" w:color="auto"/>
      </w:divBdr>
    </w:div>
    <w:div w:id="1025861513">
      <w:bodyDiv w:val="1"/>
      <w:marLeft w:val="0"/>
      <w:marRight w:val="0"/>
      <w:marTop w:val="0"/>
      <w:marBottom w:val="0"/>
      <w:divBdr>
        <w:top w:val="none" w:sz="0" w:space="0" w:color="auto"/>
        <w:left w:val="none" w:sz="0" w:space="0" w:color="auto"/>
        <w:bottom w:val="none" w:sz="0" w:space="0" w:color="auto"/>
        <w:right w:val="none" w:sz="0" w:space="0" w:color="auto"/>
      </w:divBdr>
    </w:div>
    <w:div w:id="1028332243">
      <w:bodyDiv w:val="1"/>
      <w:marLeft w:val="0"/>
      <w:marRight w:val="0"/>
      <w:marTop w:val="0"/>
      <w:marBottom w:val="0"/>
      <w:divBdr>
        <w:top w:val="none" w:sz="0" w:space="0" w:color="auto"/>
        <w:left w:val="none" w:sz="0" w:space="0" w:color="auto"/>
        <w:bottom w:val="none" w:sz="0" w:space="0" w:color="auto"/>
        <w:right w:val="none" w:sz="0" w:space="0" w:color="auto"/>
      </w:divBdr>
    </w:div>
    <w:div w:id="1033773278">
      <w:bodyDiv w:val="1"/>
      <w:marLeft w:val="0"/>
      <w:marRight w:val="0"/>
      <w:marTop w:val="0"/>
      <w:marBottom w:val="0"/>
      <w:divBdr>
        <w:top w:val="none" w:sz="0" w:space="0" w:color="auto"/>
        <w:left w:val="none" w:sz="0" w:space="0" w:color="auto"/>
        <w:bottom w:val="none" w:sz="0" w:space="0" w:color="auto"/>
        <w:right w:val="none" w:sz="0" w:space="0" w:color="auto"/>
      </w:divBdr>
    </w:div>
    <w:div w:id="1051071586">
      <w:bodyDiv w:val="1"/>
      <w:marLeft w:val="0"/>
      <w:marRight w:val="0"/>
      <w:marTop w:val="0"/>
      <w:marBottom w:val="0"/>
      <w:divBdr>
        <w:top w:val="none" w:sz="0" w:space="0" w:color="auto"/>
        <w:left w:val="none" w:sz="0" w:space="0" w:color="auto"/>
        <w:bottom w:val="none" w:sz="0" w:space="0" w:color="auto"/>
        <w:right w:val="none" w:sz="0" w:space="0" w:color="auto"/>
      </w:divBdr>
    </w:div>
    <w:div w:id="1052772646">
      <w:bodyDiv w:val="1"/>
      <w:marLeft w:val="0"/>
      <w:marRight w:val="0"/>
      <w:marTop w:val="0"/>
      <w:marBottom w:val="0"/>
      <w:divBdr>
        <w:top w:val="none" w:sz="0" w:space="0" w:color="auto"/>
        <w:left w:val="none" w:sz="0" w:space="0" w:color="auto"/>
        <w:bottom w:val="none" w:sz="0" w:space="0" w:color="auto"/>
        <w:right w:val="none" w:sz="0" w:space="0" w:color="auto"/>
      </w:divBdr>
    </w:div>
    <w:div w:id="1057440456">
      <w:bodyDiv w:val="1"/>
      <w:marLeft w:val="0"/>
      <w:marRight w:val="0"/>
      <w:marTop w:val="0"/>
      <w:marBottom w:val="0"/>
      <w:divBdr>
        <w:top w:val="none" w:sz="0" w:space="0" w:color="auto"/>
        <w:left w:val="none" w:sz="0" w:space="0" w:color="auto"/>
        <w:bottom w:val="none" w:sz="0" w:space="0" w:color="auto"/>
        <w:right w:val="none" w:sz="0" w:space="0" w:color="auto"/>
      </w:divBdr>
    </w:div>
    <w:div w:id="1070273553">
      <w:bodyDiv w:val="1"/>
      <w:marLeft w:val="0"/>
      <w:marRight w:val="0"/>
      <w:marTop w:val="0"/>
      <w:marBottom w:val="0"/>
      <w:divBdr>
        <w:top w:val="none" w:sz="0" w:space="0" w:color="auto"/>
        <w:left w:val="none" w:sz="0" w:space="0" w:color="auto"/>
        <w:bottom w:val="none" w:sz="0" w:space="0" w:color="auto"/>
        <w:right w:val="none" w:sz="0" w:space="0" w:color="auto"/>
      </w:divBdr>
    </w:div>
    <w:div w:id="1076125854">
      <w:bodyDiv w:val="1"/>
      <w:marLeft w:val="0"/>
      <w:marRight w:val="0"/>
      <w:marTop w:val="0"/>
      <w:marBottom w:val="0"/>
      <w:divBdr>
        <w:top w:val="none" w:sz="0" w:space="0" w:color="auto"/>
        <w:left w:val="none" w:sz="0" w:space="0" w:color="auto"/>
        <w:bottom w:val="none" w:sz="0" w:space="0" w:color="auto"/>
        <w:right w:val="none" w:sz="0" w:space="0" w:color="auto"/>
      </w:divBdr>
    </w:div>
    <w:div w:id="1092239066">
      <w:bodyDiv w:val="1"/>
      <w:marLeft w:val="0"/>
      <w:marRight w:val="0"/>
      <w:marTop w:val="0"/>
      <w:marBottom w:val="0"/>
      <w:divBdr>
        <w:top w:val="none" w:sz="0" w:space="0" w:color="auto"/>
        <w:left w:val="none" w:sz="0" w:space="0" w:color="auto"/>
        <w:bottom w:val="none" w:sz="0" w:space="0" w:color="auto"/>
        <w:right w:val="none" w:sz="0" w:space="0" w:color="auto"/>
      </w:divBdr>
    </w:div>
    <w:div w:id="1094129780">
      <w:bodyDiv w:val="1"/>
      <w:marLeft w:val="0"/>
      <w:marRight w:val="0"/>
      <w:marTop w:val="0"/>
      <w:marBottom w:val="0"/>
      <w:divBdr>
        <w:top w:val="none" w:sz="0" w:space="0" w:color="auto"/>
        <w:left w:val="none" w:sz="0" w:space="0" w:color="auto"/>
        <w:bottom w:val="none" w:sz="0" w:space="0" w:color="auto"/>
        <w:right w:val="none" w:sz="0" w:space="0" w:color="auto"/>
      </w:divBdr>
    </w:div>
    <w:div w:id="1097218366">
      <w:bodyDiv w:val="1"/>
      <w:marLeft w:val="0"/>
      <w:marRight w:val="0"/>
      <w:marTop w:val="0"/>
      <w:marBottom w:val="0"/>
      <w:divBdr>
        <w:top w:val="none" w:sz="0" w:space="0" w:color="auto"/>
        <w:left w:val="none" w:sz="0" w:space="0" w:color="auto"/>
        <w:bottom w:val="none" w:sz="0" w:space="0" w:color="auto"/>
        <w:right w:val="none" w:sz="0" w:space="0" w:color="auto"/>
      </w:divBdr>
    </w:div>
    <w:div w:id="1099831143">
      <w:bodyDiv w:val="1"/>
      <w:marLeft w:val="0"/>
      <w:marRight w:val="0"/>
      <w:marTop w:val="0"/>
      <w:marBottom w:val="0"/>
      <w:divBdr>
        <w:top w:val="none" w:sz="0" w:space="0" w:color="auto"/>
        <w:left w:val="none" w:sz="0" w:space="0" w:color="auto"/>
        <w:bottom w:val="none" w:sz="0" w:space="0" w:color="auto"/>
        <w:right w:val="none" w:sz="0" w:space="0" w:color="auto"/>
      </w:divBdr>
    </w:div>
    <w:div w:id="1110080999">
      <w:bodyDiv w:val="1"/>
      <w:marLeft w:val="0"/>
      <w:marRight w:val="0"/>
      <w:marTop w:val="0"/>
      <w:marBottom w:val="0"/>
      <w:divBdr>
        <w:top w:val="none" w:sz="0" w:space="0" w:color="auto"/>
        <w:left w:val="none" w:sz="0" w:space="0" w:color="auto"/>
        <w:bottom w:val="none" w:sz="0" w:space="0" w:color="auto"/>
        <w:right w:val="none" w:sz="0" w:space="0" w:color="auto"/>
      </w:divBdr>
    </w:div>
    <w:div w:id="1112284636">
      <w:bodyDiv w:val="1"/>
      <w:marLeft w:val="0"/>
      <w:marRight w:val="0"/>
      <w:marTop w:val="0"/>
      <w:marBottom w:val="0"/>
      <w:divBdr>
        <w:top w:val="none" w:sz="0" w:space="0" w:color="auto"/>
        <w:left w:val="none" w:sz="0" w:space="0" w:color="auto"/>
        <w:bottom w:val="none" w:sz="0" w:space="0" w:color="auto"/>
        <w:right w:val="none" w:sz="0" w:space="0" w:color="auto"/>
      </w:divBdr>
    </w:div>
    <w:div w:id="1117679747">
      <w:bodyDiv w:val="1"/>
      <w:marLeft w:val="0"/>
      <w:marRight w:val="0"/>
      <w:marTop w:val="0"/>
      <w:marBottom w:val="0"/>
      <w:divBdr>
        <w:top w:val="none" w:sz="0" w:space="0" w:color="auto"/>
        <w:left w:val="none" w:sz="0" w:space="0" w:color="auto"/>
        <w:bottom w:val="none" w:sz="0" w:space="0" w:color="auto"/>
        <w:right w:val="none" w:sz="0" w:space="0" w:color="auto"/>
      </w:divBdr>
    </w:div>
    <w:div w:id="1137989411">
      <w:bodyDiv w:val="1"/>
      <w:marLeft w:val="0"/>
      <w:marRight w:val="0"/>
      <w:marTop w:val="0"/>
      <w:marBottom w:val="0"/>
      <w:divBdr>
        <w:top w:val="none" w:sz="0" w:space="0" w:color="auto"/>
        <w:left w:val="none" w:sz="0" w:space="0" w:color="auto"/>
        <w:bottom w:val="none" w:sz="0" w:space="0" w:color="auto"/>
        <w:right w:val="none" w:sz="0" w:space="0" w:color="auto"/>
      </w:divBdr>
    </w:div>
    <w:div w:id="1145778415">
      <w:bodyDiv w:val="1"/>
      <w:marLeft w:val="0"/>
      <w:marRight w:val="0"/>
      <w:marTop w:val="0"/>
      <w:marBottom w:val="0"/>
      <w:divBdr>
        <w:top w:val="none" w:sz="0" w:space="0" w:color="auto"/>
        <w:left w:val="none" w:sz="0" w:space="0" w:color="auto"/>
        <w:bottom w:val="none" w:sz="0" w:space="0" w:color="auto"/>
        <w:right w:val="none" w:sz="0" w:space="0" w:color="auto"/>
      </w:divBdr>
    </w:div>
    <w:div w:id="1162116550">
      <w:bodyDiv w:val="1"/>
      <w:marLeft w:val="0"/>
      <w:marRight w:val="0"/>
      <w:marTop w:val="0"/>
      <w:marBottom w:val="0"/>
      <w:divBdr>
        <w:top w:val="none" w:sz="0" w:space="0" w:color="auto"/>
        <w:left w:val="none" w:sz="0" w:space="0" w:color="auto"/>
        <w:bottom w:val="none" w:sz="0" w:space="0" w:color="auto"/>
        <w:right w:val="none" w:sz="0" w:space="0" w:color="auto"/>
      </w:divBdr>
    </w:div>
    <w:div w:id="1178347497">
      <w:bodyDiv w:val="1"/>
      <w:marLeft w:val="0"/>
      <w:marRight w:val="0"/>
      <w:marTop w:val="0"/>
      <w:marBottom w:val="0"/>
      <w:divBdr>
        <w:top w:val="none" w:sz="0" w:space="0" w:color="auto"/>
        <w:left w:val="none" w:sz="0" w:space="0" w:color="auto"/>
        <w:bottom w:val="none" w:sz="0" w:space="0" w:color="auto"/>
        <w:right w:val="none" w:sz="0" w:space="0" w:color="auto"/>
      </w:divBdr>
    </w:div>
    <w:div w:id="1180657859">
      <w:bodyDiv w:val="1"/>
      <w:marLeft w:val="0"/>
      <w:marRight w:val="0"/>
      <w:marTop w:val="0"/>
      <w:marBottom w:val="0"/>
      <w:divBdr>
        <w:top w:val="none" w:sz="0" w:space="0" w:color="auto"/>
        <w:left w:val="none" w:sz="0" w:space="0" w:color="auto"/>
        <w:bottom w:val="none" w:sz="0" w:space="0" w:color="auto"/>
        <w:right w:val="none" w:sz="0" w:space="0" w:color="auto"/>
      </w:divBdr>
    </w:div>
    <w:div w:id="1183282430">
      <w:bodyDiv w:val="1"/>
      <w:marLeft w:val="0"/>
      <w:marRight w:val="0"/>
      <w:marTop w:val="0"/>
      <w:marBottom w:val="0"/>
      <w:divBdr>
        <w:top w:val="none" w:sz="0" w:space="0" w:color="auto"/>
        <w:left w:val="none" w:sz="0" w:space="0" w:color="auto"/>
        <w:bottom w:val="none" w:sz="0" w:space="0" w:color="auto"/>
        <w:right w:val="none" w:sz="0" w:space="0" w:color="auto"/>
      </w:divBdr>
    </w:div>
    <w:div w:id="1184442197">
      <w:bodyDiv w:val="1"/>
      <w:marLeft w:val="0"/>
      <w:marRight w:val="0"/>
      <w:marTop w:val="0"/>
      <w:marBottom w:val="0"/>
      <w:divBdr>
        <w:top w:val="none" w:sz="0" w:space="0" w:color="auto"/>
        <w:left w:val="none" w:sz="0" w:space="0" w:color="auto"/>
        <w:bottom w:val="none" w:sz="0" w:space="0" w:color="auto"/>
        <w:right w:val="none" w:sz="0" w:space="0" w:color="auto"/>
      </w:divBdr>
    </w:div>
    <w:div w:id="1207990409">
      <w:bodyDiv w:val="1"/>
      <w:marLeft w:val="0"/>
      <w:marRight w:val="0"/>
      <w:marTop w:val="0"/>
      <w:marBottom w:val="0"/>
      <w:divBdr>
        <w:top w:val="none" w:sz="0" w:space="0" w:color="auto"/>
        <w:left w:val="none" w:sz="0" w:space="0" w:color="auto"/>
        <w:bottom w:val="none" w:sz="0" w:space="0" w:color="auto"/>
        <w:right w:val="none" w:sz="0" w:space="0" w:color="auto"/>
      </w:divBdr>
    </w:div>
    <w:div w:id="1219169495">
      <w:bodyDiv w:val="1"/>
      <w:marLeft w:val="0"/>
      <w:marRight w:val="0"/>
      <w:marTop w:val="0"/>
      <w:marBottom w:val="0"/>
      <w:divBdr>
        <w:top w:val="none" w:sz="0" w:space="0" w:color="auto"/>
        <w:left w:val="none" w:sz="0" w:space="0" w:color="auto"/>
        <w:bottom w:val="none" w:sz="0" w:space="0" w:color="auto"/>
        <w:right w:val="none" w:sz="0" w:space="0" w:color="auto"/>
      </w:divBdr>
    </w:div>
    <w:div w:id="1219708925">
      <w:bodyDiv w:val="1"/>
      <w:marLeft w:val="0"/>
      <w:marRight w:val="0"/>
      <w:marTop w:val="0"/>
      <w:marBottom w:val="0"/>
      <w:divBdr>
        <w:top w:val="none" w:sz="0" w:space="0" w:color="auto"/>
        <w:left w:val="none" w:sz="0" w:space="0" w:color="auto"/>
        <w:bottom w:val="none" w:sz="0" w:space="0" w:color="auto"/>
        <w:right w:val="none" w:sz="0" w:space="0" w:color="auto"/>
      </w:divBdr>
    </w:div>
    <w:div w:id="1243951081">
      <w:bodyDiv w:val="1"/>
      <w:marLeft w:val="0"/>
      <w:marRight w:val="0"/>
      <w:marTop w:val="0"/>
      <w:marBottom w:val="0"/>
      <w:divBdr>
        <w:top w:val="none" w:sz="0" w:space="0" w:color="auto"/>
        <w:left w:val="none" w:sz="0" w:space="0" w:color="auto"/>
        <w:bottom w:val="none" w:sz="0" w:space="0" w:color="auto"/>
        <w:right w:val="none" w:sz="0" w:space="0" w:color="auto"/>
      </w:divBdr>
    </w:div>
    <w:div w:id="1292587351">
      <w:bodyDiv w:val="1"/>
      <w:marLeft w:val="0"/>
      <w:marRight w:val="0"/>
      <w:marTop w:val="0"/>
      <w:marBottom w:val="0"/>
      <w:divBdr>
        <w:top w:val="none" w:sz="0" w:space="0" w:color="auto"/>
        <w:left w:val="none" w:sz="0" w:space="0" w:color="auto"/>
        <w:bottom w:val="none" w:sz="0" w:space="0" w:color="auto"/>
        <w:right w:val="none" w:sz="0" w:space="0" w:color="auto"/>
      </w:divBdr>
    </w:div>
    <w:div w:id="1308630924">
      <w:bodyDiv w:val="1"/>
      <w:marLeft w:val="0"/>
      <w:marRight w:val="0"/>
      <w:marTop w:val="0"/>
      <w:marBottom w:val="0"/>
      <w:divBdr>
        <w:top w:val="none" w:sz="0" w:space="0" w:color="auto"/>
        <w:left w:val="none" w:sz="0" w:space="0" w:color="auto"/>
        <w:bottom w:val="none" w:sz="0" w:space="0" w:color="auto"/>
        <w:right w:val="none" w:sz="0" w:space="0" w:color="auto"/>
      </w:divBdr>
    </w:div>
    <w:div w:id="1309288036">
      <w:bodyDiv w:val="1"/>
      <w:marLeft w:val="0"/>
      <w:marRight w:val="0"/>
      <w:marTop w:val="0"/>
      <w:marBottom w:val="0"/>
      <w:divBdr>
        <w:top w:val="none" w:sz="0" w:space="0" w:color="auto"/>
        <w:left w:val="none" w:sz="0" w:space="0" w:color="auto"/>
        <w:bottom w:val="none" w:sz="0" w:space="0" w:color="auto"/>
        <w:right w:val="none" w:sz="0" w:space="0" w:color="auto"/>
      </w:divBdr>
    </w:div>
    <w:div w:id="1317996852">
      <w:bodyDiv w:val="1"/>
      <w:marLeft w:val="0"/>
      <w:marRight w:val="0"/>
      <w:marTop w:val="0"/>
      <w:marBottom w:val="0"/>
      <w:divBdr>
        <w:top w:val="none" w:sz="0" w:space="0" w:color="auto"/>
        <w:left w:val="none" w:sz="0" w:space="0" w:color="auto"/>
        <w:bottom w:val="none" w:sz="0" w:space="0" w:color="auto"/>
        <w:right w:val="none" w:sz="0" w:space="0" w:color="auto"/>
      </w:divBdr>
    </w:div>
    <w:div w:id="1321231357">
      <w:bodyDiv w:val="1"/>
      <w:marLeft w:val="0"/>
      <w:marRight w:val="0"/>
      <w:marTop w:val="0"/>
      <w:marBottom w:val="0"/>
      <w:divBdr>
        <w:top w:val="none" w:sz="0" w:space="0" w:color="auto"/>
        <w:left w:val="none" w:sz="0" w:space="0" w:color="auto"/>
        <w:bottom w:val="none" w:sz="0" w:space="0" w:color="auto"/>
        <w:right w:val="none" w:sz="0" w:space="0" w:color="auto"/>
      </w:divBdr>
    </w:div>
    <w:div w:id="1324552174">
      <w:bodyDiv w:val="1"/>
      <w:marLeft w:val="0"/>
      <w:marRight w:val="0"/>
      <w:marTop w:val="0"/>
      <w:marBottom w:val="0"/>
      <w:divBdr>
        <w:top w:val="none" w:sz="0" w:space="0" w:color="auto"/>
        <w:left w:val="none" w:sz="0" w:space="0" w:color="auto"/>
        <w:bottom w:val="none" w:sz="0" w:space="0" w:color="auto"/>
        <w:right w:val="none" w:sz="0" w:space="0" w:color="auto"/>
      </w:divBdr>
    </w:div>
    <w:div w:id="1333143179">
      <w:bodyDiv w:val="1"/>
      <w:marLeft w:val="0"/>
      <w:marRight w:val="0"/>
      <w:marTop w:val="0"/>
      <w:marBottom w:val="0"/>
      <w:divBdr>
        <w:top w:val="none" w:sz="0" w:space="0" w:color="auto"/>
        <w:left w:val="none" w:sz="0" w:space="0" w:color="auto"/>
        <w:bottom w:val="none" w:sz="0" w:space="0" w:color="auto"/>
        <w:right w:val="none" w:sz="0" w:space="0" w:color="auto"/>
      </w:divBdr>
    </w:div>
    <w:div w:id="1338311395">
      <w:bodyDiv w:val="1"/>
      <w:marLeft w:val="0"/>
      <w:marRight w:val="0"/>
      <w:marTop w:val="0"/>
      <w:marBottom w:val="0"/>
      <w:divBdr>
        <w:top w:val="none" w:sz="0" w:space="0" w:color="auto"/>
        <w:left w:val="none" w:sz="0" w:space="0" w:color="auto"/>
        <w:bottom w:val="none" w:sz="0" w:space="0" w:color="auto"/>
        <w:right w:val="none" w:sz="0" w:space="0" w:color="auto"/>
      </w:divBdr>
    </w:div>
    <w:div w:id="1352686337">
      <w:bodyDiv w:val="1"/>
      <w:marLeft w:val="0"/>
      <w:marRight w:val="0"/>
      <w:marTop w:val="0"/>
      <w:marBottom w:val="0"/>
      <w:divBdr>
        <w:top w:val="none" w:sz="0" w:space="0" w:color="auto"/>
        <w:left w:val="none" w:sz="0" w:space="0" w:color="auto"/>
        <w:bottom w:val="none" w:sz="0" w:space="0" w:color="auto"/>
        <w:right w:val="none" w:sz="0" w:space="0" w:color="auto"/>
      </w:divBdr>
    </w:div>
    <w:div w:id="1379745079">
      <w:bodyDiv w:val="1"/>
      <w:marLeft w:val="0"/>
      <w:marRight w:val="0"/>
      <w:marTop w:val="0"/>
      <w:marBottom w:val="0"/>
      <w:divBdr>
        <w:top w:val="none" w:sz="0" w:space="0" w:color="auto"/>
        <w:left w:val="none" w:sz="0" w:space="0" w:color="auto"/>
        <w:bottom w:val="none" w:sz="0" w:space="0" w:color="auto"/>
        <w:right w:val="none" w:sz="0" w:space="0" w:color="auto"/>
      </w:divBdr>
    </w:div>
    <w:div w:id="1386948353">
      <w:bodyDiv w:val="1"/>
      <w:marLeft w:val="0"/>
      <w:marRight w:val="0"/>
      <w:marTop w:val="0"/>
      <w:marBottom w:val="0"/>
      <w:divBdr>
        <w:top w:val="none" w:sz="0" w:space="0" w:color="auto"/>
        <w:left w:val="none" w:sz="0" w:space="0" w:color="auto"/>
        <w:bottom w:val="none" w:sz="0" w:space="0" w:color="auto"/>
        <w:right w:val="none" w:sz="0" w:space="0" w:color="auto"/>
      </w:divBdr>
    </w:div>
    <w:div w:id="1406955785">
      <w:bodyDiv w:val="1"/>
      <w:marLeft w:val="0"/>
      <w:marRight w:val="0"/>
      <w:marTop w:val="0"/>
      <w:marBottom w:val="0"/>
      <w:divBdr>
        <w:top w:val="none" w:sz="0" w:space="0" w:color="auto"/>
        <w:left w:val="none" w:sz="0" w:space="0" w:color="auto"/>
        <w:bottom w:val="none" w:sz="0" w:space="0" w:color="auto"/>
        <w:right w:val="none" w:sz="0" w:space="0" w:color="auto"/>
      </w:divBdr>
    </w:div>
    <w:div w:id="1413773120">
      <w:bodyDiv w:val="1"/>
      <w:marLeft w:val="0"/>
      <w:marRight w:val="0"/>
      <w:marTop w:val="0"/>
      <w:marBottom w:val="0"/>
      <w:divBdr>
        <w:top w:val="none" w:sz="0" w:space="0" w:color="auto"/>
        <w:left w:val="none" w:sz="0" w:space="0" w:color="auto"/>
        <w:bottom w:val="none" w:sz="0" w:space="0" w:color="auto"/>
        <w:right w:val="none" w:sz="0" w:space="0" w:color="auto"/>
      </w:divBdr>
    </w:div>
    <w:div w:id="1422873260">
      <w:bodyDiv w:val="1"/>
      <w:marLeft w:val="0"/>
      <w:marRight w:val="0"/>
      <w:marTop w:val="0"/>
      <w:marBottom w:val="0"/>
      <w:divBdr>
        <w:top w:val="none" w:sz="0" w:space="0" w:color="auto"/>
        <w:left w:val="none" w:sz="0" w:space="0" w:color="auto"/>
        <w:bottom w:val="none" w:sz="0" w:space="0" w:color="auto"/>
        <w:right w:val="none" w:sz="0" w:space="0" w:color="auto"/>
      </w:divBdr>
    </w:div>
    <w:div w:id="1423649838">
      <w:bodyDiv w:val="1"/>
      <w:marLeft w:val="0"/>
      <w:marRight w:val="0"/>
      <w:marTop w:val="0"/>
      <w:marBottom w:val="0"/>
      <w:divBdr>
        <w:top w:val="none" w:sz="0" w:space="0" w:color="auto"/>
        <w:left w:val="none" w:sz="0" w:space="0" w:color="auto"/>
        <w:bottom w:val="none" w:sz="0" w:space="0" w:color="auto"/>
        <w:right w:val="none" w:sz="0" w:space="0" w:color="auto"/>
      </w:divBdr>
    </w:div>
    <w:div w:id="1425878407">
      <w:bodyDiv w:val="1"/>
      <w:marLeft w:val="0"/>
      <w:marRight w:val="0"/>
      <w:marTop w:val="0"/>
      <w:marBottom w:val="0"/>
      <w:divBdr>
        <w:top w:val="none" w:sz="0" w:space="0" w:color="auto"/>
        <w:left w:val="none" w:sz="0" w:space="0" w:color="auto"/>
        <w:bottom w:val="none" w:sz="0" w:space="0" w:color="auto"/>
        <w:right w:val="none" w:sz="0" w:space="0" w:color="auto"/>
      </w:divBdr>
    </w:div>
    <w:div w:id="1426658271">
      <w:bodyDiv w:val="1"/>
      <w:marLeft w:val="0"/>
      <w:marRight w:val="0"/>
      <w:marTop w:val="0"/>
      <w:marBottom w:val="0"/>
      <w:divBdr>
        <w:top w:val="none" w:sz="0" w:space="0" w:color="auto"/>
        <w:left w:val="none" w:sz="0" w:space="0" w:color="auto"/>
        <w:bottom w:val="none" w:sz="0" w:space="0" w:color="auto"/>
        <w:right w:val="none" w:sz="0" w:space="0" w:color="auto"/>
      </w:divBdr>
    </w:div>
    <w:div w:id="1433622734">
      <w:bodyDiv w:val="1"/>
      <w:marLeft w:val="0"/>
      <w:marRight w:val="0"/>
      <w:marTop w:val="0"/>
      <w:marBottom w:val="0"/>
      <w:divBdr>
        <w:top w:val="none" w:sz="0" w:space="0" w:color="auto"/>
        <w:left w:val="none" w:sz="0" w:space="0" w:color="auto"/>
        <w:bottom w:val="none" w:sz="0" w:space="0" w:color="auto"/>
        <w:right w:val="none" w:sz="0" w:space="0" w:color="auto"/>
      </w:divBdr>
    </w:div>
    <w:div w:id="1470391514">
      <w:bodyDiv w:val="1"/>
      <w:marLeft w:val="0"/>
      <w:marRight w:val="0"/>
      <w:marTop w:val="0"/>
      <w:marBottom w:val="0"/>
      <w:divBdr>
        <w:top w:val="none" w:sz="0" w:space="0" w:color="auto"/>
        <w:left w:val="none" w:sz="0" w:space="0" w:color="auto"/>
        <w:bottom w:val="none" w:sz="0" w:space="0" w:color="auto"/>
        <w:right w:val="none" w:sz="0" w:space="0" w:color="auto"/>
      </w:divBdr>
    </w:div>
    <w:div w:id="1475483586">
      <w:bodyDiv w:val="1"/>
      <w:marLeft w:val="0"/>
      <w:marRight w:val="0"/>
      <w:marTop w:val="0"/>
      <w:marBottom w:val="0"/>
      <w:divBdr>
        <w:top w:val="none" w:sz="0" w:space="0" w:color="auto"/>
        <w:left w:val="none" w:sz="0" w:space="0" w:color="auto"/>
        <w:bottom w:val="none" w:sz="0" w:space="0" w:color="auto"/>
        <w:right w:val="none" w:sz="0" w:space="0" w:color="auto"/>
      </w:divBdr>
    </w:div>
    <w:div w:id="1482621509">
      <w:bodyDiv w:val="1"/>
      <w:marLeft w:val="0"/>
      <w:marRight w:val="0"/>
      <w:marTop w:val="0"/>
      <w:marBottom w:val="0"/>
      <w:divBdr>
        <w:top w:val="none" w:sz="0" w:space="0" w:color="auto"/>
        <w:left w:val="none" w:sz="0" w:space="0" w:color="auto"/>
        <w:bottom w:val="none" w:sz="0" w:space="0" w:color="auto"/>
        <w:right w:val="none" w:sz="0" w:space="0" w:color="auto"/>
      </w:divBdr>
    </w:div>
    <w:div w:id="1483034848">
      <w:bodyDiv w:val="1"/>
      <w:marLeft w:val="0"/>
      <w:marRight w:val="0"/>
      <w:marTop w:val="0"/>
      <w:marBottom w:val="0"/>
      <w:divBdr>
        <w:top w:val="none" w:sz="0" w:space="0" w:color="auto"/>
        <w:left w:val="none" w:sz="0" w:space="0" w:color="auto"/>
        <w:bottom w:val="none" w:sz="0" w:space="0" w:color="auto"/>
        <w:right w:val="none" w:sz="0" w:space="0" w:color="auto"/>
      </w:divBdr>
    </w:div>
    <w:div w:id="1502113896">
      <w:bodyDiv w:val="1"/>
      <w:marLeft w:val="0"/>
      <w:marRight w:val="0"/>
      <w:marTop w:val="0"/>
      <w:marBottom w:val="0"/>
      <w:divBdr>
        <w:top w:val="none" w:sz="0" w:space="0" w:color="auto"/>
        <w:left w:val="none" w:sz="0" w:space="0" w:color="auto"/>
        <w:bottom w:val="none" w:sz="0" w:space="0" w:color="auto"/>
        <w:right w:val="none" w:sz="0" w:space="0" w:color="auto"/>
      </w:divBdr>
    </w:div>
    <w:div w:id="1521775716">
      <w:bodyDiv w:val="1"/>
      <w:marLeft w:val="0"/>
      <w:marRight w:val="0"/>
      <w:marTop w:val="0"/>
      <w:marBottom w:val="0"/>
      <w:divBdr>
        <w:top w:val="none" w:sz="0" w:space="0" w:color="auto"/>
        <w:left w:val="none" w:sz="0" w:space="0" w:color="auto"/>
        <w:bottom w:val="none" w:sz="0" w:space="0" w:color="auto"/>
        <w:right w:val="none" w:sz="0" w:space="0" w:color="auto"/>
      </w:divBdr>
    </w:div>
    <w:div w:id="1521775878">
      <w:bodyDiv w:val="1"/>
      <w:marLeft w:val="0"/>
      <w:marRight w:val="0"/>
      <w:marTop w:val="0"/>
      <w:marBottom w:val="0"/>
      <w:divBdr>
        <w:top w:val="none" w:sz="0" w:space="0" w:color="auto"/>
        <w:left w:val="none" w:sz="0" w:space="0" w:color="auto"/>
        <w:bottom w:val="none" w:sz="0" w:space="0" w:color="auto"/>
        <w:right w:val="none" w:sz="0" w:space="0" w:color="auto"/>
      </w:divBdr>
    </w:div>
    <w:div w:id="1543520619">
      <w:bodyDiv w:val="1"/>
      <w:marLeft w:val="0"/>
      <w:marRight w:val="0"/>
      <w:marTop w:val="0"/>
      <w:marBottom w:val="0"/>
      <w:divBdr>
        <w:top w:val="none" w:sz="0" w:space="0" w:color="auto"/>
        <w:left w:val="none" w:sz="0" w:space="0" w:color="auto"/>
        <w:bottom w:val="none" w:sz="0" w:space="0" w:color="auto"/>
        <w:right w:val="none" w:sz="0" w:space="0" w:color="auto"/>
      </w:divBdr>
    </w:div>
    <w:div w:id="1556620857">
      <w:bodyDiv w:val="1"/>
      <w:marLeft w:val="0"/>
      <w:marRight w:val="0"/>
      <w:marTop w:val="0"/>
      <w:marBottom w:val="0"/>
      <w:divBdr>
        <w:top w:val="none" w:sz="0" w:space="0" w:color="auto"/>
        <w:left w:val="none" w:sz="0" w:space="0" w:color="auto"/>
        <w:bottom w:val="none" w:sz="0" w:space="0" w:color="auto"/>
        <w:right w:val="none" w:sz="0" w:space="0" w:color="auto"/>
      </w:divBdr>
    </w:div>
    <w:div w:id="1569920486">
      <w:bodyDiv w:val="1"/>
      <w:marLeft w:val="0"/>
      <w:marRight w:val="0"/>
      <w:marTop w:val="0"/>
      <w:marBottom w:val="0"/>
      <w:divBdr>
        <w:top w:val="none" w:sz="0" w:space="0" w:color="auto"/>
        <w:left w:val="none" w:sz="0" w:space="0" w:color="auto"/>
        <w:bottom w:val="none" w:sz="0" w:space="0" w:color="auto"/>
        <w:right w:val="none" w:sz="0" w:space="0" w:color="auto"/>
      </w:divBdr>
    </w:div>
    <w:div w:id="1605114957">
      <w:bodyDiv w:val="1"/>
      <w:marLeft w:val="0"/>
      <w:marRight w:val="0"/>
      <w:marTop w:val="0"/>
      <w:marBottom w:val="0"/>
      <w:divBdr>
        <w:top w:val="none" w:sz="0" w:space="0" w:color="auto"/>
        <w:left w:val="none" w:sz="0" w:space="0" w:color="auto"/>
        <w:bottom w:val="none" w:sz="0" w:space="0" w:color="auto"/>
        <w:right w:val="none" w:sz="0" w:space="0" w:color="auto"/>
      </w:divBdr>
    </w:div>
    <w:div w:id="1627813079">
      <w:bodyDiv w:val="1"/>
      <w:marLeft w:val="0"/>
      <w:marRight w:val="0"/>
      <w:marTop w:val="0"/>
      <w:marBottom w:val="0"/>
      <w:divBdr>
        <w:top w:val="none" w:sz="0" w:space="0" w:color="auto"/>
        <w:left w:val="none" w:sz="0" w:space="0" w:color="auto"/>
        <w:bottom w:val="none" w:sz="0" w:space="0" w:color="auto"/>
        <w:right w:val="none" w:sz="0" w:space="0" w:color="auto"/>
      </w:divBdr>
    </w:div>
    <w:div w:id="1643995874">
      <w:bodyDiv w:val="1"/>
      <w:marLeft w:val="0"/>
      <w:marRight w:val="0"/>
      <w:marTop w:val="0"/>
      <w:marBottom w:val="0"/>
      <w:divBdr>
        <w:top w:val="none" w:sz="0" w:space="0" w:color="auto"/>
        <w:left w:val="none" w:sz="0" w:space="0" w:color="auto"/>
        <w:bottom w:val="none" w:sz="0" w:space="0" w:color="auto"/>
        <w:right w:val="none" w:sz="0" w:space="0" w:color="auto"/>
      </w:divBdr>
    </w:div>
    <w:div w:id="1644693625">
      <w:bodyDiv w:val="1"/>
      <w:marLeft w:val="0"/>
      <w:marRight w:val="0"/>
      <w:marTop w:val="0"/>
      <w:marBottom w:val="0"/>
      <w:divBdr>
        <w:top w:val="none" w:sz="0" w:space="0" w:color="auto"/>
        <w:left w:val="none" w:sz="0" w:space="0" w:color="auto"/>
        <w:bottom w:val="none" w:sz="0" w:space="0" w:color="auto"/>
        <w:right w:val="none" w:sz="0" w:space="0" w:color="auto"/>
      </w:divBdr>
    </w:div>
    <w:div w:id="1649167200">
      <w:bodyDiv w:val="1"/>
      <w:marLeft w:val="0"/>
      <w:marRight w:val="0"/>
      <w:marTop w:val="0"/>
      <w:marBottom w:val="0"/>
      <w:divBdr>
        <w:top w:val="none" w:sz="0" w:space="0" w:color="auto"/>
        <w:left w:val="none" w:sz="0" w:space="0" w:color="auto"/>
        <w:bottom w:val="none" w:sz="0" w:space="0" w:color="auto"/>
        <w:right w:val="none" w:sz="0" w:space="0" w:color="auto"/>
      </w:divBdr>
    </w:div>
    <w:div w:id="1658724080">
      <w:bodyDiv w:val="1"/>
      <w:marLeft w:val="0"/>
      <w:marRight w:val="0"/>
      <w:marTop w:val="0"/>
      <w:marBottom w:val="0"/>
      <w:divBdr>
        <w:top w:val="none" w:sz="0" w:space="0" w:color="auto"/>
        <w:left w:val="none" w:sz="0" w:space="0" w:color="auto"/>
        <w:bottom w:val="none" w:sz="0" w:space="0" w:color="auto"/>
        <w:right w:val="none" w:sz="0" w:space="0" w:color="auto"/>
      </w:divBdr>
    </w:div>
    <w:div w:id="1677733426">
      <w:bodyDiv w:val="1"/>
      <w:marLeft w:val="0"/>
      <w:marRight w:val="0"/>
      <w:marTop w:val="0"/>
      <w:marBottom w:val="0"/>
      <w:divBdr>
        <w:top w:val="none" w:sz="0" w:space="0" w:color="auto"/>
        <w:left w:val="none" w:sz="0" w:space="0" w:color="auto"/>
        <w:bottom w:val="none" w:sz="0" w:space="0" w:color="auto"/>
        <w:right w:val="none" w:sz="0" w:space="0" w:color="auto"/>
      </w:divBdr>
    </w:div>
    <w:div w:id="1706828790">
      <w:bodyDiv w:val="1"/>
      <w:marLeft w:val="0"/>
      <w:marRight w:val="0"/>
      <w:marTop w:val="0"/>
      <w:marBottom w:val="0"/>
      <w:divBdr>
        <w:top w:val="none" w:sz="0" w:space="0" w:color="auto"/>
        <w:left w:val="none" w:sz="0" w:space="0" w:color="auto"/>
        <w:bottom w:val="none" w:sz="0" w:space="0" w:color="auto"/>
        <w:right w:val="none" w:sz="0" w:space="0" w:color="auto"/>
      </w:divBdr>
    </w:div>
    <w:div w:id="1723867304">
      <w:bodyDiv w:val="1"/>
      <w:marLeft w:val="0"/>
      <w:marRight w:val="0"/>
      <w:marTop w:val="0"/>
      <w:marBottom w:val="0"/>
      <w:divBdr>
        <w:top w:val="none" w:sz="0" w:space="0" w:color="auto"/>
        <w:left w:val="none" w:sz="0" w:space="0" w:color="auto"/>
        <w:bottom w:val="none" w:sz="0" w:space="0" w:color="auto"/>
        <w:right w:val="none" w:sz="0" w:space="0" w:color="auto"/>
      </w:divBdr>
    </w:div>
    <w:div w:id="1736733735">
      <w:bodyDiv w:val="1"/>
      <w:marLeft w:val="0"/>
      <w:marRight w:val="0"/>
      <w:marTop w:val="0"/>
      <w:marBottom w:val="0"/>
      <w:divBdr>
        <w:top w:val="none" w:sz="0" w:space="0" w:color="auto"/>
        <w:left w:val="none" w:sz="0" w:space="0" w:color="auto"/>
        <w:bottom w:val="none" w:sz="0" w:space="0" w:color="auto"/>
        <w:right w:val="none" w:sz="0" w:space="0" w:color="auto"/>
      </w:divBdr>
    </w:div>
    <w:div w:id="1744134986">
      <w:bodyDiv w:val="1"/>
      <w:marLeft w:val="0"/>
      <w:marRight w:val="0"/>
      <w:marTop w:val="0"/>
      <w:marBottom w:val="0"/>
      <w:divBdr>
        <w:top w:val="none" w:sz="0" w:space="0" w:color="auto"/>
        <w:left w:val="none" w:sz="0" w:space="0" w:color="auto"/>
        <w:bottom w:val="none" w:sz="0" w:space="0" w:color="auto"/>
        <w:right w:val="none" w:sz="0" w:space="0" w:color="auto"/>
      </w:divBdr>
    </w:div>
    <w:div w:id="1744403273">
      <w:bodyDiv w:val="1"/>
      <w:marLeft w:val="0"/>
      <w:marRight w:val="0"/>
      <w:marTop w:val="0"/>
      <w:marBottom w:val="0"/>
      <w:divBdr>
        <w:top w:val="none" w:sz="0" w:space="0" w:color="auto"/>
        <w:left w:val="none" w:sz="0" w:space="0" w:color="auto"/>
        <w:bottom w:val="none" w:sz="0" w:space="0" w:color="auto"/>
        <w:right w:val="none" w:sz="0" w:space="0" w:color="auto"/>
      </w:divBdr>
    </w:div>
    <w:div w:id="1756634314">
      <w:bodyDiv w:val="1"/>
      <w:marLeft w:val="0"/>
      <w:marRight w:val="0"/>
      <w:marTop w:val="0"/>
      <w:marBottom w:val="0"/>
      <w:divBdr>
        <w:top w:val="none" w:sz="0" w:space="0" w:color="auto"/>
        <w:left w:val="none" w:sz="0" w:space="0" w:color="auto"/>
        <w:bottom w:val="none" w:sz="0" w:space="0" w:color="auto"/>
        <w:right w:val="none" w:sz="0" w:space="0" w:color="auto"/>
      </w:divBdr>
    </w:div>
    <w:div w:id="1769038799">
      <w:bodyDiv w:val="1"/>
      <w:marLeft w:val="0"/>
      <w:marRight w:val="0"/>
      <w:marTop w:val="0"/>
      <w:marBottom w:val="0"/>
      <w:divBdr>
        <w:top w:val="none" w:sz="0" w:space="0" w:color="auto"/>
        <w:left w:val="none" w:sz="0" w:space="0" w:color="auto"/>
        <w:bottom w:val="none" w:sz="0" w:space="0" w:color="auto"/>
        <w:right w:val="none" w:sz="0" w:space="0" w:color="auto"/>
      </w:divBdr>
    </w:div>
    <w:div w:id="1771466851">
      <w:bodyDiv w:val="1"/>
      <w:marLeft w:val="0"/>
      <w:marRight w:val="0"/>
      <w:marTop w:val="0"/>
      <w:marBottom w:val="0"/>
      <w:divBdr>
        <w:top w:val="none" w:sz="0" w:space="0" w:color="auto"/>
        <w:left w:val="none" w:sz="0" w:space="0" w:color="auto"/>
        <w:bottom w:val="none" w:sz="0" w:space="0" w:color="auto"/>
        <w:right w:val="none" w:sz="0" w:space="0" w:color="auto"/>
      </w:divBdr>
    </w:div>
    <w:div w:id="1780756483">
      <w:bodyDiv w:val="1"/>
      <w:marLeft w:val="0"/>
      <w:marRight w:val="0"/>
      <w:marTop w:val="0"/>
      <w:marBottom w:val="0"/>
      <w:divBdr>
        <w:top w:val="none" w:sz="0" w:space="0" w:color="auto"/>
        <w:left w:val="none" w:sz="0" w:space="0" w:color="auto"/>
        <w:bottom w:val="none" w:sz="0" w:space="0" w:color="auto"/>
        <w:right w:val="none" w:sz="0" w:space="0" w:color="auto"/>
      </w:divBdr>
    </w:div>
    <w:div w:id="1786343178">
      <w:bodyDiv w:val="1"/>
      <w:marLeft w:val="0"/>
      <w:marRight w:val="0"/>
      <w:marTop w:val="0"/>
      <w:marBottom w:val="0"/>
      <w:divBdr>
        <w:top w:val="none" w:sz="0" w:space="0" w:color="auto"/>
        <w:left w:val="none" w:sz="0" w:space="0" w:color="auto"/>
        <w:bottom w:val="none" w:sz="0" w:space="0" w:color="auto"/>
        <w:right w:val="none" w:sz="0" w:space="0" w:color="auto"/>
      </w:divBdr>
    </w:div>
    <w:div w:id="1792043987">
      <w:bodyDiv w:val="1"/>
      <w:marLeft w:val="0"/>
      <w:marRight w:val="0"/>
      <w:marTop w:val="0"/>
      <w:marBottom w:val="0"/>
      <w:divBdr>
        <w:top w:val="none" w:sz="0" w:space="0" w:color="auto"/>
        <w:left w:val="none" w:sz="0" w:space="0" w:color="auto"/>
        <w:bottom w:val="none" w:sz="0" w:space="0" w:color="auto"/>
        <w:right w:val="none" w:sz="0" w:space="0" w:color="auto"/>
      </w:divBdr>
    </w:div>
    <w:div w:id="1799449589">
      <w:bodyDiv w:val="1"/>
      <w:marLeft w:val="0"/>
      <w:marRight w:val="0"/>
      <w:marTop w:val="0"/>
      <w:marBottom w:val="0"/>
      <w:divBdr>
        <w:top w:val="none" w:sz="0" w:space="0" w:color="auto"/>
        <w:left w:val="none" w:sz="0" w:space="0" w:color="auto"/>
        <w:bottom w:val="none" w:sz="0" w:space="0" w:color="auto"/>
        <w:right w:val="none" w:sz="0" w:space="0" w:color="auto"/>
      </w:divBdr>
    </w:div>
    <w:div w:id="1808736801">
      <w:bodyDiv w:val="1"/>
      <w:marLeft w:val="0"/>
      <w:marRight w:val="0"/>
      <w:marTop w:val="0"/>
      <w:marBottom w:val="0"/>
      <w:divBdr>
        <w:top w:val="none" w:sz="0" w:space="0" w:color="auto"/>
        <w:left w:val="none" w:sz="0" w:space="0" w:color="auto"/>
        <w:bottom w:val="none" w:sz="0" w:space="0" w:color="auto"/>
        <w:right w:val="none" w:sz="0" w:space="0" w:color="auto"/>
      </w:divBdr>
    </w:div>
    <w:div w:id="1809664833">
      <w:bodyDiv w:val="1"/>
      <w:marLeft w:val="0"/>
      <w:marRight w:val="0"/>
      <w:marTop w:val="0"/>
      <w:marBottom w:val="0"/>
      <w:divBdr>
        <w:top w:val="none" w:sz="0" w:space="0" w:color="auto"/>
        <w:left w:val="none" w:sz="0" w:space="0" w:color="auto"/>
        <w:bottom w:val="none" w:sz="0" w:space="0" w:color="auto"/>
        <w:right w:val="none" w:sz="0" w:space="0" w:color="auto"/>
      </w:divBdr>
    </w:div>
    <w:div w:id="1840998943">
      <w:bodyDiv w:val="1"/>
      <w:marLeft w:val="0"/>
      <w:marRight w:val="0"/>
      <w:marTop w:val="0"/>
      <w:marBottom w:val="0"/>
      <w:divBdr>
        <w:top w:val="none" w:sz="0" w:space="0" w:color="auto"/>
        <w:left w:val="none" w:sz="0" w:space="0" w:color="auto"/>
        <w:bottom w:val="none" w:sz="0" w:space="0" w:color="auto"/>
        <w:right w:val="none" w:sz="0" w:space="0" w:color="auto"/>
      </w:divBdr>
    </w:div>
    <w:div w:id="1847019967">
      <w:bodyDiv w:val="1"/>
      <w:marLeft w:val="0"/>
      <w:marRight w:val="0"/>
      <w:marTop w:val="0"/>
      <w:marBottom w:val="0"/>
      <w:divBdr>
        <w:top w:val="none" w:sz="0" w:space="0" w:color="auto"/>
        <w:left w:val="none" w:sz="0" w:space="0" w:color="auto"/>
        <w:bottom w:val="none" w:sz="0" w:space="0" w:color="auto"/>
        <w:right w:val="none" w:sz="0" w:space="0" w:color="auto"/>
      </w:divBdr>
    </w:div>
    <w:div w:id="1848862510">
      <w:bodyDiv w:val="1"/>
      <w:marLeft w:val="0"/>
      <w:marRight w:val="0"/>
      <w:marTop w:val="0"/>
      <w:marBottom w:val="0"/>
      <w:divBdr>
        <w:top w:val="none" w:sz="0" w:space="0" w:color="auto"/>
        <w:left w:val="none" w:sz="0" w:space="0" w:color="auto"/>
        <w:bottom w:val="none" w:sz="0" w:space="0" w:color="auto"/>
        <w:right w:val="none" w:sz="0" w:space="0" w:color="auto"/>
      </w:divBdr>
    </w:div>
    <w:div w:id="1888759979">
      <w:bodyDiv w:val="1"/>
      <w:marLeft w:val="0"/>
      <w:marRight w:val="0"/>
      <w:marTop w:val="0"/>
      <w:marBottom w:val="0"/>
      <w:divBdr>
        <w:top w:val="none" w:sz="0" w:space="0" w:color="auto"/>
        <w:left w:val="none" w:sz="0" w:space="0" w:color="auto"/>
        <w:bottom w:val="none" w:sz="0" w:space="0" w:color="auto"/>
        <w:right w:val="none" w:sz="0" w:space="0" w:color="auto"/>
      </w:divBdr>
    </w:div>
    <w:div w:id="1896308096">
      <w:bodyDiv w:val="1"/>
      <w:marLeft w:val="0"/>
      <w:marRight w:val="0"/>
      <w:marTop w:val="0"/>
      <w:marBottom w:val="0"/>
      <w:divBdr>
        <w:top w:val="none" w:sz="0" w:space="0" w:color="auto"/>
        <w:left w:val="none" w:sz="0" w:space="0" w:color="auto"/>
        <w:bottom w:val="none" w:sz="0" w:space="0" w:color="auto"/>
        <w:right w:val="none" w:sz="0" w:space="0" w:color="auto"/>
      </w:divBdr>
    </w:div>
    <w:div w:id="1953173755">
      <w:bodyDiv w:val="1"/>
      <w:marLeft w:val="0"/>
      <w:marRight w:val="0"/>
      <w:marTop w:val="0"/>
      <w:marBottom w:val="0"/>
      <w:divBdr>
        <w:top w:val="none" w:sz="0" w:space="0" w:color="auto"/>
        <w:left w:val="none" w:sz="0" w:space="0" w:color="auto"/>
        <w:bottom w:val="none" w:sz="0" w:space="0" w:color="auto"/>
        <w:right w:val="none" w:sz="0" w:space="0" w:color="auto"/>
      </w:divBdr>
    </w:div>
    <w:div w:id="1960869423">
      <w:bodyDiv w:val="1"/>
      <w:marLeft w:val="0"/>
      <w:marRight w:val="0"/>
      <w:marTop w:val="0"/>
      <w:marBottom w:val="0"/>
      <w:divBdr>
        <w:top w:val="none" w:sz="0" w:space="0" w:color="auto"/>
        <w:left w:val="none" w:sz="0" w:space="0" w:color="auto"/>
        <w:bottom w:val="none" w:sz="0" w:space="0" w:color="auto"/>
        <w:right w:val="none" w:sz="0" w:space="0" w:color="auto"/>
      </w:divBdr>
    </w:div>
    <w:div w:id="1970280456">
      <w:bodyDiv w:val="1"/>
      <w:marLeft w:val="0"/>
      <w:marRight w:val="0"/>
      <w:marTop w:val="0"/>
      <w:marBottom w:val="0"/>
      <w:divBdr>
        <w:top w:val="none" w:sz="0" w:space="0" w:color="auto"/>
        <w:left w:val="none" w:sz="0" w:space="0" w:color="auto"/>
        <w:bottom w:val="none" w:sz="0" w:space="0" w:color="auto"/>
        <w:right w:val="none" w:sz="0" w:space="0" w:color="auto"/>
      </w:divBdr>
    </w:div>
    <w:div w:id="1979458049">
      <w:bodyDiv w:val="1"/>
      <w:marLeft w:val="0"/>
      <w:marRight w:val="0"/>
      <w:marTop w:val="0"/>
      <w:marBottom w:val="0"/>
      <w:divBdr>
        <w:top w:val="none" w:sz="0" w:space="0" w:color="auto"/>
        <w:left w:val="none" w:sz="0" w:space="0" w:color="auto"/>
        <w:bottom w:val="none" w:sz="0" w:space="0" w:color="auto"/>
        <w:right w:val="none" w:sz="0" w:space="0" w:color="auto"/>
      </w:divBdr>
    </w:div>
    <w:div w:id="1981762397">
      <w:bodyDiv w:val="1"/>
      <w:marLeft w:val="0"/>
      <w:marRight w:val="0"/>
      <w:marTop w:val="0"/>
      <w:marBottom w:val="0"/>
      <w:divBdr>
        <w:top w:val="none" w:sz="0" w:space="0" w:color="auto"/>
        <w:left w:val="none" w:sz="0" w:space="0" w:color="auto"/>
        <w:bottom w:val="none" w:sz="0" w:space="0" w:color="auto"/>
        <w:right w:val="none" w:sz="0" w:space="0" w:color="auto"/>
      </w:divBdr>
    </w:div>
    <w:div w:id="1992557073">
      <w:bodyDiv w:val="1"/>
      <w:marLeft w:val="0"/>
      <w:marRight w:val="0"/>
      <w:marTop w:val="0"/>
      <w:marBottom w:val="0"/>
      <w:divBdr>
        <w:top w:val="none" w:sz="0" w:space="0" w:color="auto"/>
        <w:left w:val="none" w:sz="0" w:space="0" w:color="auto"/>
        <w:bottom w:val="none" w:sz="0" w:space="0" w:color="auto"/>
        <w:right w:val="none" w:sz="0" w:space="0" w:color="auto"/>
      </w:divBdr>
    </w:div>
    <w:div w:id="2000839771">
      <w:bodyDiv w:val="1"/>
      <w:marLeft w:val="0"/>
      <w:marRight w:val="0"/>
      <w:marTop w:val="0"/>
      <w:marBottom w:val="0"/>
      <w:divBdr>
        <w:top w:val="none" w:sz="0" w:space="0" w:color="auto"/>
        <w:left w:val="none" w:sz="0" w:space="0" w:color="auto"/>
        <w:bottom w:val="none" w:sz="0" w:space="0" w:color="auto"/>
        <w:right w:val="none" w:sz="0" w:space="0" w:color="auto"/>
      </w:divBdr>
    </w:div>
    <w:div w:id="2007902032">
      <w:bodyDiv w:val="1"/>
      <w:marLeft w:val="0"/>
      <w:marRight w:val="0"/>
      <w:marTop w:val="0"/>
      <w:marBottom w:val="0"/>
      <w:divBdr>
        <w:top w:val="none" w:sz="0" w:space="0" w:color="auto"/>
        <w:left w:val="none" w:sz="0" w:space="0" w:color="auto"/>
        <w:bottom w:val="none" w:sz="0" w:space="0" w:color="auto"/>
        <w:right w:val="none" w:sz="0" w:space="0" w:color="auto"/>
      </w:divBdr>
    </w:div>
    <w:div w:id="2011253857">
      <w:bodyDiv w:val="1"/>
      <w:marLeft w:val="0"/>
      <w:marRight w:val="0"/>
      <w:marTop w:val="0"/>
      <w:marBottom w:val="0"/>
      <w:divBdr>
        <w:top w:val="none" w:sz="0" w:space="0" w:color="auto"/>
        <w:left w:val="none" w:sz="0" w:space="0" w:color="auto"/>
        <w:bottom w:val="none" w:sz="0" w:space="0" w:color="auto"/>
        <w:right w:val="none" w:sz="0" w:space="0" w:color="auto"/>
      </w:divBdr>
    </w:div>
    <w:div w:id="2024505193">
      <w:bodyDiv w:val="1"/>
      <w:marLeft w:val="0"/>
      <w:marRight w:val="0"/>
      <w:marTop w:val="0"/>
      <w:marBottom w:val="0"/>
      <w:divBdr>
        <w:top w:val="none" w:sz="0" w:space="0" w:color="auto"/>
        <w:left w:val="none" w:sz="0" w:space="0" w:color="auto"/>
        <w:bottom w:val="none" w:sz="0" w:space="0" w:color="auto"/>
        <w:right w:val="none" w:sz="0" w:space="0" w:color="auto"/>
      </w:divBdr>
    </w:div>
    <w:div w:id="2040691744">
      <w:bodyDiv w:val="1"/>
      <w:marLeft w:val="0"/>
      <w:marRight w:val="0"/>
      <w:marTop w:val="0"/>
      <w:marBottom w:val="0"/>
      <w:divBdr>
        <w:top w:val="none" w:sz="0" w:space="0" w:color="auto"/>
        <w:left w:val="none" w:sz="0" w:space="0" w:color="auto"/>
        <w:bottom w:val="none" w:sz="0" w:space="0" w:color="auto"/>
        <w:right w:val="none" w:sz="0" w:space="0" w:color="auto"/>
      </w:divBdr>
    </w:div>
    <w:div w:id="2108114511">
      <w:bodyDiv w:val="1"/>
      <w:marLeft w:val="0"/>
      <w:marRight w:val="0"/>
      <w:marTop w:val="0"/>
      <w:marBottom w:val="0"/>
      <w:divBdr>
        <w:top w:val="none" w:sz="0" w:space="0" w:color="auto"/>
        <w:left w:val="none" w:sz="0" w:space="0" w:color="auto"/>
        <w:bottom w:val="none" w:sz="0" w:space="0" w:color="auto"/>
        <w:right w:val="none" w:sz="0" w:space="0" w:color="auto"/>
      </w:divBdr>
    </w:div>
    <w:div w:id="2111848047">
      <w:bodyDiv w:val="1"/>
      <w:marLeft w:val="0"/>
      <w:marRight w:val="0"/>
      <w:marTop w:val="0"/>
      <w:marBottom w:val="0"/>
      <w:divBdr>
        <w:top w:val="none" w:sz="0" w:space="0" w:color="auto"/>
        <w:left w:val="none" w:sz="0" w:space="0" w:color="auto"/>
        <w:bottom w:val="none" w:sz="0" w:space="0" w:color="auto"/>
        <w:right w:val="none" w:sz="0" w:space="0" w:color="auto"/>
      </w:divBdr>
    </w:div>
    <w:div w:id="2130199376">
      <w:bodyDiv w:val="1"/>
      <w:marLeft w:val="0"/>
      <w:marRight w:val="0"/>
      <w:marTop w:val="0"/>
      <w:marBottom w:val="0"/>
      <w:divBdr>
        <w:top w:val="none" w:sz="0" w:space="0" w:color="auto"/>
        <w:left w:val="none" w:sz="0" w:space="0" w:color="auto"/>
        <w:bottom w:val="none" w:sz="0" w:space="0" w:color="auto"/>
        <w:right w:val="none" w:sz="0" w:space="0" w:color="auto"/>
      </w:divBdr>
    </w:div>
    <w:div w:id="2136748323">
      <w:bodyDiv w:val="1"/>
      <w:marLeft w:val="0"/>
      <w:marRight w:val="0"/>
      <w:marTop w:val="0"/>
      <w:marBottom w:val="0"/>
      <w:divBdr>
        <w:top w:val="none" w:sz="0" w:space="0" w:color="auto"/>
        <w:left w:val="none" w:sz="0" w:space="0" w:color="auto"/>
        <w:bottom w:val="none" w:sz="0" w:space="0" w:color="auto"/>
        <w:right w:val="none" w:sz="0" w:space="0" w:color="auto"/>
      </w:divBdr>
    </w:div>
    <w:div w:id="214161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odwołanie numeryczne" Version="1987">
  <b:Source>
    <b:Tag>SBo07</b:Tag>
    <b:SourceType>Book</b:SourceType>
    <b:Guid>{A31C0791-D4B9-4324-9806-2DB9FCE377EF}</b:Guid>
    <b:Author>
      <b:Author>
        <b:NameList>
          <b:Person>
            <b:Last>Bouabdallah</b:Last>
            <b:First>S.</b:First>
          </b:Person>
        </b:NameList>
      </b:Author>
    </b:Author>
    <b:Title>Design and Control of Quadrotors</b:Title>
    <b:Year>2007</b:Year>
    <b:RefOrder>1</b:RefOrder>
  </b:Source>
  <b:Source xmlns:b="http://schemas.openxmlformats.org/officeDocument/2006/bibliography">
    <b:Tag>Mic23</b:Tag>
    <b:SourceType>DocumentFromInternetSite</b:SourceType>
    <b:Guid>{3B1DEF2F-FEB7-4488-BD70-D34A23112CFD}</b:Guid>
    <b:Author>
      <b:Author>
        <b:NameList>
          <b:Person>
            <b:Last>Microelectronics</b:Last>
            <b:First>STM</b:First>
          </b:Person>
        </b:NameList>
      </b:Author>
    </b:Author>
    <b:Title>Reference Manual STM32L4</b:Title>
    <b:Year>2023</b:Year>
    <b:InternetSiteTitle>https://www.st.com/en/microcontrollers-microprocessors/stm32l432kc.html</b:InternetSiteTitle>
    <b:RefOrder>5</b:RefOrder>
  </b:Source>
  <b:Source>
    <b:Tag>Erg07</b:Tag>
    <b:SourceType>Book</b:SourceType>
    <b:Guid>{BAB5493A-C605-44C6-A447-6C2AB397E318}</b:Guid>
    <b:Title>Modeling and PD Control of a Quadrotor VTOL Vehicle</b:Title>
    <b:Year>2007</b:Year>
    <b:Author>
      <b:Author>
        <b:NameList>
          <b:Person>
            <b:Last>Erginer B.</b:Last>
            <b:First>Altug</b:First>
            <b:Middle>E.</b:Middle>
          </b:Person>
        </b:NameList>
      </b:Author>
    </b:Author>
    <b:RefOrder>2</b:RefOrder>
  </b:Source>
  <b:Source>
    <b:Tag>Brz04</b:Tag>
    <b:SourceType>Book</b:SourceType>
    <b:Guid>{CAF25B63-DC46-402B-9A28-0C5BB85E583B}</b:Guid>
    <b:Author>
      <b:Author>
        <b:NameList>
          <b:Person>
            <b:Last>J.</b:Last>
            <b:First>Brzozka</b:First>
          </b:Person>
        </b:NameList>
      </b:Author>
    </b:Author>
    <b:Title>Regulatory i układy automatyki</b:Title>
    <b:Year>2004</b:Year>
    <b:RefOrder>3</b:RefOrder>
  </b:Source>
  <b:Source>
    <b:Tag>Grä21</b:Tag>
    <b:SourceType>Book</b:SourceType>
    <b:Guid>{363A7AFF-630B-49F8-977C-D921D8439CB8}</b:Guid>
    <b:Author>
      <b:Author>
        <b:NameList>
          <b:Person>
            <b:Last>M.</b:Last>
            <b:First>Gräber</b:First>
          </b:Person>
        </b:NameList>
      </b:Author>
    </b:Author>
    <b:Title>Practical PID Tuning Guide</b:Title>
    <b:Year>2021</b:Year>
    <b:RefOrder>4</b:RefOrder>
  </b:Source>
  <b:Source>
    <b:Tag>Cas05</b:Tag>
    <b:SourceType>Book</b:SourceType>
    <b:Guid>{39803480-59F5-4291-92E5-9FAB677D9DF9}</b:Guid>
    <b:Author>
      <b:Author>
        <b:NameList>
          <b:Person>
            <b:Last>Castillo P.</b:Last>
            <b:First>Lozano</b:First>
            <b:Middle>R., Dzul A.</b:Middle>
          </b:Person>
        </b:NameList>
      </b:Author>
    </b:Author>
    <b:Title>Modelling and Control of Mini-Flying Machines</b:Title>
    <b:Year>2005</b:Year>
    <b:RefOrder>7</b:RefOrder>
  </b:Source>
  <b:Source>
    <b:Tag>Bos20</b:Tag>
    <b:SourceType>DocumentFromInternetSite</b:SourceType>
    <b:Guid>{1FCA03A8-4A69-454C-9B51-930FEF316F06}</b:Guid>
    <b:Title>Bosch Smart sensor: BNO055</b:Title>
    <b:Year>2020</b:Year>
    <b:ProductionCompany>Bosch</b:ProductionCompany>
    <b:URL>https://www.bosch-sensortec.com/products/smart-sensor-systems/bno055/</b:URL>
    <b:RefOrder>8</b:RefOrder>
  </b:Source>
  <b:Source>
    <b:Tag>BLH</b:Tag>
    <b:SourceType>DocumentFromInternetSite</b:SourceType>
    <b:Guid>{49E6E46A-5616-4D85-A2DA-DE6AD87366EC}</b:Guid>
    <b:Author>
      <b:Author>
        <b:Corporate>BLHeli_S</b:Corporate>
      </b:Author>
    </b:Author>
    <b:Title>BLHeli_S 4-in-1 ESC User Manual</b:Title>
    <b:URL>https://github.com/bitdump/BLHeli/blob/master/BLHeli_S%20SiLabs/BLHeli_S%20manual%20SiLabs%20Rev16.x.pdf</b:URL>
    <b:RefOrder>9</b:RefOrder>
  </b:Source>
  <b:Source>
    <b:Tag>Fly</b:Tag>
    <b:SourceType>DocumentFromInternetSite</b:SourceType>
    <b:Guid>{67E4CD26-8EBE-4843-8239-985C62E10A81}</b:Guid>
    <b:Author>
      <b:Author>
        <b:Corporate>Fly Sky</b:Corporate>
      </b:Author>
    </b:Author>
    <b:Title>iBUS Protocol Specification</b:Title>
    <b:URL>https://forum.arduino.cc/t/ibus-protocol-decoded/1073658</b:URL>
    <b:RefOrder>10</b:RefOrder>
  </b:Source>
  <b:Source>
    <b:Tag>Tit04</b:Tag>
    <b:SourceType>Book</b:SourceType>
    <b:Guid>{CA5734C4-C753-41D6-B076-5D48E1CA2DE7}</b:Guid>
    <b:Author>
      <b:Author>
        <b:NameList>
          <b:Person>
            <b:Last>Titterton D.</b:Last>
            <b:First>Weston</b:First>
            <b:Middle>J.,</b:Middle>
          </b:Person>
        </b:NameList>
      </b:Author>
    </b:Author>
    <b:Title>Strapdown Inertial Navigation Technology,</b:Title>
    <b:Year>2004</b:Year>
    <b:RefOrder>6</b:RefOrder>
  </b:Source>
</b:Sources>
</file>

<file path=customXml/itemProps1.xml><?xml version="1.0" encoding="utf-8"?>
<ds:datastoreItem xmlns:ds="http://schemas.openxmlformats.org/officeDocument/2006/customXml" ds:itemID="{D07F75F8-D2C4-4392-BDBF-464737CB5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2587</TotalTime>
  <Pages>44</Pages>
  <Words>9045</Words>
  <Characters>54273</Characters>
  <Application>Microsoft Office Word</Application>
  <DocSecurity>0</DocSecurity>
  <Lines>452</Lines>
  <Paragraphs>126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5</cp:revision>
  <cp:lastPrinted>2026-01-11T15:02:00Z</cp:lastPrinted>
  <dcterms:created xsi:type="dcterms:W3CDTF">2026-01-07T16:42:00Z</dcterms:created>
  <dcterms:modified xsi:type="dcterms:W3CDTF">2026-01-11T16:14:00Z</dcterms:modified>
</cp:coreProperties>
</file>