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1A95" w14:textId="5E0FBF10" w:rsidR="008D3857" w:rsidRDefault="000C33A0" w:rsidP="008D3857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0C33A0">
        <w:rPr>
          <w:rFonts w:ascii="Times New Roman" w:eastAsia="幼圆" w:hAnsi="Times New Roman" w:cs="Times New Roman"/>
          <w:sz w:val="32"/>
          <w:szCs w:val="32"/>
        </w:rPr>
        <w:t>SolidWorks</w:t>
      </w:r>
      <w:r w:rsidRPr="000C33A0">
        <w:rPr>
          <w:rFonts w:ascii="黑体" w:eastAsia="黑体" w:hAnsi="黑体" w:hint="eastAsia"/>
          <w:sz w:val="32"/>
          <w:szCs w:val="32"/>
        </w:rPr>
        <w:t>基本教程</w:t>
      </w:r>
    </w:p>
    <w:p w14:paraId="2F60E738" w14:textId="6BEEAE80" w:rsidR="008D3857" w:rsidRDefault="008D3857" w:rsidP="008D3857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470B2C">
        <w:rPr>
          <w:rFonts w:ascii="Times New Roman" w:eastAsia="宋体" w:hAnsi="Times New Roman" w:cs="Times New Roman"/>
        </w:rPr>
        <w:t>SolidWorks</w:t>
      </w:r>
      <w:r>
        <w:rPr>
          <w:rFonts w:ascii="Times New Roman" w:eastAsia="宋体" w:hAnsi="Times New Roman" w:cs="Times New Roman" w:hint="eastAsia"/>
        </w:rPr>
        <w:t>是工业界常用的三维</w:t>
      </w:r>
      <w:r>
        <w:rPr>
          <w:rFonts w:ascii="Times New Roman" w:eastAsia="宋体" w:hAnsi="Times New Roman" w:cs="Times New Roman" w:hint="eastAsia"/>
        </w:rPr>
        <w:t>CAD</w:t>
      </w:r>
      <w:r w:rsidR="00F435F2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软件，它的机械建模基于参数化思想。用户通过指定模型中不同点、线、面以及零部件之间的几何约束，构建从零件到完整机械的模型，用于进一步的工业生产。</w:t>
      </w:r>
    </w:p>
    <w:p w14:paraId="045A5CA1" w14:textId="77777777" w:rsidR="007D45ED" w:rsidRPr="008D3857" w:rsidRDefault="007D45ED" w:rsidP="007D45ED">
      <w:pPr>
        <w:spacing w:beforeLines="50" w:before="156" w:afterLines="50" w:after="156"/>
        <w:ind w:firstLine="420"/>
        <w:jc w:val="center"/>
        <w:rPr>
          <w:rFonts w:ascii="Times New Roman" w:eastAsia="宋体" w:hAnsi="Times New Roman" w:cs="Times New Roman" w:hint="eastAsia"/>
        </w:rPr>
      </w:pPr>
      <w:r w:rsidRPr="007D45ED">
        <w:rPr>
          <w:rFonts w:ascii="Times New Roman" w:eastAsia="宋体" w:hAnsi="Times New Roman" w:cs="Times New Roman"/>
        </w:rPr>
        <w:drawing>
          <wp:inline distT="0" distB="0" distL="0" distR="0" wp14:anchorId="3D304C4B" wp14:editId="38C4E361">
            <wp:extent cx="4648200" cy="2493665"/>
            <wp:effectExtent l="0" t="0" r="0" b="1905"/>
            <wp:docPr id="919295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5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211" cy="24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0185" w14:textId="389F3505" w:rsidR="007753E8" w:rsidRDefault="002B31DA" w:rsidP="007753E8">
      <w:pPr>
        <w:pStyle w:val="1"/>
        <w:numPr>
          <w:ilvl w:val="0"/>
          <w:numId w:val="1"/>
        </w:numPr>
        <w:rPr>
          <w:rFonts w:ascii="Times New Roman" w:eastAsia="楷体" w:hAnsi="Times New Roman"/>
          <w:sz w:val="32"/>
          <w:szCs w:val="32"/>
        </w:rPr>
      </w:pPr>
      <w:r>
        <w:rPr>
          <w:rFonts w:ascii="Times New Roman" w:eastAsia="楷体" w:hAnsi="Times New Roman" w:hint="eastAsia"/>
          <w:sz w:val="32"/>
          <w:szCs w:val="32"/>
        </w:rPr>
        <w:t>基本</w:t>
      </w:r>
      <w:r w:rsidR="00FD0FBC">
        <w:rPr>
          <w:rFonts w:ascii="Times New Roman" w:eastAsia="楷体" w:hAnsi="Times New Roman" w:hint="eastAsia"/>
          <w:sz w:val="32"/>
          <w:szCs w:val="32"/>
        </w:rPr>
        <w:t>概念</w:t>
      </w:r>
    </w:p>
    <w:p w14:paraId="5824BE89" w14:textId="3E77093E" w:rsidR="007753E8" w:rsidRPr="00CF6C7B" w:rsidRDefault="007753E8" w:rsidP="007753E8">
      <w:pPr>
        <w:pStyle w:val="2"/>
        <w:numPr>
          <w:ilvl w:val="1"/>
          <w:numId w:val="2"/>
        </w:numPr>
        <w:rPr>
          <w:rFonts w:ascii="Times New Roman" w:eastAsia="楷体" w:hAnsi="Times New Roman" w:hint="eastAsia"/>
          <w:b w:val="0"/>
          <w:bCs w:val="0"/>
          <w:sz w:val="30"/>
          <w:szCs w:val="30"/>
        </w:rPr>
      </w:pPr>
      <w:r w:rsidRPr="00CF6C7B">
        <w:rPr>
          <w:rFonts w:ascii="Times New Roman" w:eastAsia="楷体" w:hAnsi="Times New Roman" w:hint="eastAsia"/>
          <w:b w:val="0"/>
          <w:bCs w:val="0"/>
          <w:sz w:val="30"/>
          <w:szCs w:val="30"/>
        </w:rPr>
        <w:t>几何约束</w:t>
      </w:r>
      <w:r w:rsidR="00CF6C7B" w:rsidRPr="00CF6C7B">
        <w:rPr>
          <w:rFonts w:ascii="Times New Roman" w:eastAsia="楷体" w:hAnsi="Times New Roman" w:hint="eastAsia"/>
          <w:b w:val="0"/>
          <w:bCs w:val="0"/>
          <w:sz w:val="30"/>
          <w:szCs w:val="30"/>
        </w:rPr>
        <w:t xml:space="preserve"> </w:t>
      </w:r>
      <w:r w:rsidR="00CF6C7B" w:rsidRPr="00CF6C7B">
        <w:rPr>
          <w:rFonts w:ascii="Times New Roman" w:eastAsia="宋体" w:hAnsi="Times New Roman" w:cs="Times New Roman"/>
          <w:b w:val="0"/>
          <w:bCs w:val="0"/>
        </w:rPr>
        <w:t xml:space="preserve">Geometric </w:t>
      </w:r>
      <w:r w:rsidR="00704194">
        <w:rPr>
          <w:rFonts w:ascii="Times New Roman" w:eastAsia="宋体" w:hAnsi="Times New Roman" w:cs="Times New Roman" w:hint="eastAsia"/>
          <w:b w:val="0"/>
          <w:bCs w:val="0"/>
        </w:rPr>
        <w:t>C</w:t>
      </w:r>
      <w:r w:rsidR="00CF6C7B" w:rsidRPr="00CF6C7B">
        <w:rPr>
          <w:rFonts w:ascii="Times New Roman" w:eastAsia="宋体" w:hAnsi="Times New Roman" w:cs="Times New Roman"/>
          <w:b w:val="0"/>
          <w:bCs w:val="0"/>
        </w:rPr>
        <w:t>onstraint</w:t>
      </w:r>
    </w:p>
    <w:p w14:paraId="19454EBA" w14:textId="603E9141" w:rsidR="0087782B" w:rsidRDefault="008673A8" w:rsidP="00FD634E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SolidWorks</w:t>
      </w:r>
      <w:r>
        <w:rPr>
          <w:rFonts w:ascii="Times New Roman" w:eastAsia="宋体" w:hAnsi="Times New Roman" w:cs="Times New Roman" w:hint="eastAsia"/>
        </w:rPr>
        <w:t>中</w:t>
      </w:r>
      <w:r w:rsidR="00B77E87">
        <w:rPr>
          <w:rFonts w:ascii="Times New Roman" w:eastAsia="宋体" w:hAnsi="Times New Roman" w:cs="Times New Roman" w:hint="eastAsia"/>
        </w:rPr>
        <w:t>，几何约束</w:t>
      </w:r>
      <w:r w:rsidR="00F40F83">
        <w:rPr>
          <w:rFonts w:ascii="Times New Roman" w:eastAsia="宋体" w:hAnsi="Times New Roman" w:cs="Times New Roman" w:hint="eastAsia"/>
        </w:rPr>
        <w:t>用于</w:t>
      </w:r>
      <w:r w:rsidR="00B77E87">
        <w:rPr>
          <w:rFonts w:ascii="Times New Roman" w:eastAsia="宋体" w:hAnsi="Times New Roman" w:cs="Times New Roman" w:hint="eastAsia"/>
        </w:rPr>
        <w:t>确定</w:t>
      </w:r>
      <w:r w:rsidR="00F40F83">
        <w:rPr>
          <w:rFonts w:ascii="Times New Roman" w:eastAsia="宋体" w:hAnsi="Times New Roman" w:cs="Times New Roman" w:hint="eastAsia"/>
        </w:rPr>
        <w:t>模型</w:t>
      </w:r>
      <w:r w:rsidR="00B77E87">
        <w:rPr>
          <w:rFonts w:ascii="Times New Roman" w:eastAsia="宋体" w:hAnsi="Times New Roman" w:cs="Times New Roman" w:hint="eastAsia"/>
        </w:rPr>
        <w:t>实体（</w:t>
      </w:r>
      <w:r w:rsidR="00B24CF3">
        <w:rPr>
          <w:rFonts w:ascii="Times New Roman" w:eastAsia="宋体" w:hAnsi="Times New Roman" w:cs="Times New Roman" w:hint="eastAsia"/>
        </w:rPr>
        <w:t>点、</w:t>
      </w:r>
      <w:r w:rsidR="00B77E87">
        <w:rPr>
          <w:rFonts w:ascii="Times New Roman" w:eastAsia="宋体" w:hAnsi="Times New Roman" w:cs="Times New Roman" w:hint="eastAsia"/>
        </w:rPr>
        <w:t>线、面）</w:t>
      </w:r>
      <w:r w:rsidR="00F40F83">
        <w:rPr>
          <w:rFonts w:ascii="Times New Roman" w:eastAsia="宋体" w:hAnsi="Times New Roman" w:cs="Times New Roman" w:hint="eastAsia"/>
        </w:rPr>
        <w:t>的</w:t>
      </w:r>
      <w:r w:rsidR="00412926">
        <w:rPr>
          <w:rFonts w:ascii="Times New Roman" w:eastAsia="宋体" w:hAnsi="Times New Roman" w:cs="Times New Roman" w:hint="eastAsia"/>
        </w:rPr>
        <w:t>坐标和</w:t>
      </w:r>
      <w:r w:rsidR="00F40F83">
        <w:rPr>
          <w:rFonts w:ascii="Times New Roman" w:eastAsia="宋体" w:hAnsi="Times New Roman" w:cs="Times New Roman" w:hint="eastAsia"/>
        </w:rPr>
        <w:t>尺寸，在绘制草图时，几何约束通过</w:t>
      </w:r>
      <w:r w:rsidR="005901D0">
        <w:rPr>
          <w:rFonts w:ascii="Times New Roman" w:eastAsia="宋体" w:hAnsi="Times New Roman" w:cs="Times New Roman" w:hint="eastAsia"/>
        </w:rPr>
        <w:t>标注或其他几何关系（镜像、阵列等）</w:t>
      </w:r>
      <w:r w:rsidR="00443E22">
        <w:rPr>
          <w:rFonts w:ascii="Times New Roman" w:eastAsia="宋体" w:hAnsi="Times New Roman" w:cs="Times New Roman" w:hint="eastAsia"/>
        </w:rPr>
        <w:t>进行</w:t>
      </w:r>
      <w:r w:rsidR="005901D0">
        <w:rPr>
          <w:rFonts w:ascii="Times New Roman" w:eastAsia="宋体" w:hAnsi="Times New Roman" w:cs="Times New Roman" w:hint="eastAsia"/>
        </w:rPr>
        <w:t>定义</w:t>
      </w:r>
      <w:r w:rsidR="00DC0D2B">
        <w:rPr>
          <w:rFonts w:ascii="Times New Roman" w:eastAsia="宋体" w:hAnsi="Times New Roman" w:cs="Times New Roman" w:hint="eastAsia"/>
        </w:rPr>
        <w:t>，在生成特征时，几何约束通过特征的参数</w:t>
      </w:r>
      <w:r w:rsidR="00001C1C">
        <w:rPr>
          <w:rFonts w:ascii="Times New Roman" w:eastAsia="宋体" w:hAnsi="Times New Roman" w:cs="Times New Roman" w:hint="eastAsia"/>
        </w:rPr>
        <w:t>（拉伸长度、角度等）</w:t>
      </w:r>
      <w:r w:rsidR="006D6239">
        <w:rPr>
          <w:rFonts w:ascii="Times New Roman" w:eastAsia="宋体" w:hAnsi="Times New Roman" w:cs="Times New Roman" w:hint="eastAsia"/>
        </w:rPr>
        <w:t>配置进行定义</w:t>
      </w:r>
      <w:r w:rsidR="00443E22">
        <w:rPr>
          <w:rFonts w:ascii="Times New Roman" w:eastAsia="宋体" w:hAnsi="Times New Roman" w:cs="Times New Roman" w:hint="eastAsia"/>
        </w:rPr>
        <w:t>。</w:t>
      </w:r>
    </w:p>
    <w:p w14:paraId="1E054C63" w14:textId="2152F946" w:rsidR="00DE442C" w:rsidRDefault="008673A8" w:rsidP="00DE442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几何约束的正确</w:t>
      </w:r>
      <w:r w:rsidR="008D6B47">
        <w:rPr>
          <w:rFonts w:ascii="Times New Roman" w:eastAsia="宋体" w:hAnsi="Times New Roman" w:cs="Times New Roman" w:hint="eastAsia"/>
        </w:rPr>
        <w:t>定义</w:t>
      </w:r>
      <w:r>
        <w:rPr>
          <w:rFonts w:ascii="Times New Roman" w:eastAsia="宋体" w:hAnsi="Times New Roman" w:cs="Times New Roman" w:hint="eastAsia"/>
        </w:rPr>
        <w:t>是极为重要的，</w:t>
      </w:r>
      <w:r w:rsidR="008D6B47">
        <w:rPr>
          <w:rFonts w:ascii="Times New Roman" w:eastAsia="宋体" w:hAnsi="Times New Roman" w:cs="Times New Roman" w:hint="eastAsia"/>
        </w:rPr>
        <w:t>几何约束</w:t>
      </w:r>
      <w:r w:rsidR="008D6B47">
        <w:rPr>
          <w:rFonts w:ascii="Times New Roman" w:eastAsia="宋体" w:hAnsi="Times New Roman" w:cs="Times New Roman" w:hint="eastAsia"/>
        </w:rPr>
        <w:t>定义的冲突</w:t>
      </w:r>
      <w:r w:rsidR="00DE442C">
        <w:rPr>
          <w:rFonts w:ascii="Times New Roman" w:eastAsia="宋体" w:hAnsi="Times New Roman" w:cs="Times New Roman" w:hint="eastAsia"/>
        </w:rPr>
        <w:t>（过定义）</w:t>
      </w:r>
      <w:r w:rsidR="008D6B47">
        <w:rPr>
          <w:rFonts w:ascii="Times New Roman" w:eastAsia="宋体" w:hAnsi="Times New Roman" w:cs="Times New Roman" w:hint="eastAsia"/>
        </w:rPr>
        <w:t>或模糊</w:t>
      </w:r>
      <w:r w:rsidR="00DE442C">
        <w:rPr>
          <w:rFonts w:ascii="Times New Roman" w:eastAsia="宋体" w:hAnsi="Times New Roman" w:cs="Times New Roman" w:hint="eastAsia"/>
        </w:rPr>
        <w:t>（欠定义）</w:t>
      </w:r>
      <w:r w:rsidR="008D6B47">
        <w:rPr>
          <w:rFonts w:ascii="Times New Roman" w:eastAsia="宋体" w:hAnsi="Times New Roman" w:cs="Times New Roman" w:hint="eastAsia"/>
        </w:rPr>
        <w:t>都会导致模型出错。</w:t>
      </w:r>
      <w:r w:rsidR="00DE442C">
        <w:rPr>
          <w:rFonts w:ascii="Times New Roman" w:eastAsia="宋体" w:hAnsi="Times New Roman" w:cs="Times New Roman" w:hint="eastAsia"/>
        </w:rPr>
        <w:t>从数学角度上，过定义的模型无解</w:t>
      </w:r>
      <w:r w:rsidR="005C6AB1">
        <w:rPr>
          <w:rFonts w:ascii="Times New Roman" w:eastAsia="宋体" w:hAnsi="Times New Roman" w:cs="Times New Roman" w:hint="eastAsia"/>
        </w:rPr>
        <w:t>，</w:t>
      </w:r>
      <w:r w:rsidR="00DE442C">
        <w:rPr>
          <w:rFonts w:ascii="Times New Roman" w:eastAsia="宋体" w:hAnsi="Times New Roman" w:cs="Times New Roman" w:hint="eastAsia"/>
        </w:rPr>
        <w:t>欠定义的模型有无穷多组</w:t>
      </w:r>
      <w:r w:rsidR="00B25A03">
        <w:rPr>
          <w:rFonts w:ascii="Times New Roman" w:eastAsia="宋体" w:hAnsi="Times New Roman" w:cs="Times New Roman" w:hint="eastAsia"/>
        </w:rPr>
        <w:t>解</w:t>
      </w:r>
      <w:r w:rsidR="005C6AB1">
        <w:rPr>
          <w:rFonts w:ascii="Times New Roman" w:eastAsia="宋体" w:hAnsi="Times New Roman" w:cs="Times New Roman" w:hint="eastAsia"/>
        </w:rPr>
        <w:t>，只有完全定义的模型才有唯一解。</w:t>
      </w:r>
      <w:r w:rsidR="00724249" w:rsidRPr="007D75DD">
        <w:rPr>
          <w:rFonts w:ascii="Times New Roman" w:eastAsia="宋体" w:hAnsi="Times New Roman" w:cs="Times New Roman" w:hint="eastAsia"/>
          <w:u w:val="single"/>
        </w:rPr>
        <w:t>在规范的建模过程中，任何草图都应该是</w:t>
      </w:r>
      <w:r w:rsidR="00974854" w:rsidRPr="007D75DD">
        <w:rPr>
          <w:rFonts w:ascii="Times New Roman" w:eastAsia="宋体" w:hAnsi="Times New Roman" w:cs="Times New Roman" w:hint="eastAsia"/>
          <w:u w:val="single"/>
        </w:rPr>
        <w:t>完全定义的</w:t>
      </w:r>
      <w:r w:rsidR="00974854">
        <w:rPr>
          <w:rFonts w:ascii="Times New Roman" w:eastAsia="宋体" w:hAnsi="Times New Roman" w:cs="Times New Roman" w:hint="eastAsia"/>
        </w:rPr>
        <w:t>。</w:t>
      </w:r>
      <w:r w:rsidR="00111971">
        <w:rPr>
          <w:rFonts w:ascii="Times New Roman" w:eastAsia="宋体" w:hAnsi="Times New Roman" w:cs="Times New Roman" w:hint="eastAsia"/>
        </w:rPr>
        <w:t>（不冲突但冗余的几何约束也可能引起过定义报错）</w:t>
      </w:r>
    </w:p>
    <w:p w14:paraId="428605B1" w14:textId="5C25B14B" w:rsidR="00FD634E" w:rsidRDefault="00464D48" w:rsidP="00DE442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在草图绘制页面，几何约束定义的状态会在右下角显示。</w:t>
      </w:r>
    </w:p>
    <w:p w14:paraId="41B91A96" w14:textId="288873D2" w:rsidR="00B35B3B" w:rsidRDefault="00B35B3B" w:rsidP="00B35B3B">
      <w:pPr>
        <w:spacing w:beforeLines="50" w:before="156" w:afterLines="50" w:after="156"/>
        <w:rPr>
          <w:rFonts w:ascii="Times New Roman" w:eastAsia="宋体" w:hAnsi="Times New Roman" w:cs="Times New Roman" w:hint="eastAsia"/>
        </w:rPr>
      </w:pPr>
      <w:r w:rsidRPr="00B35B3B">
        <w:rPr>
          <w:rFonts w:ascii="Times New Roman" w:eastAsia="宋体" w:hAnsi="Times New Roman" w:cs="Times New Roman"/>
        </w:rPr>
        <w:drawing>
          <wp:inline distT="0" distB="0" distL="0" distR="0" wp14:anchorId="15CFFB89" wp14:editId="3BC8CAE3">
            <wp:extent cx="5274310" cy="454660"/>
            <wp:effectExtent l="0" t="0" r="2540" b="2540"/>
            <wp:docPr id="780094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94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0D9A" w14:textId="0F01E648" w:rsidR="00B443BE" w:rsidRPr="007753E8" w:rsidRDefault="00B443BE" w:rsidP="00B443BE">
      <w:pPr>
        <w:pStyle w:val="2"/>
        <w:numPr>
          <w:ilvl w:val="1"/>
          <w:numId w:val="2"/>
        </w:numPr>
        <w:rPr>
          <w:rFonts w:ascii="楷体" w:eastAsia="楷体" w:hAnsi="楷体" w:hint="eastAsia"/>
          <w:b w:val="0"/>
          <w:bCs w:val="0"/>
          <w:sz w:val="30"/>
          <w:szCs w:val="30"/>
        </w:rPr>
      </w:pPr>
      <w:r>
        <w:rPr>
          <w:rFonts w:ascii="楷体" w:eastAsia="楷体" w:hAnsi="楷体" w:hint="eastAsia"/>
          <w:b w:val="0"/>
          <w:bCs w:val="0"/>
          <w:sz w:val="30"/>
          <w:szCs w:val="30"/>
        </w:rPr>
        <w:t>自下而上</w:t>
      </w:r>
      <w:r w:rsidR="00647EDA">
        <w:rPr>
          <w:rFonts w:ascii="楷体" w:eastAsia="楷体" w:hAnsi="楷体" w:hint="eastAsia"/>
          <w:b w:val="0"/>
          <w:bCs w:val="0"/>
          <w:sz w:val="30"/>
          <w:szCs w:val="30"/>
        </w:rPr>
        <w:t xml:space="preserve">的设计 </w:t>
      </w:r>
      <w:r w:rsidR="00647EDA" w:rsidRPr="00647EDA">
        <w:rPr>
          <w:rFonts w:ascii="Times New Roman" w:eastAsia="楷体" w:hAnsi="Times New Roman" w:cs="Times New Roman"/>
          <w:b w:val="0"/>
          <w:bCs w:val="0"/>
          <w:sz w:val="30"/>
          <w:szCs w:val="30"/>
        </w:rPr>
        <w:t>Bottom-up</w:t>
      </w:r>
      <w:r w:rsidR="0032586B">
        <w:rPr>
          <w:rFonts w:ascii="Times New Roman" w:eastAsia="楷体" w:hAnsi="Times New Roman" w:cs="Times New Roman"/>
          <w:b w:val="0"/>
          <w:bCs w:val="0"/>
          <w:sz w:val="30"/>
          <w:szCs w:val="30"/>
        </w:rPr>
        <w:t xml:space="preserve"> </w:t>
      </w:r>
      <w:r w:rsidR="0032586B">
        <w:rPr>
          <w:rFonts w:ascii="Times New Roman" w:eastAsia="楷体" w:hAnsi="Times New Roman" w:cs="Times New Roman" w:hint="eastAsia"/>
          <w:b w:val="0"/>
          <w:bCs w:val="0"/>
          <w:sz w:val="30"/>
          <w:szCs w:val="30"/>
        </w:rPr>
        <w:t>Design</w:t>
      </w:r>
    </w:p>
    <w:p w14:paraId="55EFF0E7" w14:textId="77777777" w:rsidR="00C32CCB" w:rsidRDefault="00B443BE" w:rsidP="00B443B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常用的设计方法有自下而上</w:t>
      </w:r>
      <w:r>
        <w:rPr>
          <w:rFonts w:ascii="Times New Roman" w:eastAsia="宋体" w:hAnsi="Times New Roman" w:cs="Times New Roman" w:hint="eastAsia"/>
        </w:rPr>
        <w:t>Bottom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up</w:t>
      </w:r>
      <w:r>
        <w:rPr>
          <w:rFonts w:ascii="Times New Roman" w:eastAsia="宋体" w:hAnsi="Times New Roman" w:cs="Times New Roman" w:hint="eastAsia"/>
        </w:rPr>
        <w:t>、自上而下</w:t>
      </w:r>
      <w:r>
        <w:rPr>
          <w:rFonts w:ascii="Times New Roman" w:eastAsia="宋体" w:hAnsi="Times New Roman" w:cs="Times New Roman" w:hint="eastAsia"/>
        </w:rPr>
        <w:t>Top-</w:t>
      </w:r>
      <w:r>
        <w:rPr>
          <w:rFonts w:ascii="Times New Roman" w:eastAsia="宋体" w:hAnsi="Times New Roman" w:cs="Times New Roman"/>
        </w:rPr>
        <w:t>down</w:t>
      </w:r>
      <w:r>
        <w:rPr>
          <w:rFonts w:ascii="Times New Roman" w:eastAsia="宋体" w:hAnsi="Times New Roman" w:cs="Times New Roman" w:hint="eastAsia"/>
        </w:rPr>
        <w:t>两种，在</w:t>
      </w:r>
      <w:r>
        <w:rPr>
          <w:rFonts w:ascii="Times New Roman" w:eastAsia="宋体" w:hAnsi="Times New Roman" w:cs="Times New Roman" w:hint="eastAsia"/>
        </w:rPr>
        <w:t>SolidWorks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lastRenderedPageBreak/>
        <w:t>一般使用的是自下而上的设计方法，即</w:t>
      </w:r>
      <w:r w:rsidR="00C32CCB">
        <w:rPr>
          <w:rFonts w:ascii="Times New Roman" w:eastAsia="宋体" w:hAnsi="Times New Roman" w:cs="Times New Roman" w:hint="eastAsia"/>
        </w:rPr>
        <w:t>：</w:t>
      </w:r>
    </w:p>
    <w:p w14:paraId="0C11B5C6" w14:textId="23FA5732" w:rsidR="00B443BE" w:rsidRPr="00C32CCB" w:rsidRDefault="00B443BE" w:rsidP="00C32CCB">
      <w:pPr>
        <w:spacing w:beforeLines="50" w:before="156" w:afterLines="50" w:after="156"/>
        <w:ind w:firstLine="420"/>
        <w:jc w:val="center"/>
        <w:rPr>
          <w:rFonts w:ascii="仿宋" w:eastAsia="仿宋" w:hAnsi="仿宋" w:cs="Times New Roman"/>
        </w:rPr>
      </w:pPr>
      <w:r w:rsidRPr="00C32CCB">
        <w:rPr>
          <w:rFonts w:ascii="仿宋" w:eastAsia="仿宋" w:hAnsi="仿宋" w:cs="Times New Roman" w:hint="eastAsia"/>
        </w:rPr>
        <w:t>草图</w:t>
      </w:r>
      <w:r w:rsidR="007617DE" w:rsidRPr="00C32CCB">
        <w:rPr>
          <w:rFonts w:ascii="仿宋" w:eastAsia="仿宋" w:hAnsi="仿宋" w:cs="Times New Roman" w:hint="eastAsia"/>
        </w:rPr>
        <w:t xml:space="preserve"> </w:t>
      </w:r>
      <w:r w:rsidR="007617DE" w:rsidRPr="00C32CCB">
        <w:rPr>
          <w:rFonts w:ascii="仿宋" w:eastAsia="仿宋" w:hAnsi="仿宋" w:cs="Times New Roman" w:hint="eastAsia"/>
        </w:rPr>
        <w:t>—&gt;</w:t>
      </w:r>
      <w:r w:rsidR="007617DE" w:rsidRPr="00C32CCB">
        <w:rPr>
          <w:rFonts w:ascii="仿宋" w:eastAsia="仿宋" w:hAnsi="仿宋" w:cs="Times New Roman"/>
        </w:rPr>
        <w:t xml:space="preserve"> </w:t>
      </w:r>
      <w:r w:rsidR="007617DE" w:rsidRPr="00C32CCB">
        <w:rPr>
          <w:rFonts w:ascii="仿宋" w:eastAsia="仿宋" w:hAnsi="仿宋" w:cs="Times New Roman" w:hint="eastAsia"/>
        </w:rPr>
        <w:t>特征</w:t>
      </w:r>
      <w:r w:rsidR="00677732" w:rsidRPr="00C32CCB">
        <w:rPr>
          <w:rFonts w:ascii="仿宋" w:eastAsia="仿宋" w:hAnsi="仿宋" w:cs="Times New Roman"/>
        </w:rPr>
        <w:t xml:space="preserve"> </w:t>
      </w:r>
      <w:r w:rsidRPr="00C32CCB">
        <w:rPr>
          <w:rFonts w:ascii="仿宋" w:eastAsia="仿宋" w:hAnsi="仿宋" w:cs="Times New Roman" w:hint="eastAsia"/>
        </w:rPr>
        <w:t>—&gt;</w:t>
      </w:r>
      <w:r w:rsidRPr="00C32CCB">
        <w:rPr>
          <w:rFonts w:ascii="仿宋" w:eastAsia="仿宋" w:hAnsi="仿宋" w:cs="Times New Roman"/>
        </w:rPr>
        <w:t xml:space="preserve"> </w:t>
      </w:r>
      <w:r w:rsidRPr="00C32CCB">
        <w:rPr>
          <w:rFonts w:ascii="仿宋" w:eastAsia="仿宋" w:hAnsi="仿宋" w:cs="Times New Roman" w:hint="eastAsia"/>
        </w:rPr>
        <w:t>零件 —&gt;</w:t>
      </w:r>
      <w:r w:rsidRPr="00C32CCB">
        <w:rPr>
          <w:rFonts w:ascii="仿宋" w:eastAsia="仿宋" w:hAnsi="仿宋" w:cs="Times New Roman"/>
        </w:rPr>
        <w:t xml:space="preserve"> </w:t>
      </w:r>
      <w:r w:rsidRPr="00C32CCB">
        <w:rPr>
          <w:rFonts w:ascii="仿宋" w:eastAsia="仿宋" w:hAnsi="仿宋" w:cs="Times New Roman" w:hint="eastAsia"/>
        </w:rPr>
        <w:t>完整机械（装配体）</w:t>
      </w:r>
    </w:p>
    <w:p w14:paraId="1215B114" w14:textId="24AA7745" w:rsidR="00B443BE" w:rsidRDefault="00B443BE" w:rsidP="00B443B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拿到一张工程图，先理解图中机械部件的结构，再思考能使用哪些</w:t>
      </w:r>
      <w:r>
        <w:rPr>
          <w:rFonts w:ascii="Times New Roman" w:eastAsia="宋体" w:hAnsi="Times New Roman" w:cs="Times New Roman" w:hint="eastAsia"/>
        </w:rPr>
        <w:t>SolidWorks</w:t>
      </w:r>
      <w:r>
        <w:rPr>
          <w:rFonts w:ascii="Times New Roman" w:eastAsia="宋体" w:hAnsi="Times New Roman" w:cs="Times New Roman" w:hint="eastAsia"/>
        </w:rPr>
        <w:t>的功能、经过多少步完成建模。</w:t>
      </w:r>
      <w:r w:rsidR="00F31991">
        <w:rPr>
          <w:rFonts w:ascii="Times New Roman" w:eastAsia="宋体" w:hAnsi="Times New Roman" w:cs="Times New Roman" w:hint="eastAsia"/>
        </w:rPr>
        <w:t>思考过程要</w:t>
      </w:r>
      <w:r w:rsidR="00361079">
        <w:rPr>
          <w:rFonts w:ascii="Times New Roman" w:eastAsia="宋体" w:hAnsi="Times New Roman" w:cs="Times New Roman" w:hint="eastAsia"/>
        </w:rPr>
        <w:t>结合</w:t>
      </w:r>
      <w:r w:rsidR="00F31991">
        <w:rPr>
          <w:rFonts w:ascii="Times New Roman" w:eastAsia="宋体" w:hAnsi="Times New Roman" w:cs="Times New Roman" w:hint="eastAsia"/>
        </w:rPr>
        <w:t>零件</w:t>
      </w:r>
      <w:r w:rsidR="00361079">
        <w:rPr>
          <w:rFonts w:ascii="Times New Roman" w:eastAsia="宋体" w:hAnsi="Times New Roman" w:cs="Times New Roman" w:hint="eastAsia"/>
        </w:rPr>
        <w:t>的加工过程、实际用途</w:t>
      </w:r>
      <w:r w:rsidR="00F74CCF">
        <w:rPr>
          <w:rFonts w:ascii="Times New Roman" w:eastAsia="宋体" w:hAnsi="Times New Roman" w:cs="Times New Roman" w:hint="eastAsia"/>
        </w:rPr>
        <w:t>。</w:t>
      </w:r>
      <w:r w:rsidR="00B35B3B">
        <w:rPr>
          <w:rFonts w:ascii="Times New Roman" w:eastAsia="宋体" w:hAnsi="Times New Roman" w:cs="Times New Roman" w:hint="eastAsia"/>
        </w:rPr>
        <w:t>有时候，一定的尝试是必要的。</w:t>
      </w:r>
    </w:p>
    <w:p w14:paraId="68F6A50B" w14:textId="304B0C7B" w:rsidR="00882597" w:rsidRDefault="00DE3F8A" w:rsidP="00B443B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1D77DF">
        <w:rPr>
          <w:rFonts w:ascii="Times New Roman" w:eastAsia="宋体" w:hAnsi="Times New Roman" w:cs="Times New Roman" w:hint="eastAsia"/>
          <w:b/>
          <w:bCs/>
        </w:rPr>
        <w:t>草图</w:t>
      </w:r>
      <w:r w:rsidR="00555F35" w:rsidRPr="001D77DF">
        <w:rPr>
          <w:rFonts w:ascii="Times New Roman" w:eastAsia="宋体" w:hAnsi="Times New Roman" w:cs="Times New Roman" w:hint="eastAsia"/>
          <w:b/>
          <w:bCs/>
        </w:rPr>
        <w:t>Sketch</w:t>
      </w:r>
      <w:r>
        <w:rPr>
          <w:rFonts w:ascii="Times New Roman" w:eastAsia="宋体" w:hAnsi="Times New Roman" w:cs="Times New Roman" w:hint="eastAsia"/>
        </w:rPr>
        <w:t>指的是</w:t>
      </w:r>
      <w:r w:rsidR="001C1B2B">
        <w:rPr>
          <w:rFonts w:ascii="Times New Roman" w:eastAsia="宋体" w:hAnsi="Times New Roman" w:cs="Times New Roman" w:hint="eastAsia"/>
        </w:rPr>
        <w:t>在某一个指定的平面上</w:t>
      </w:r>
      <w:r w:rsidR="000F47CC">
        <w:rPr>
          <w:rFonts w:ascii="Times New Roman" w:eastAsia="宋体" w:hAnsi="Times New Roman" w:cs="Times New Roman" w:hint="eastAsia"/>
        </w:rPr>
        <w:t>绘制</w:t>
      </w:r>
      <w:r w:rsidR="0015032B">
        <w:rPr>
          <w:rFonts w:ascii="Times New Roman" w:eastAsia="宋体" w:hAnsi="Times New Roman" w:cs="Times New Roman" w:hint="eastAsia"/>
        </w:rPr>
        <w:t>的</w:t>
      </w:r>
      <w:r w:rsidR="008E7FC7">
        <w:rPr>
          <w:rFonts w:ascii="Times New Roman" w:eastAsia="宋体" w:hAnsi="Times New Roman" w:cs="Times New Roman" w:hint="eastAsia"/>
        </w:rPr>
        <w:t>的</w:t>
      </w:r>
      <w:r w:rsidR="0015032B">
        <w:rPr>
          <w:rFonts w:ascii="Times New Roman" w:eastAsia="宋体" w:hAnsi="Times New Roman" w:cs="Times New Roman" w:hint="eastAsia"/>
        </w:rPr>
        <w:t>几何图案</w:t>
      </w:r>
      <w:r w:rsidR="009F0FD5">
        <w:rPr>
          <w:rFonts w:ascii="Times New Roman" w:eastAsia="宋体" w:hAnsi="Times New Roman" w:cs="Times New Roman" w:hint="eastAsia"/>
        </w:rPr>
        <w:t>。它有两个功能：生成特征以及</w:t>
      </w:r>
      <w:r w:rsidR="00FB597B">
        <w:rPr>
          <w:rFonts w:ascii="Times New Roman" w:eastAsia="宋体" w:hAnsi="Times New Roman" w:cs="Times New Roman" w:hint="eastAsia"/>
        </w:rPr>
        <w:t>为其他草图提供几何关系或引导</w:t>
      </w:r>
      <w:r w:rsidR="001E02AF">
        <w:rPr>
          <w:rFonts w:ascii="Times New Roman" w:eastAsia="宋体" w:hAnsi="Times New Roman" w:cs="Times New Roman" w:hint="eastAsia"/>
        </w:rPr>
        <w:t>。</w:t>
      </w:r>
    </w:p>
    <w:p w14:paraId="3A19940C" w14:textId="7F273734" w:rsidR="00BB5F77" w:rsidRDefault="00BB5F77" w:rsidP="00BB5F77">
      <w:pPr>
        <w:spacing w:beforeLines="50" w:before="156" w:afterLines="50" w:after="156"/>
        <w:jc w:val="center"/>
        <w:rPr>
          <w:rFonts w:ascii="Times New Roman" w:eastAsia="宋体" w:hAnsi="Times New Roman" w:cs="Times New Roman"/>
        </w:rPr>
      </w:pPr>
      <w:r w:rsidRPr="00BB5F77">
        <w:rPr>
          <w:rFonts w:ascii="Times New Roman" w:eastAsia="宋体" w:hAnsi="Times New Roman" w:cs="Times New Roman"/>
        </w:rPr>
        <w:drawing>
          <wp:inline distT="0" distB="0" distL="0" distR="0" wp14:anchorId="1E7DCCC4" wp14:editId="7CA19021">
            <wp:extent cx="5274310" cy="2491740"/>
            <wp:effectExtent l="0" t="0" r="2540" b="3810"/>
            <wp:docPr id="1740095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95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54C7" w14:textId="10A03221" w:rsidR="005432D6" w:rsidRDefault="005432D6" w:rsidP="005432D6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FE247D">
        <w:rPr>
          <w:rFonts w:ascii="Times New Roman" w:eastAsia="宋体" w:hAnsi="Times New Roman" w:cs="Times New Roman" w:hint="eastAsia"/>
          <w:b/>
          <w:bCs/>
        </w:rPr>
        <w:t>特征</w:t>
      </w:r>
      <w:r w:rsidRPr="00FE247D">
        <w:rPr>
          <w:rFonts w:ascii="Times New Roman" w:eastAsia="宋体" w:hAnsi="Times New Roman" w:cs="Times New Roman" w:hint="eastAsia"/>
          <w:b/>
          <w:bCs/>
        </w:rPr>
        <w:t>Feature</w:t>
      </w:r>
      <w:r>
        <w:rPr>
          <w:rFonts w:ascii="Times New Roman" w:eastAsia="宋体" w:hAnsi="Times New Roman" w:cs="Times New Roman" w:hint="eastAsia"/>
        </w:rPr>
        <w:t>指的是基于草图生成，对零件实体进行的三维操作，</w:t>
      </w:r>
      <w:r w:rsidR="00467B52">
        <w:rPr>
          <w:rFonts w:ascii="Times New Roman" w:eastAsia="宋体" w:hAnsi="Times New Roman" w:cs="Times New Roman" w:hint="eastAsia"/>
        </w:rPr>
        <w:t>主要有凸台</w:t>
      </w:r>
      <w:r w:rsidR="00467B52">
        <w:rPr>
          <w:rFonts w:ascii="Times New Roman" w:eastAsia="宋体" w:hAnsi="Times New Roman" w:cs="Times New Roman" w:hint="eastAsia"/>
        </w:rPr>
        <w:t>B</w:t>
      </w:r>
      <w:r w:rsidR="00467B52">
        <w:rPr>
          <w:rFonts w:ascii="Times New Roman" w:eastAsia="宋体" w:hAnsi="Times New Roman" w:cs="Times New Roman"/>
        </w:rPr>
        <w:t>oss</w:t>
      </w:r>
      <w:r w:rsidR="00467B52">
        <w:rPr>
          <w:rFonts w:ascii="Times New Roman" w:eastAsia="宋体" w:hAnsi="Times New Roman" w:cs="Times New Roman" w:hint="eastAsia"/>
        </w:rPr>
        <w:t>/</w:t>
      </w:r>
      <w:r w:rsidR="00467B52">
        <w:rPr>
          <w:rFonts w:ascii="Times New Roman" w:eastAsia="宋体" w:hAnsi="Times New Roman" w:cs="Times New Roman" w:hint="eastAsia"/>
        </w:rPr>
        <w:t>基体</w:t>
      </w:r>
      <w:r w:rsidR="00467B52">
        <w:rPr>
          <w:rFonts w:ascii="Times New Roman" w:eastAsia="宋体" w:hAnsi="Times New Roman" w:cs="Times New Roman" w:hint="eastAsia"/>
        </w:rPr>
        <w:t>B</w:t>
      </w:r>
      <w:r w:rsidR="00467B52">
        <w:rPr>
          <w:rFonts w:ascii="Times New Roman" w:eastAsia="宋体" w:hAnsi="Times New Roman" w:cs="Times New Roman"/>
        </w:rPr>
        <w:t>ase</w:t>
      </w:r>
      <w:r w:rsidR="00467B52">
        <w:rPr>
          <w:rFonts w:ascii="Times New Roman" w:eastAsia="宋体" w:hAnsi="Times New Roman" w:cs="Times New Roman" w:hint="eastAsia"/>
        </w:rPr>
        <w:t>（增材）、切除</w:t>
      </w:r>
      <w:r w:rsidR="00467B52">
        <w:rPr>
          <w:rFonts w:ascii="Times New Roman" w:eastAsia="宋体" w:hAnsi="Times New Roman" w:cs="Times New Roman" w:hint="eastAsia"/>
        </w:rPr>
        <w:t>Cut</w:t>
      </w:r>
      <w:r w:rsidR="00467B52">
        <w:rPr>
          <w:rFonts w:ascii="Times New Roman" w:eastAsia="宋体" w:hAnsi="Times New Roman" w:cs="Times New Roman" w:hint="eastAsia"/>
        </w:rPr>
        <w:t>（切削）</w:t>
      </w:r>
      <w:r w:rsidR="00F032AA">
        <w:rPr>
          <w:rFonts w:ascii="Times New Roman" w:eastAsia="宋体" w:hAnsi="Times New Roman" w:cs="Times New Roman" w:hint="eastAsia"/>
        </w:rPr>
        <w:t>两大类</w:t>
      </w:r>
      <w:r w:rsidR="00A21815">
        <w:rPr>
          <w:rFonts w:ascii="Times New Roman" w:eastAsia="宋体" w:hAnsi="Times New Roman" w:cs="Times New Roman" w:hint="eastAsia"/>
        </w:rPr>
        <w:t>。</w:t>
      </w:r>
      <w:r w:rsidR="00B45CBF">
        <w:rPr>
          <w:rFonts w:ascii="Times New Roman" w:eastAsia="宋体" w:hAnsi="Times New Roman" w:cs="Times New Roman" w:hint="eastAsia"/>
        </w:rPr>
        <w:t>特征是塑造零件三维模型的基础。</w:t>
      </w:r>
    </w:p>
    <w:p w14:paraId="737ED02F" w14:textId="1BF2F076" w:rsidR="00FE247D" w:rsidRPr="00BB5F77" w:rsidRDefault="00FE247D" w:rsidP="005432D6">
      <w:pPr>
        <w:spacing w:beforeLines="50" w:before="156" w:afterLines="50" w:after="156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Pr="00FE247D">
        <w:rPr>
          <w:rFonts w:ascii="Times New Roman" w:eastAsia="宋体" w:hAnsi="Times New Roman" w:cs="Times New Roman" w:hint="eastAsia"/>
          <w:b/>
          <w:bCs/>
        </w:rPr>
        <w:t>零件</w:t>
      </w:r>
      <w:r w:rsidRPr="00FE247D">
        <w:rPr>
          <w:rFonts w:ascii="Times New Roman" w:eastAsia="宋体" w:hAnsi="Times New Roman" w:cs="Times New Roman" w:hint="eastAsia"/>
          <w:b/>
          <w:bCs/>
        </w:rPr>
        <w:t>Part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SolidWorks</w:t>
      </w:r>
      <w:r>
        <w:rPr>
          <w:rFonts w:ascii="Times New Roman" w:eastAsia="宋体" w:hAnsi="Times New Roman" w:cs="Times New Roman" w:hint="eastAsia"/>
        </w:rPr>
        <w:t>中单独</w:t>
      </w:r>
    </w:p>
    <w:p w14:paraId="65523C46" w14:textId="7BC3D3CF" w:rsidR="007753E8" w:rsidRPr="007753E8" w:rsidRDefault="007753E8" w:rsidP="007753E8">
      <w:pPr>
        <w:pStyle w:val="2"/>
        <w:numPr>
          <w:ilvl w:val="1"/>
          <w:numId w:val="2"/>
        </w:numPr>
        <w:rPr>
          <w:rFonts w:ascii="楷体" w:eastAsia="楷体" w:hAnsi="楷体" w:hint="eastAsia"/>
          <w:b w:val="0"/>
          <w:bCs w:val="0"/>
          <w:sz w:val="30"/>
          <w:szCs w:val="30"/>
        </w:rPr>
      </w:pPr>
      <w:r>
        <w:rPr>
          <w:rFonts w:ascii="楷体" w:eastAsia="楷体" w:hAnsi="楷体" w:hint="eastAsia"/>
          <w:b w:val="0"/>
          <w:bCs w:val="0"/>
          <w:sz w:val="30"/>
          <w:szCs w:val="30"/>
        </w:rPr>
        <w:t>快捷键</w:t>
      </w:r>
    </w:p>
    <w:p w14:paraId="0B7CAE78" w14:textId="417F07A4" w:rsidR="006E08FD" w:rsidRDefault="006E08FD" w:rsidP="006E08FD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6E08FD">
        <w:rPr>
          <w:rFonts w:ascii="宋体" w:eastAsia="宋体" w:hAnsi="宋体" w:hint="eastAsia"/>
        </w:rPr>
        <w:t>专业的建模师需要熟练运用快捷键才能达到较高的建模效率</w:t>
      </w:r>
      <w:r>
        <w:rPr>
          <w:rFonts w:ascii="宋体" w:eastAsia="宋体" w:hAnsi="宋体" w:hint="eastAsia"/>
        </w:rPr>
        <w:t>，下面是一些常用的快捷键：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08FD" w14:paraId="34C8D4F5" w14:textId="77777777" w:rsidTr="00CC2C00">
        <w:trPr>
          <w:trHeight w:val="588"/>
        </w:trPr>
        <w:tc>
          <w:tcPr>
            <w:tcW w:w="4148" w:type="dxa"/>
          </w:tcPr>
          <w:p w14:paraId="68D2E8A7" w14:textId="6AAC4DF9" w:rsidR="006E08FD" w:rsidRPr="006E08FD" w:rsidRDefault="006E08FD" w:rsidP="006E08FD">
            <w:pPr>
              <w:spacing w:beforeLines="50" w:before="156" w:afterLines="50" w:after="156"/>
              <w:rPr>
                <w:rFonts w:ascii="幼圆" w:eastAsia="幼圆" w:hAnsi="宋体" w:hint="eastAsia"/>
                <w:b/>
                <w:bCs/>
              </w:rPr>
            </w:pPr>
            <w:r w:rsidRPr="006E08FD">
              <w:rPr>
                <w:rFonts w:ascii="幼圆" w:eastAsia="幼圆" w:hAnsi="宋体" w:hint="eastAsia"/>
                <w:b/>
                <w:bCs/>
              </w:rPr>
              <w:t>功能</w:t>
            </w:r>
          </w:p>
        </w:tc>
        <w:tc>
          <w:tcPr>
            <w:tcW w:w="4148" w:type="dxa"/>
          </w:tcPr>
          <w:p w14:paraId="7E343B03" w14:textId="20EE2273" w:rsidR="006E08FD" w:rsidRPr="006E08FD" w:rsidRDefault="006E08FD" w:rsidP="006E08FD">
            <w:pPr>
              <w:spacing w:beforeLines="50" w:before="156" w:afterLines="50" w:after="156"/>
              <w:rPr>
                <w:rFonts w:ascii="幼圆" w:eastAsia="幼圆" w:hAnsi="宋体" w:hint="eastAsia"/>
                <w:b/>
                <w:bCs/>
              </w:rPr>
            </w:pPr>
            <w:r w:rsidRPr="006E08FD">
              <w:rPr>
                <w:rFonts w:ascii="幼圆" w:eastAsia="幼圆" w:hAnsi="宋体" w:hint="eastAsia"/>
                <w:b/>
                <w:bCs/>
              </w:rPr>
              <w:t>键位</w:t>
            </w:r>
          </w:p>
        </w:tc>
      </w:tr>
      <w:tr w:rsidR="006E08FD" w14:paraId="79EBE4DC" w14:textId="77777777" w:rsidTr="00CC2C00">
        <w:tc>
          <w:tcPr>
            <w:tcW w:w="4148" w:type="dxa"/>
          </w:tcPr>
          <w:p w14:paraId="179E8004" w14:textId="03FDED9C" w:rsidR="006E08FD" w:rsidRPr="006E08FD" w:rsidRDefault="006E08FD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>
              <w:rPr>
                <w:rFonts w:ascii="Garamond" w:eastAsia="仿宋" w:hAnsi="Garamond" w:hint="eastAsia"/>
              </w:rPr>
              <w:t>切换到</w:t>
            </w:r>
            <w:r>
              <w:rPr>
                <w:rFonts w:ascii="Garamond" w:eastAsia="仿宋" w:hAnsi="Garamond" w:hint="eastAsia"/>
              </w:rPr>
              <w:t xml:space="preserve"> </w:t>
            </w:r>
            <w:r>
              <w:rPr>
                <w:rFonts w:ascii="Garamond" w:eastAsia="仿宋" w:hAnsi="Garamond" w:hint="eastAsia"/>
              </w:rPr>
              <w:t>前</w:t>
            </w:r>
            <w:r>
              <w:rPr>
                <w:rFonts w:ascii="Garamond" w:eastAsia="仿宋" w:hAnsi="Garamond" w:hint="eastAsia"/>
              </w:rPr>
              <w:t>/</w:t>
            </w:r>
            <w:r>
              <w:rPr>
                <w:rFonts w:ascii="Garamond" w:eastAsia="仿宋" w:hAnsi="Garamond" w:hint="eastAsia"/>
              </w:rPr>
              <w:t>后</w:t>
            </w:r>
            <w:r>
              <w:rPr>
                <w:rFonts w:ascii="Garamond" w:eastAsia="仿宋" w:hAnsi="Garamond" w:hint="eastAsia"/>
              </w:rPr>
              <w:t>/</w:t>
            </w:r>
            <w:r>
              <w:rPr>
                <w:rFonts w:ascii="Garamond" w:eastAsia="仿宋" w:hAnsi="Garamond" w:hint="eastAsia"/>
              </w:rPr>
              <w:t>左</w:t>
            </w:r>
            <w:r>
              <w:rPr>
                <w:rFonts w:ascii="Garamond" w:eastAsia="仿宋" w:hAnsi="Garamond" w:hint="eastAsia"/>
              </w:rPr>
              <w:t>/</w:t>
            </w:r>
            <w:r>
              <w:rPr>
                <w:rFonts w:ascii="Garamond" w:eastAsia="仿宋" w:hAnsi="Garamond" w:hint="eastAsia"/>
              </w:rPr>
              <w:t>右</w:t>
            </w:r>
            <w:r>
              <w:rPr>
                <w:rFonts w:ascii="Garamond" w:eastAsia="仿宋" w:hAnsi="Garamond" w:hint="eastAsia"/>
              </w:rPr>
              <w:t>/</w:t>
            </w:r>
            <w:r>
              <w:rPr>
                <w:rFonts w:ascii="Garamond" w:eastAsia="仿宋" w:hAnsi="Garamond" w:hint="eastAsia"/>
              </w:rPr>
              <w:t>上</w:t>
            </w:r>
            <w:r>
              <w:rPr>
                <w:rFonts w:ascii="Garamond" w:eastAsia="仿宋" w:hAnsi="Garamond" w:hint="eastAsia"/>
              </w:rPr>
              <w:t>/</w:t>
            </w:r>
            <w:r>
              <w:rPr>
                <w:rFonts w:ascii="Garamond" w:eastAsia="仿宋" w:hAnsi="Garamond" w:hint="eastAsia"/>
              </w:rPr>
              <w:t>下</w:t>
            </w:r>
            <w:r>
              <w:rPr>
                <w:rFonts w:ascii="Garamond" w:eastAsia="仿宋" w:hAnsi="Garamond" w:hint="eastAsia"/>
              </w:rPr>
              <w:t xml:space="preserve"> </w:t>
            </w:r>
            <w:r>
              <w:rPr>
                <w:rFonts w:ascii="Garamond" w:eastAsia="仿宋" w:hAnsi="Garamond" w:hint="eastAsia"/>
              </w:rPr>
              <w:t>视图</w:t>
            </w:r>
          </w:p>
        </w:tc>
        <w:tc>
          <w:tcPr>
            <w:tcW w:w="4148" w:type="dxa"/>
          </w:tcPr>
          <w:p w14:paraId="36A1D818" w14:textId="3EC31BE0" w:rsidR="006E08FD" w:rsidRPr="006E08FD" w:rsidRDefault="006E08FD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 w:rsidRPr="006E08FD">
              <w:rPr>
                <w:rFonts w:ascii="Garamond" w:eastAsia="仿宋" w:hAnsi="Garamond" w:hint="eastAsia"/>
              </w:rPr>
              <w:t>C</w:t>
            </w:r>
            <w:r w:rsidRPr="006E08FD">
              <w:rPr>
                <w:rFonts w:ascii="Garamond" w:eastAsia="仿宋" w:hAnsi="Garamond"/>
              </w:rPr>
              <w:t>TRL + 1</w:t>
            </w:r>
            <w:r>
              <w:rPr>
                <w:rFonts w:ascii="Garamond" w:eastAsia="仿宋" w:hAnsi="Garamond"/>
              </w:rPr>
              <w:t xml:space="preserve"> / 2 / 3 / 4 / 5 / 6</w:t>
            </w:r>
          </w:p>
        </w:tc>
      </w:tr>
      <w:tr w:rsidR="006E08FD" w14:paraId="144378BA" w14:textId="77777777" w:rsidTr="00CC2C00">
        <w:tc>
          <w:tcPr>
            <w:tcW w:w="4148" w:type="dxa"/>
          </w:tcPr>
          <w:p w14:paraId="69B7CB73" w14:textId="135AB9A0" w:rsidR="006E08FD" w:rsidRPr="006E08FD" w:rsidRDefault="006E08FD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>
              <w:rPr>
                <w:rFonts w:ascii="Garamond" w:eastAsia="仿宋" w:hAnsi="Garamond" w:hint="eastAsia"/>
              </w:rPr>
              <w:t>切换到</w:t>
            </w:r>
            <w:r>
              <w:rPr>
                <w:rFonts w:ascii="Garamond" w:eastAsia="仿宋" w:hAnsi="Garamond" w:hint="eastAsia"/>
              </w:rPr>
              <w:t xml:space="preserve"> </w:t>
            </w:r>
            <w:r>
              <w:rPr>
                <w:rFonts w:ascii="Garamond" w:eastAsia="仿宋" w:hAnsi="Garamond" w:hint="eastAsia"/>
              </w:rPr>
              <w:t>等轴视图</w:t>
            </w:r>
          </w:p>
        </w:tc>
        <w:tc>
          <w:tcPr>
            <w:tcW w:w="4148" w:type="dxa"/>
          </w:tcPr>
          <w:p w14:paraId="4B04DA9C" w14:textId="4110341F" w:rsidR="006E08FD" w:rsidRPr="006E08FD" w:rsidRDefault="006E08FD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 w:rsidRPr="006E08FD">
              <w:rPr>
                <w:rFonts w:ascii="Garamond" w:eastAsia="仿宋" w:hAnsi="Garamond" w:hint="eastAsia"/>
              </w:rPr>
              <w:t>C</w:t>
            </w:r>
            <w:r w:rsidRPr="006E08FD">
              <w:rPr>
                <w:rFonts w:ascii="Garamond" w:eastAsia="仿宋" w:hAnsi="Garamond"/>
              </w:rPr>
              <w:t>TRL +</w:t>
            </w:r>
            <w:r>
              <w:rPr>
                <w:rFonts w:ascii="Garamond" w:eastAsia="仿宋" w:hAnsi="Garamond"/>
              </w:rPr>
              <w:t xml:space="preserve"> 7</w:t>
            </w:r>
          </w:p>
        </w:tc>
      </w:tr>
      <w:tr w:rsidR="006E08FD" w14:paraId="6346BC63" w14:textId="77777777" w:rsidTr="00CC2C00">
        <w:tc>
          <w:tcPr>
            <w:tcW w:w="4148" w:type="dxa"/>
          </w:tcPr>
          <w:p w14:paraId="1E2F0060" w14:textId="179B2A3A" w:rsidR="006E08FD" w:rsidRDefault="006E08FD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>
              <w:rPr>
                <w:rFonts w:ascii="Garamond" w:eastAsia="仿宋" w:hAnsi="Garamond" w:hint="eastAsia"/>
              </w:rPr>
              <w:t>切换到</w:t>
            </w:r>
            <w:r>
              <w:rPr>
                <w:rFonts w:ascii="Garamond" w:eastAsia="仿宋" w:hAnsi="Garamond" w:hint="eastAsia"/>
              </w:rPr>
              <w:t xml:space="preserve"> </w:t>
            </w:r>
            <w:r>
              <w:rPr>
                <w:rFonts w:ascii="Garamond" w:eastAsia="仿宋" w:hAnsi="Garamond" w:hint="eastAsia"/>
              </w:rPr>
              <w:t>当前草图基准面视图</w:t>
            </w:r>
          </w:p>
        </w:tc>
        <w:tc>
          <w:tcPr>
            <w:tcW w:w="4148" w:type="dxa"/>
          </w:tcPr>
          <w:p w14:paraId="0C2E3227" w14:textId="1DCC67C4" w:rsidR="006E08FD" w:rsidRPr="006E08FD" w:rsidRDefault="006E08FD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 w:rsidRPr="006E08FD">
              <w:rPr>
                <w:rFonts w:ascii="Garamond" w:eastAsia="仿宋" w:hAnsi="Garamond" w:hint="eastAsia"/>
              </w:rPr>
              <w:t>C</w:t>
            </w:r>
            <w:r w:rsidRPr="006E08FD">
              <w:rPr>
                <w:rFonts w:ascii="Garamond" w:eastAsia="仿宋" w:hAnsi="Garamond"/>
              </w:rPr>
              <w:t>TRL +</w:t>
            </w:r>
            <w:r>
              <w:rPr>
                <w:rFonts w:ascii="Garamond" w:eastAsia="仿宋" w:hAnsi="Garamond"/>
              </w:rPr>
              <w:t xml:space="preserve"> </w:t>
            </w:r>
            <w:r>
              <w:rPr>
                <w:rFonts w:ascii="Garamond" w:eastAsia="仿宋" w:hAnsi="Garamond"/>
              </w:rPr>
              <w:t>8</w:t>
            </w:r>
          </w:p>
        </w:tc>
      </w:tr>
      <w:tr w:rsidR="00864DC9" w14:paraId="5A8CCDAA" w14:textId="77777777" w:rsidTr="00CC2C00">
        <w:tc>
          <w:tcPr>
            <w:tcW w:w="4148" w:type="dxa"/>
          </w:tcPr>
          <w:p w14:paraId="2C1BA048" w14:textId="5417BE6F" w:rsidR="00864DC9" w:rsidRDefault="00864DC9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>
              <w:rPr>
                <w:rFonts w:ascii="Garamond" w:eastAsia="仿宋" w:hAnsi="Garamond" w:hint="eastAsia"/>
              </w:rPr>
              <w:t>撤回</w:t>
            </w:r>
            <w:r>
              <w:rPr>
                <w:rFonts w:ascii="Garamond" w:eastAsia="仿宋" w:hAnsi="Garamond"/>
              </w:rPr>
              <w:t>/</w:t>
            </w:r>
            <w:r>
              <w:rPr>
                <w:rFonts w:ascii="Garamond" w:eastAsia="仿宋" w:hAnsi="Garamond" w:hint="eastAsia"/>
              </w:rPr>
              <w:t>取消撤回</w:t>
            </w:r>
          </w:p>
        </w:tc>
        <w:tc>
          <w:tcPr>
            <w:tcW w:w="4148" w:type="dxa"/>
          </w:tcPr>
          <w:p w14:paraId="3AE0BBAE" w14:textId="0FEEB192" w:rsidR="00864DC9" w:rsidRPr="006E08FD" w:rsidRDefault="00864DC9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 w:rsidRPr="006E08FD">
              <w:rPr>
                <w:rFonts w:ascii="Garamond" w:eastAsia="仿宋" w:hAnsi="Garamond" w:hint="eastAsia"/>
              </w:rPr>
              <w:t>C</w:t>
            </w:r>
            <w:r w:rsidRPr="006E08FD">
              <w:rPr>
                <w:rFonts w:ascii="Garamond" w:eastAsia="仿宋" w:hAnsi="Garamond"/>
              </w:rPr>
              <w:t>TRL +</w:t>
            </w:r>
            <w:r>
              <w:rPr>
                <w:rFonts w:ascii="Garamond" w:eastAsia="仿宋" w:hAnsi="Garamond"/>
              </w:rPr>
              <w:t xml:space="preserve"> </w:t>
            </w:r>
            <w:r>
              <w:rPr>
                <w:rFonts w:ascii="Garamond" w:eastAsia="仿宋" w:hAnsi="Garamond"/>
              </w:rPr>
              <w:t>Z / Y</w:t>
            </w:r>
          </w:p>
        </w:tc>
      </w:tr>
      <w:tr w:rsidR="00B35721" w14:paraId="5F983C1C" w14:textId="77777777" w:rsidTr="00CC2C00">
        <w:tc>
          <w:tcPr>
            <w:tcW w:w="4148" w:type="dxa"/>
          </w:tcPr>
          <w:p w14:paraId="43D978BA" w14:textId="6EA7F1DA" w:rsidR="00B35721" w:rsidRDefault="00B35721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>
              <w:rPr>
                <w:rFonts w:ascii="Garamond" w:eastAsia="仿宋" w:hAnsi="Garamond" w:hint="eastAsia"/>
              </w:rPr>
              <w:t>在鼠标旁边</w:t>
            </w:r>
            <w:r>
              <w:rPr>
                <w:rFonts w:ascii="Garamond" w:eastAsia="仿宋" w:hAnsi="Garamond" w:hint="eastAsia"/>
              </w:rPr>
              <w:t xml:space="preserve"> </w:t>
            </w:r>
            <w:r>
              <w:rPr>
                <w:rFonts w:ascii="Garamond" w:eastAsia="仿宋" w:hAnsi="Garamond" w:hint="eastAsia"/>
              </w:rPr>
              <w:t>打开常用命令小窗口</w:t>
            </w:r>
          </w:p>
        </w:tc>
        <w:tc>
          <w:tcPr>
            <w:tcW w:w="4148" w:type="dxa"/>
          </w:tcPr>
          <w:p w14:paraId="08F950AA" w14:textId="18C11BE3" w:rsidR="00B35721" w:rsidRPr="006E08FD" w:rsidRDefault="00125C02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>
              <w:rPr>
                <w:rFonts w:ascii="Garamond" w:eastAsia="仿宋" w:hAnsi="Garamond" w:hint="eastAsia"/>
              </w:rPr>
              <w:t>S</w:t>
            </w:r>
          </w:p>
        </w:tc>
      </w:tr>
      <w:tr w:rsidR="007612E7" w14:paraId="57B279DC" w14:textId="77777777" w:rsidTr="00CC2C00">
        <w:tc>
          <w:tcPr>
            <w:tcW w:w="4148" w:type="dxa"/>
          </w:tcPr>
          <w:p w14:paraId="0E90F85A" w14:textId="35E052F0" w:rsidR="007612E7" w:rsidRDefault="007612E7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>
              <w:rPr>
                <w:rFonts w:ascii="Garamond" w:eastAsia="仿宋" w:hAnsi="Garamond" w:hint="eastAsia"/>
              </w:rPr>
              <w:lastRenderedPageBreak/>
              <w:t>打开文件</w:t>
            </w:r>
          </w:p>
        </w:tc>
        <w:tc>
          <w:tcPr>
            <w:tcW w:w="4148" w:type="dxa"/>
          </w:tcPr>
          <w:p w14:paraId="6A9455F5" w14:textId="4B87BA84" w:rsidR="007612E7" w:rsidRDefault="007612E7" w:rsidP="006E08FD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>
              <w:rPr>
                <w:rFonts w:ascii="Garamond" w:eastAsia="仿宋" w:hAnsi="Garamond" w:hint="eastAsia"/>
              </w:rPr>
              <w:t>R</w:t>
            </w:r>
          </w:p>
        </w:tc>
      </w:tr>
    </w:tbl>
    <w:p w14:paraId="71978BE3" w14:textId="77777777" w:rsidR="006E08FD" w:rsidRPr="007753E8" w:rsidRDefault="006E08FD" w:rsidP="006E08FD">
      <w:pPr>
        <w:spacing w:beforeLines="50" w:before="156" w:afterLines="50" w:after="156"/>
        <w:rPr>
          <w:rFonts w:ascii="宋体" w:eastAsia="宋体" w:hAnsi="宋体" w:hint="eastAsia"/>
        </w:rPr>
      </w:pPr>
    </w:p>
    <w:p w14:paraId="31A6C80F" w14:textId="4797F249" w:rsidR="000C33A0" w:rsidRDefault="000C33A0" w:rsidP="000C33A0">
      <w:pPr>
        <w:pStyle w:val="1"/>
        <w:numPr>
          <w:ilvl w:val="0"/>
          <w:numId w:val="1"/>
        </w:numPr>
        <w:rPr>
          <w:rFonts w:ascii="Times New Roman" w:eastAsia="楷体" w:hAnsi="Times New Roman"/>
          <w:sz w:val="32"/>
          <w:szCs w:val="32"/>
        </w:rPr>
      </w:pPr>
      <w:r>
        <w:rPr>
          <w:rFonts w:ascii="Times New Roman" w:eastAsia="楷体" w:hAnsi="Times New Roman" w:hint="eastAsia"/>
          <w:sz w:val="32"/>
          <w:szCs w:val="32"/>
        </w:rPr>
        <w:t>草图绘制</w:t>
      </w:r>
      <w:r w:rsidR="00D55D0D">
        <w:rPr>
          <w:rFonts w:ascii="Times New Roman" w:eastAsia="楷体" w:hAnsi="Times New Roman" w:hint="eastAsia"/>
          <w:sz w:val="32"/>
          <w:szCs w:val="32"/>
        </w:rPr>
        <w:t xml:space="preserve"> </w:t>
      </w:r>
      <w:r w:rsidR="00D55D0D">
        <w:rPr>
          <w:rFonts w:ascii="Times New Roman" w:eastAsia="楷体" w:hAnsi="Times New Roman"/>
          <w:sz w:val="32"/>
          <w:szCs w:val="32"/>
        </w:rPr>
        <w:t>Sketch</w:t>
      </w:r>
      <w:r w:rsidR="008F627F">
        <w:rPr>
          <w:rFonts w:ascii="Times New Roman" w:eastAsia="楷体" w:hAnsi="Times New Roman"/>
          <w:sz w:val="32"/>
          <w:szCs w:val="32"/>
        </w:rPr>
        <w:t xml:space="preserve"> Drawing</w:t>
      </w:r>
    </w:p>
    <w:p w14:paraId="505495F8" w14:textId="28B234FA" w:rsidR="00D55D0D" w:rsidRDefault="00D55D0D" w:rsidP="00D55D0D">
      <w:pPr>
        <w:pStyle w:val="1"/>
        <w:numPr>
          <w:ilvl w:val="0"/>
          <w:numId w:val="1"/>
        </w:numPr>
        <w:rPr>
          <w:rFonts w:ascii="Times New Roman" w:eastAsia="楷体" w:hAnsi="Times New Roman"/>
          <w:sz w:val="32"/>
          <w:szCs w:val="32"/>
        </w:rPr>
      </w:pPr>
      <w:r>
        <w:rPr>
          <w:rFonts w:ascii="Times New Roman" w:eastAsia="楷体" w:hAnsi="Times New Roman" w:hint="eastAsia"/>
          <w:sz w:val="32"/>
          <w:szCs w:val="32"/>
        </w:rPr>
        <w:t>特征生成</w:t>
      </w:r>
      <w:r>
        <w:rPr>
          <w:rFonts w:ascii="Times New Roman" w:eastAsia="楷体" w:hAnsi="Times New Roman" w:hint="eastAsia"/>
          <w:sz w:val="32"/>
          <w:szCs w:val="32"/>
        </w:rPr>
        <w:t xml:space="preserve"> </w:t>
      </w:r>
      <w:r>
        <w:rPr>
          <w:rFonts w:ascii="Times New Roman" w:eastAsia="楷体" w:hAnsi="Times New Roman"/>
          <w:sz w:val="32"/>
          <w:szCs w:val="32"/>
        </w:rPr>
        <w:t>Feature</w:t>
      </w:r>
      <w:r w:rsidR="008F627F">
        <w:rPr>
          <w:rFonts w:ascii="Times New Roman" w:eastAsia="楷体" w:hAnsi="Times New Roman"/>
          <w:sz w:val="32"/>
          <w:szCs w:val="32"/>
        </w:rPr>
        <w:t xml:space="preserve"> Creation</w:t>
      </w:r>
    </w:p>
    <w:p w14:paraId="55BF4142" w14:textId="364D278A" w:rsidR="00F94401" w:rsidRPr="00F94401" w:rsidRDefault="00F94401" w:rsidP="00F94401">
      <w:pPr>
        <w:pStyle w:val="1"/>
        <w:numPr>
          <w:ilvl w:val="0"/>
          <w:numId w:val="1"/>
        </w:numPr>
        <w:rPr>
          <w:rFonts w:ascii="Times New Roman" w:eastAsia="楷体" w:hAnsi="Times New Roman" w:hint="eastAsia"/>
          <w:sz w:val="32"/>
          <w:szCs w:val="32"/>
        </w:rPr>
      </w:pPr>
      <w:r w:rsidRPr="00F94401">
        <w:rPr>
          <w:rFonts w:ascii="Times New Roman" w:eastAsia="楷体" w:hAnsi="Times New Roman" w:hint="eastAsia"/>
          <w:sz w:val="32"/>
          <w:szCs w:val="32"/>
        </w:rPr>
        <w:t>全局变量</w:t>
      </w:r>
      <w:r w:rsidRPr="00F94401">
        <w:rPr>
          <w:rFonts w:ascii="Times New Roman" w:eastAsia="楷体" w:hAnsi="Times New Roman" w:hint="eastAsia"/>
          <w:sz w:val="32"/>
          <w:szCs w:val="32"/>
        </w:rPr>
        <w:t xml:space="preserve"> Global</w:t>
      </w:r>
      <w:r w:rsidRPr="00F94401">
        <w:rPr>
          <w:rFonts w:ascii="Times New Roman" w:eastAsia="楷体" w:hAnsi="Times New Roman"/>
          <w:sz w:val="32"/>
          <w:szCs w:val="32"/>
        </w:rPr>
        <w:t xml:space="preserve"> </w:t>
      </w:r>
      <w:r w:rsidRPr="00F94401">
        <w:rPr>
          <w:rFonts w:ascii="Times New Roman" w:eastAsia="楷体" w:hAnsi="Times New Roman" w:hint="eastAsia"/>
          <w:sz w:val="32"/>
          <w:szCs w:val="32"/>
        </w:rPr>
        <w:t>Variables</w:t>
      </w:r>
    </w:p>
    <w:p w14:paraId="6470A41B" w14:textId="77777777" w:rsidR="00D55D0D" w:rsidRPr="00D55D0D" w:rsidRDefault="00D55D0D" w:rsidP="00D55D0D">
      <w:pPr>
        <w:rPr>
          <w:rFonts w:hint="eastAsia"/>
        </w:rPr>
      </w:pPr>
    </w:p>
    <w:sectPr w:rsidR="00D55D0D" w:rsidRPr="00D55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550"/>
    <w:multiLevelType w:val="multilevel"/>
    <w:tmpl w:val="06927B6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767EF8"/>
    <w:multiLevelType w:val="multilevel"/>
    <w:tmpl w:val="EF2639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359474818">
    <w:abstractNumId w:val="0"/>
  </w:num>
  <w:num w:numId="2" w16cid:durableId="527912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CA"/>
    <w:rsid w:val="00001C1C"/>
    <w:rsid w:val="000872F7"/>
    <w:rsid w:val="000C33A0"/>
    <w:rsid w:val="000D1D2E"/>
    <w:rsid w:val="000F47CC"/>
    <w:rsid w:val="00111971"/>
    <w:rsid w:val="00125C02"/>
    <w:rsid w:val="0015032B"/>
    <w:rsid w:val="001C1B2B"/>
    <w:rsid w:val="001D77DF"/>
    <w:rsid w:val="001E02AF"/>
    <w:rsid w:val="001E61B7"/>
    <w:rsid w:val="001F1A6C"/>
    <w:rsid w:val="00206829"/>
    <w:rsid w:val="00251710"/>
    <w:rsid w:val="00261E98"/>
    <w:rsid w:val="00283C33"/>
    <w:rsid w:val="00292A80"/>
    <w:rsid w:val="002B31DA"/>
    <w:rsid w:val="0032586B"/>
    <w:rsid w:val="00361079"/>
    <w:rsid w:val="003D0AD7"/>
    <w:rsid w:val="003F531C"/>
    <w:rsid w:val="00412926"/>
    <w:rsid w:val="00443E22"/>
    <w:rsid w:val="00464D48"/>
    <w:rsid w:val="00467B52"/>
    <w:rsid w:val="00470B2C"/>
    <w:rsid w:val="004E4450"/>
    <w:rsid w:val="004F3058"/>
    <w:rsid w:val="00510E2E"/>
    <w:rsid w:val="005111CA"/>
    <w:rsid w:val="005432D6"/>
    <w:rsid w:val="00555F35"/>
    <w:rsid w:val="005901D0"/>
    <w:rsid w:val="005C6AB1"/>
    <w:rsid w:val="005F5451"/>
    <w:rsid w:val="00612CDA"/>
    <w:rsid w:val="00633E3B"/>
    <w:rsid w:val="00644E20"/>
    <w:rsid w:val="00647EDA"/>
    <w:rsid w:val="00663D3B"/>
    <w:rsid w:val="0067378F"/>
    <w:rsid w:val="006763A1"/>
    <w:rsid w:val="00677732"/>
    <w:rsid w:val="00684505"/>
    <w:rsid w:val="006D4D43"/>
    <w:rsid w:val="006D6239"/>
    <w:rsid w:val="006E08FD"/>
    <w:rsid w:val="006E27F9"/>
    <w:rsid w:val="00704194"/>
    <w:rsid w:val="0071393A"/>
    <w:rsid w:val="00724249"/>
    <w:rsid w:val="007612E7"/>
    <w:rsid w:val="007617DE"/>
    <w:rsid w:val="00774ED0"/>
    <w:rsid w:val="007753E8"/>
    <w:rsid w:val="007C37CD"/>
    <w:rsid w:val="007D45ED"/>
    <w:rsid w:val="007D75DD"/>
    <w:rsid w:val="00864DC9"/>
    <w:rsid w:val="008673A8"/>
    <w:rsid w:val="0087782B"/>
    <w:rsid w:val="008801E5"/>
    <w:rsid w:val="0088054E"/>
    <w:rsid w:val="00882597"/>
    <w:rsid w:val="008839EA"/>
    <w:rsid w:val="008B5BEF"/>
    <w:rsid w:val="008D3857"/>
    <w:rsid w:val="008D6B47"/>
    <w:rsid w:val="008E7FC7"/>
    <w:rsid w:val="008F627F"/>
    <w:rsid w:val="00974854"/>
    <w:rsid w:val="009F0FD5"/>
    <w:rsid w:val="00A10139"/>
    <w:rsid w:val="00A21815"/>
    <w:rsid w:val="00A44663"/>
    <w:rsid w:val="00B24CF3"/>
    <w:rsid w:val="00B25A03"/>
    <w:rsid w:val="00B35721"/>
    <w:rsid w:val="00B35B3B"/>
    <w:rsid w:val="00B443BE"/>
    <w:rsid w:val="00B45CBF"/>
    <w:rsid w:val="00B466E1"/>
    <w:rsid w:val="00B67A8D"/>
    <w:rsid w:val="00B7116E"/>
    <w:rsid w:val="00B77E87"/>
    <w:rsid w:val="00B97B89"/>
    <w:rsid w:val="00BB5F77"/>
    <w:rsid w:val="00BF506F"/>
    <w:rsid w:val="00C32CCB"/>
    <w:rsid w:val="00C454E1"/>
    <w:rsid w:val="00C74CA2"/>
    <w:rsid w:val="00CC2C00"/>
    <w:rsid w:val="00CF6C7B"/>
    <w:rsid w:val="00D55D0D"/>
    <w:rsid w:val="00DC0D2B"/>
    <w:rsid w:val="00DE3F8A"/>
    <w:rsid w:val="00DE442C"/>
    <w:rsid w:val="00E0749F"/>
    <w:rsid w:val="00E22FF4"/>
    <w:rsid w:val="00EA287F"/>
    <w:rsid w:val="00EE1296"/>
    <w:rsid w:val="00F032AA"/>
    <w:rsid w:val="00F31991"/>
    <w:rsid w:val="00F40F83"/>
    <w:rsid w:val="00F4166C"/>
    <w:rsid w:val="00F435F2"/>
    <w:rsid w:val="00F74CCF"/>
    <w:rsid w:val="00F94401"/>
    <w:rsid w:val="00FB597B"/>
    <w:rsid w:val="00FD0FBC"/>
    <w:rsid w:val="00FD634E"/>
    <w:rsid w:val="00F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F565"/>
  <w15:chartTrackingRefBased/>
  <w15:docId w15:val="{16356226-48FE-432E-A68E-070B11A1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3A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E0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C2C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7753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435F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26E6-CA2E-4AB3-81A9-9D5B065D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5851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360</cp:revision>
  <dcterms:created xsi:type="dcterms:W3CDTF">2023-12-19T03:26:00Z</dcterms:created>
  <dcterms:modified xsi:type="dcterms:W3CDTF">2023-12-25T07:05:00Z</dcterms:modified>
</cp:coreProperties>
</file>