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1D677" w14:textId="6C49F318" w:rsidR="00C76943" w:rsidRDefault="004C231C" w:rsidP="00C76943">
      <w:r>
        <w:t>Farberkennung vermeintlich verbessert und auf RGBA angepasst</w:t>
      </w:r>
      <w:r>
        <w:br/>
        <w:t xml:space="preserve">blau wird nach wie </w:t>
      </w:r>
      <w:proofErr w:type="spellStart"/>
      <w:r>
        <w:t>Vor</w:t>
      </w:r>
      <w:proofErr w:type="spellEnd"/>
      <w:r>
        <w:t xml:space="preserve"> nicht erkannt.</w:t>
      </w:r>
    </w:p>
    <w:p w14:paraId="4D81290E" w14:textId="77777777" w:rsidR="004C231C" w:rsidRDefault="004C231C" w:rsidP="00C76943"/>
    <w:p w14:paraId="6E37D3D6" w14:textId="0961BA1A" w:rsidR="004C231C" w:rsidRDefault="004C231C" w:rsidP="00C76943">
      <w:r>
        <w:t>Concept eingefügt</w:t>
      </w:r>
    </w:p>
    <w:p w14:paraId="2E7E8C4F" w14:textId="6F9915F2" w:rsidR="004C231C" w:rsidRDefault="004C231C" w:rsidP="00C76943">
      <w:proofErr w:type="spellStart"/>
      <w:r>
        <w:t>Evaluator</w:t>
      </w:r>
      <w:proofErr w:type="spellEnd"/>
      <w:r>
        <w:t xml:space="preserve"> eingefügt</w:t>
      </w:r>
    </w:p>
    <w:p w14:paraId="43294F46" w14:textId="77777777" w:rsidR="004C231C" w:rsidRDefault="004C231C" w:rsidP="00C76943">
      <w:proofErr w:type="spellStart"/>
      <w:r>
        <w:t>KNNLearner</w:t>
      </w:r>
      <w:proofErr w:type="spellEnd"/>
      <w:r>
        <w:t xml:space="preserve"> eingefügt</w:t>
      </w:r>
    </w:p>
    <w:p w14:paraId="163DF5A3" w14:textId="1084D70B" w:rsidR="004C231C" w:rsidRPr="00C76943" w:rsidRDefault="004C231C" w:rsidP="00C76943">
      <w:proofErr w:type="spellStart"/>
      <w:r>
        <w:t>FeartureVector</w:t>
      </w:r>
      <w:proofErr w:type="spellEnd"/>
      <w:r>
        <w:t xml:space="preserve"> eingefügt</w:t>
      </w:r>
    </w:p>
    <w:sectPr w:rsidR="004C231C" w:rsidRPr="00C769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25577"/>
    <w:multiLevelType w:val="hybridMultilevel"/>
    <w:tmpl w:val="EF9E47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B4D7E"/>
    <w:multiLevelType w:val="hybridMultilevel"/>
    <w:tmpl w:val="CEEA70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699888">
    <w:abstractNumId w:val="0"/>
  </w:num>
  <w:num w:numId="2" w16cid:durableId="1758940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E0"/>
    <w:rsid w:val="000E12E0"/>
    <w:rsid w:val="001C15B8"/>
    <w:rsid w:val="002A7F28"/>
    <w:rsid w:val="003012E2"/>
    <w:rsid w:val="004277A3"/>
    <w:rsid w:val="004C231C"/>
    <w:rsid w:val="00677AC0"/>
    <w:rsid w:val="006E1041"/>
    <w:rsid w:val="006F204A"/>
    <w:rsid w:val="00B74A61"/>
    <w:rsid w:val="00C76943"/>
    <w:rsid w:val="00E7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DFA6"/>
  <w15:chartTrackingRefBased/>
  <w15:docId w15:val="{90882EEA-77F7-4B1A-AB96-9C146849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1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E1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E1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E1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1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1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1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1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1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1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E1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E1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E12E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12E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12E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12E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12E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12E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E1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1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1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1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E1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E12E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E12E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E12E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1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12E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E1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Grundmann</dc:creator>
  <cp:keywords/>
  <dc:description/>
  <cp:lastModifiedBy>Philipp Grundmann</cp:lastModifiedBy>
  <cp:revision>6</cp:revision>
  <dcterms:created xsi:type="dcterms:W3CDTF">2024-10-16T07:55:00Z</dcterms:created>
  <dcterms:modified xsi:type="dcterms:W3CDTF">2024-10-19T12:07:00Z</dcterms:modified>
</cp:coreProperties>
</file>