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5: Eingaben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Das EVA-Prinzip: Daten einlesen, verarbeiten und schön ausgeben.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Das EVA-Prinzip &amp; input()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Fast jedes Programm folgt dem </w:t>
      </w:r>
      <w:r>
        <w:rPr>
          <w:rFonts w:ascii="Arial" w:hAnsi="Arial" w:eastAsia="Arial"/>
          <w:b/>
          <w:i w:val="0"/>
          <w:color w:val="00344D"/>
          <w:sz w:val="22"/>
        </w:rPr>
        <w:t>EVA-Prinzip</w:t>
      </w:r>
      <w:r>
        <w:rPr>
          <w:rFonts w:ascii="Arial" w:hAnsi="Arial" w:eastAsia="Arial"/>
          <w:b w:val="0"/>
          <w:i w:val="0"/>
          <w:sz w:val="22"/>
        </w:rPr>
        <w:t xml:space="preserve"> – drei Schritte: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E</w:t>
      </w:r>
      <w:r>
        <w:rPr>
          <w:rFonts w:ascii="Arial" w:hAnsi="Arial" w:eastAsia="Arial"/>
          <w:b w:val="0"/>
          <w:i w:val="0"/>
          <w:sz w:val="22"/>
        </w:rPr>
        <w:t>ingabe: Daten kommen ins Programm (z. B. vom Benutzer).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V</w:t>
      </w:r>
      <w:r>
        <w:rPr>
          <w:rFonts w:ascii="Arial" w:hAnsi="Arial" w:eastAsia="Arial"/>
          <w:b w:val="0"/>
          <w:i w:val="0"/>
          <w:sz w:val="22"/>
        </w:rPr>
        <w:t>erarbeitung: das Programm rechnet oder bearbeitet die Daten.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usgabe: das Ergebnis wird angezeigt.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Beispiel BMI-Rechner: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 xml:space="preserve"> Gewicht &amp; Größe → </w:t>
      </w:r>
      <w:r>
        <w:rPr>
          <w:rFonts w:ascii="Arial" w:hAnsi="Arial" w:eastAsia="Arial"/>
          <w:b/>
          <w:i w:val="0"/>
          <w:color w:val="00344D"/>
          <w:sz w:val="22"/>
        </w:rPr>
        <w:t>Verarbeitung</w:t>
      </w:r>
      <w:r>
        <w:rPr>
          <w:rFonts w:ascii="Arial" w:hAnsi="Arial" w:eastAsia="Arial"/>
          <w:b w:val="0"/>
          <w:i w:val="0"/>
          <w:sz w:val="22"/>
        </w:rPr>
        <w:t xml:space="preserve"> BMI berechnen → </w:t>
      </w:r>
      <w:r>
        <w:rPr>
          <w:rFonts w:ascii="Arial" w:hAnsi="Arial" w:eastAsia="Arial"/>
          <w:b/>
          <w:i w:val="0"/>
          <w:color w:val="00344D"/>
          <w:sz w:val="22"/>
        </w:rPr>
        <w:t>Ausgabe</w:t>
      </w:r>
      <w:r>
        <w:rPr>
          <w:rFonts w:ascii="Arial" w:hAnsi="Arial" w:eastAsia="Arial"/>
          <w:b w:val="0"/>
          <w:i w:val="0"/>
          <w:sz w:val="22"/>
        </w:rPr>
        <w:t xml:space="preserve"> BMI anzeigen.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Für die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 xml:space="preserve"> gibt es die Funktion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. Der Text in den Klammern ist die </w:t>
      </w:r>
      <w:r>
        <w:rPr>
          <w:rFonts w:ascii="Arial" w:hAnsi="Arial" w:eastAsia="Arial"/>
          <w:b/>
          <w:i w:val="0"/>
          <w:color w:val="00344D"/>
          <w:sz w:val="22"/>
        </w:rPr>
        <w:t>Frage</w:t>
      </w:r>
      <w:r>
        <w:rPr>
          <w:rFonts w:ascii="Arial" w:hAnsi="Arial" w:eastAsia="Arial"/>
          <w:b w:val="0"/>
          <w:i w:val="0"/>
          <w:sz w:val="22"/>
        </w:rPr>
        <w:t>, die angezeigt wird. Das Programm wartet dann, bis der Benutzer etwas eintippt und Enter drückt.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input("Wie heißt du? 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print("Hallo " + name + "!")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Eingabe </w:t>
      </w:r>
      <w:r>
        <w:rPr>
          <w:rFonts w:ascii="Consolas" w:hAnsi="Consolas" w:eastAsia="Consolas"/>
          <w:b w:val="0"/>
          <w:i w:val="0"/>
          <w:sz w:val="21"/>
        </w:rPr>
        <w:t>Ada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Wie heißt du? Ada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Hallo Ada!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 drei Schritte beschreibt das EVA-Prinzip?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Erstellen, Verändern, Anzeigen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Eingabe, Verarbeitung, Ausgabe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Eingeben, Vergleichen, Ausrechnen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Wofür steht der Text in den Klammern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input("Wie heißt du?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Für die Frage, die angezeigt wird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Für die Antwort der Nutzerin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ist nur Dekoration und wird ignoriert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input("Wie heißt du?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nach dem Namen, speichere ihn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Hallo NAME!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Ada: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Hallo Ada!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Mit Eingaben rechnen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Ganz wichtig: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 liefert immer Text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str</w:t>
      </w:r>
      <w:r>
        <w:rPr>
          <w:rFonts w:ascii="Arial" w:hAnsi="Arial" w:eastAsia="Arial"/>
          <w:b w:val="0"/>
          <w:i w:val="0"/>
          <w:sz w:val="22"/>
        </w:rPr>
        <w:t>) zurück – auch wenn jemand eine Zahl eintippt!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Willst du mit der Eingabe </w:t>
      </w:r>
      <w:r>
        <w:rPr>
          <w:rFonts w:ascii="Arial" w:hAnsi="Arial" w:eastAsia="Arial"/>
          <w:b/>
          <w:i w:val="0"/>
          <w:color w:val="00344D"/>
          <w:sz w:val="22"/>
        </w:rPr>
        <w:t>rechnen</w:t>
      </w:r>
      <w:r>
        <w:rPr>
          <w:rFonts w:ascii="Arial" w:hAnsi="Arial" w:eastAsia="Arial"/>
          <w:b w:val="0"/>
          <w:i w:val="0"/>
          <w:sz w:val="22"/>
        </w:rPr>
        <w:t xml:space="preserve">, musst du sie erst mit </w:t>
      </w:r>
      <w:r>
        <w:rPr>
          <w:rFonts w:ascii="Consolas" w:hAnsi="Consolas" w:eastAsia="Consolas"/>
          <w:b/>
          <w:i w:val="0"/>
          <w:color w:val="00344D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(Ganzzahl) oder </w:t>
      </w:r>
      <w:r>
        <w:rPr>
          <w:rFonts w:ascii="Consolas" w:hAnsi="Consolas" w:eastAsia="Consolas"/>
          <w:b/>
          <w:i w:val="0"/>
          <w:color w:val="00344D"/>
          <w:sz w:val="21"/>
        </w:rPr>
        <w:t>float()</w:t>
      </w:r>
      <w:r>
        <w:rPr>
          <w:rFonts w:ascii="Arial" w:hAnsi="Arial" w:eastAsia="Arial"/>
          <w:b w:val="0"/>
          <w:i w:val="0"/>
          <w:sz w:val="22"/>
        </w:rPr>
        <w:t xml:space="preserve"> (Kommazahl) umwandeln.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Häufig kombiniert man beides in einer Zeile – input() innen, int() außen: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int(input("Wie alt bist du? 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print("Nächstes Jahr bist du", alter + 1)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input("Zahl: ") + 1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ohne Umwandlung?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funktioniert einwandfrei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TypeError – Text und Zahl lassen sich nicht direkt verrechnen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wandelt automatisch um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Gib eine Zahl ein: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wandle die Eingabe in eine Zahl um, verdopple sie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Das Doppelte ist 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5: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Das Doppelte ist 10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eine echte Anwendung aus dem Fitnessstudio: die </w:t>
      </w:r>
      <w:r>
        <w:rPr>
          <w:rFonts w:ascii="Arial" w:hAnsi="Arial" w:eastAsia="Arial"/>
          <w:b/>
          <w:i w:val="0"/>
          <w:color w:val="00344D"/>
          <w:sz w:val="22"/>
        </w:rPr>
        <w:t>maximale Herzfrequenz</w:t>
      </w:r>
      <w:r>
        <w:rPr>
          <w:rFonts w:ascii="Arial" w:hAnsi="Arial" w:eastAsia="Arial"/>
          <w:b w:val="0"/>
          <w:i w:val="0"/>
          <w:sz w:val="22"/>
        </w:rPr>
        <w:t xml:space="preserve"> beim Training. Die Faustformel lautet </w:t>
      </w:r>
      <w:r>
        <w:rPr>
          <w:rFonts w:ascii="Arial" w:hAnsi="Arial" w:eastAsia="Arial"/>
          <w:b/>
          <w:i w:val="0"/>
          <w:color w:val="00344D"/>
          <w:sz w:val="22"/>
        </w:rPr>
        <w:t>220 − Alter</w:t>
      </w:r>
      <w:r>
        <w:rPr>
          <w:rFonts w:ascii="Arial" w:hAnsi="Arial" w:eastAsia="Arial"/>
          <w:b w:val="0"/>
          <w:i w:val="0"/>
          <w:sz w:val="22"/>
        </w:rPr>
        <w:t>. Das ist klassisches EVA: Alter eingeben → 220 − Alter rechnen → Ergebnis ausgeben.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Alter: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wandle in eine Zahl um, berechne die maximale Herzfrequenz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220 - alter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Maximale Herzfrequenz: 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(bei Eingabe 40: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Maximale Herzfrequenz: 180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Schöner ausgeben mit f-Strings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Bisher hast du Text und Variablen mit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oder mit Kommas verbunden. Es geht aber viel eleganter: mit einem </w:t>
      </w:r>
      <w:r>
        <w:rPr>
          <w:rFonts w:ascii="Arial" w:hAnsi="Arial" w:eastAsia="Arial"/>
          <w:b/>
          <w:i w:val="0"/>
          <w:color w:val="00344D"/>
          <w:sz w:val="22"/>
        </w:rPr>
        <w:t>f-String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schreibst ein kleines </w:t>
      </w:r>
      <w:r>
        <w:rPr>
          <w:rFonts w:ascii="Consolas" w:hAnsi="Consolas" w:eastAsia="Consolas"/>
          <w:b/>
          <w:i w:val="0"/>
          <w:color w:val="00344D"/>
          <w:sz w:val="21"/>
        </w:rPr>
        <w:t>f</w:t>
      </w:r>
      <w:r>
        <w:rPr>
          <w:rFonts w:ascii="Arial" w:hAnsi="Arial" w:eastAsia="Arial"/>
          <w:b w:val="0"/>
          <w:i w:val="0"/>
          <w:sz w:val="22"/>
        </w:rPr>
        <w:t xml:space="preserve"> direkt vor die Anführungszeichen und setzt Variablen in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geschweifte Klammern </w:t>
      </w:r>
      <w:r>
        <w:rPr>
          <w:rFonts w:ascii="Consolas" w:hAnsi="Consolas" w:eastAsia="Consolas"/>
          <w:b/>
          <w:i w:val="0"/>
          <w:color w:val="00344D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"Anna"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alter = 30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print(f"Ich bin {name} und {alter} Jahre alt.")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Ich bin Anna und 30 Jahre alt.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große Vorteil: Du musst </w:t>
      </w:r>
      <w:r>
        <w:rPr>
          <w:rFonts w:ascii="Arial" w:hAnsi="Arial" w:eastAsia="Arial"/>
          <w:b/>
          <w:i w:val="0"/>
          <w:color w:val="00344D"/>
          <w:sz w:val="22"/>
        </w:rPr>
        <w:t>nichts umwandeln</w:t>
      </w:r>
      <w:r>
        <w:rPr>
          <w:rFonts w:ascii="Arial" w:hAnsi="Arial" w:eastAsia="Arial"/>
          <w:b w:val="0"/>
          <w:i w:val="0"/>
          <w:sz w:val="22"/>
        </w:rPr>
        <w:t xml:space="preserve">. Innerhalb der </w:t>
      </w:r>
      <w:r>
        <w:rPr>
          <w:rFonts w:ascii="Consolas" w:hAnsi="Consolas" w:eastAsia="Consolas"/>
          <w:b w:val="0"/>
          <w:i w:val="0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 xml:space="preserve"> darf sogar direkt gerechnet werden: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preis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print(f"Drei Stück kosten {preis * 3} Euro.")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Drei Stück kosten 15 Euro.</w:t>
      </w:r>
      <w:r>
        <w:rPr>
          <w:rFonts w:ascii="Arial" w:hAnsi="Arial" w:eastAsia="Arial"/>
          <w:b w:val="0"/>
          <w:i w:val="0"/>
          <w:sz w:val="22"/>
        </w:rPr>
        <w:t xml:space="preserve"> – kein </w:t>
      </w:r>
      <w:r>
        <w:rPr>
          <w:rFonts w:ascii="Consolas" w:hAnsi="Consolas" w:eastAsia="Consolas"/>
          <w:b w:val="0"/>
          <w:i w:val="0"/>
          <w:sz w:val="21"/>
        </w:rPr>
        <w:t>str()</w:t>
      </w:r>
      <w:r>
        <w:rPr>
          <w:rFonts w:ascii="Arial" w:hAnsi="Arial" w:eastAsia="Arial"/>
          <w:b w:val="0"/>
          <w:i w:val="0"/>
          <w:sz w:val="22"/>
        </w:rPr>
        <w:t xml:space="preserve">, kein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>, viel lesbarer.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4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print(f"Das Quadrat ist {x * x}.")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{x * x}.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16.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Quadrat ist 8.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Vervollständige den f-String, damit der Name eingesetzt wird. (Setze nur den Buchstaben vor die Anführungszeichen.)</w:t>
            </w:r>
          </w:p>
          <w:p>
            <w:r>
              <w:rPr>
                <w:rFonts w:ascii="Consolas" w:hAnsi="Consolas" w:eastAsia="Consolas"/>
                <w:b w:val="0"/>
                <w:i w:val="0"/>
                <w:color w:val="00344D"/>
                <w:sz w:val="22"/>
              </w:rPr>
              <w:t>print(___"Hallo {name}!")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Name: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Alter: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(Alter als Zahl). Gib mit einem f-String aus: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 ist ALTER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(bei Ada / 16: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Ada ist 16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Escape-Sequenzen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Escape-Sequenz</w:t>
      </w:r>
      <w:r>
        <w:rPr>
          <w:rFonts w:ascii="Arial" w:hAnsi="Arial" w:eastAsia="Arial"/>
          <w:b w:val="0"/>
          <w:i w:val="0"/>
          <w:sz w:val="22"/>
        </w:rPr>
        <w:t xml:space="preserve"> ist eine besondere Zeichenkombination in einem Text, die mit einem Backslash </w:t>
      </w:r>
      <w:r>
        <w:rPr>
          <w:rFonts w:ascii="Consolas" w:hAnsi="Consolas" w:eastAsia="Consolas"/>
          <w:b/>
          <w:i w:val="0"/>
          <w:color w:val="00344D"/>
          <w:sz w:val="21"/>
        </w:rPr>
        <w:t>\</w:t>
      </w:r>
      <w:r>
        <w:rPr>
          <w:rFonts w:ascii="Arial" w:hAnsi="Arial" w:eastAsia="Arial"/>
          <w:b w:val="0"/>
          <w:i w:val="0"/>
          <w:sz w:val="22"/>
        </w:rPr>
        <w:t xml:space="preserve"> beginnt. Damit stellst du Zeichen dar, die man sonst schwer in einen String schreiben kann: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\n</w:t>
      </w:r>
      <w:r>
        <w:rPr>
          <w:rFonts w:ascii="Arial" w:hAnsi="Arial" w:eastAsia="Arial"/>
          <w:b w:val="0"/>
          <w:i w:val="0"/>
          <w:sz w:val="22"/>
        </w:rPr>
        <w:t xml:space="preserve"> – neue Zeile (New Line)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\t</w:t>
      </w:r>
      <w:r>
        <w:rPr>
          <w:rFonts w:ascii="Arial" w:hAnsi="Arial" w:eastAsia="Arial"/>
          <w:b w:val="0"/>
          <w:i w:val="0"/>
          <w:sz w:val="22"/>
        </w:rPr>
        <w:t xml:space="preserve"> – Tabulator (ein großer, gleichmäßiger Abstand)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\"</w:t>
      </w:r>
      <w:r>
        <w:rPr>
          <w:rFonts w:ascii="Arial" w:hAnsi="Arial" w:eastAsia="Arial"/>
          <w:b w:val="0"/>
          <w:i w:val="0"/>
          <w:sz w:val="22"/>
        </w:rPr>
        <w:t xml:space="preserve"> – ein Anführungszeichen mitten im Text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 w:val="0"/>
          <w:i w:val="0"/>
          <w:sz w:val="21"/>
        </w:rPr>
        <w:t>\n</w:t>
      </w:r>
      <w:r>
        <w:rPr>
          <w:rFonts w:ascii="Arial" w:hAnsi="Arial" w:eastAsia="Arial"/>
          <w:b w:val="0"/>
          <w:i w:val="0"/>
          <w:sz w:val="22"/>
        </w:rPr>
        <w:t xml:space="preserve"> kannst du </w:t>
      </w:r>
      <w:r>
        <w:rPr>
          <w:rFonts w:ascii="Arial" w:hAnsi="Arial" w:eastAsia="Arial"/>
          <w:b/>
          <w:i w:val="0"/>
          <w:color w:val="00344D"/>
          <w:sz w:val="22"/>
        </w:rPr>
        <w:t>innerhalb eines einzigen print()</w:t>
      </w:r>
      <w:r>
        <w:rPr>
          <w:rFonts w:ascii="Arial" w:hAnsi="Arial" w:eastAsia="Arial"/>
          <w:b w:val="0"/>
          <w:i w:val="0"/>
          <w:sz w:val="22"/>
        </w:rPr>
        <w:t xml:space="preserve"> einen Zeilenumbruch machen: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print("Zeile 1\nZeile 2")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Zeilen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print("A\nB\nC")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 Zeile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 Zeilen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Gar keine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Zeichen </w:t>
      </w:r>
      <w:r>
        <w:rPr>
          <w:rFonts w:ascii="Consolas" w:hAnsi="Consolas" w:eastAsia="Consolas"/>
          <w:b/>
          <w:i w:val="0"/>
          <w:color w:val="00344D"/>
          <w:sz w:val="21"/>
        </w:rPr>
        <w:t>\t</w:t>
      </w:r>
      <w:r>
        <w:rPr>
          <w:rFonts w:ascii="Arial" w:hAnsi="Arial" w:eastAsia="Arial"/>
          <w:b w:val="0"/>
          <w:i w:val="0"/>
          <w:sz w:val="22"/>
        </w:rPr>
        <w:t xml:space="preserve"> (Tabulator) sorgt für einen sauberen Abstand – praktisch für Tabellen. Und wenn du ein </w:t>
      </w:r>
      <w:r>
        <w:rPr>
          <w:rFonts w:ascii="Arial" w:hAnsi="Arial" w:eastAsia="Arial"/>
          <w:b/>
          <w:i w:val="0"/>
          <w:color w:val="00344D"/>
          <w:sz w:val="22"/>
        </w:rPr>
        <w:t>Anführungszeichen</w:t>
      </w:r>
      <w:r>
        <w:rPr>
          <w:rFonts w:ascii="Arial" w:hAnsi="Arial" w:eastAsia="Arial"/>
          <w:b w:val="0"/>
          <w:i w:val="0"/>
          <w:sz w:val="22"/>
        </w:rPr>
        <w:t xml:space="preserve"> mitten im Text brauchst, nutzt du </w:t>
      </w:r>
      <w:r>
        <w:rPr>
          <w:rFonts w:ascii="Consolas" w:hAnsi="Consolas" w:eastAsia="Consolas"/>
          <w:b/>
          <w:i w:val="0"/>
          <w:color w:val="00344D"/>
          <w:sz w:val="21"/>
        </w:rPr>
        <w:t>\"</w:t>
      </w:r>
      <w:r>
        <w:rPr>
          <w:rFonts w:ascii="Arial" w:hAnsi="Arial" w:eastAsia="Arial"/>
          <w:b w:val="0"/>
          <w:i w:val="0"/>
          <w:sz w:val="22"/>
        </w:rPr>
        <w:t>, damit Python es nicht als Ende des Strings versteht: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print("Er sagte: \"Hallo\"")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Ausgabe: </w:t>
      </w:r>
      <w:r>
        <w:rPr>
          <w:rFonts w:ascii="Consolas" w:hAnsi="Consolas" w:eastAsia="Consolas"/>
          <w:b w:val="0"/>
          <w:i w:val="0"/>
          <w:sz w:val="21"/>
        </w:rPr>
        <w:t>Er sagte: "Hallo"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einem einzigen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\n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diese zwei Zeilen aus: 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Python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ist toll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