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keepNext/>
      </w:pPr>
      <w:r>
        <w:rPr>
          <w:rFonts w:ascii="Arial" w:hAnsi="Arial" w:eastAsia="Arial"/>
          <w:b/>
          <w:i w:val="0"/>
          <w:color w:val="009FE3"/>
          <w:sz w:val="26"/>
        </w:rPr>
        <w:t>PyQuest</w:t>
      </w:r>
    </w:p>
    <w:p>
      <w:pPr>
        <w:spacing w:after="40"/>
        <w:keepNext/>
      </w:pPr>
      <w:r>
        <w:rPr>
          <w:rFonts w:ascii="Arial" w:hAnsi="Arial" w:eastAsia="Arial"/>
          <w:b/>
          <w:i w:val="0"/>
          <w:color w:val="00344D"/>
          <w:sz w:val="44"/>
        </w:rPr>
        <w:t>Information- &amp; Aufgabenblatt</w:t>
      </w:r>
    </w:p>
    <w:p>
      <w:pPr>
        <w:spacing w:after="200"/>
        <w:keepNext/>
      </w:pPr>
      <w:r>
        <w:rPr>
          <w:rFonts w:ascii="Arial" w:hAnsi="Arial" w:eastAsia="Arial"/>
          <w:b/>
          <w:i w:val="0"/>
          <w:color w:val="009FE3"/>
          <w:sz w:val="28"/>
        </w:rPr>
        <w:t>Kapitel 16: Projekte</w:t>
      </w:r>
    </w:p>
    <w:p>
      <w:pPr>
        <w:spacing w:after="160"/>
      </w:pPr>
      <w:r>
        <w:rPr>
          <w:rFonts w:ascii="Arial" w:hAnsi="Arial" w:eastAsia="Arial"/>
          <w:b w:val="0"/>
          <w:i w:val="0"/>
          <w:sz w:val="22"/>
        </w:rPr>
        <w:t>Bring alles zusammen, was du gelernt hast, in zwei kleinen Projekten.</w:t>
      </w:r>
    </w:p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Projekt: Zahlenraten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Zeit für dein erstes richtiges Projekt! Du baust ein </w:t>
      </w:r>
      <w:r>
        <w:rPr>
          <w:rFonts w:ascii="Arial" w:hAnsi="Arial" w:eastAsia="Arial"/>
          <w:b/>
          <w:i w:val="0"/>
          <w:color w:val="00344D"/>
          <w:sz w:val="22"/>
        </w:rPr>
        <w:t>Zahlenraten-Spiel</w:t>
      </w:r>
      <w:r>
        <w:rPr>
          <w:rFonts w:ascii="Arial" w:hAnsi="Arial" w:eastAsia="Arial"/>
          <w:b w:val="0"/>
          <w:i w:val="0"/>
          <w:sz w:val="22"/>
        </w:rPr>
        <w:t>: Das Programm denkt sich eine Zahl aus (die wir hier fest vorgeben) und die spielende Person muss sie erraten. Nach jedem Versuch bekommt sie einen Hinweis: zu hoch oder zu niedrig.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Das kombiniert alles, was du schon kannst: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while True:</w:t>
      </w:r>
      <w:r>
        <w:rPr>
          <w:rFonts w:ascii="Arial" w:hAnsi="Arial" w:eastAsia="Arial"/>
          <w:b w:val="0"/>
          <w:i w:val="0"/>
          <w:sz w:val="22"/>
        </w:rPr>
        <w:t xml:space="preserve"> für eine Schleife, die läuft, bis sie mit </w:t>
      </w:r>
      <w:r>
        <w:rPr>
          <w:rFonts w:ascii="Consolas" w:hAnsi="Consolas" w:eastAsia="Consolas"/>
          <w:b w:val="0"/>
          <w:i w:val="0"/>
          <w:sz w:val="21"/>
        </w:rPr>
        <w:t>break</w:t>
      </w:r>
      <w:r>
        <w:rPr>
          <w:rFonts w:ascii="Arial" w:hAnsi="Arial" w:eastAsia="Arial"/>
          <w:b w:val="0"/>
          <w:i w:val="0"/>
          <w:sz w:val="22"/>
        </w:rPr>
        <w:t xml:space="preserve"> beendet wird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input()</w:t>
      </w:r>
      <w:r>
        <w:rPr>
          <w:rFonts w:ascii="Arial" w:hAnsi="Arial" w:eastAsia="Arial"/>
          <w:b w:val="0"/>
          <w:i w:val="0"/>
          <w:sz w:val="22"/>
        </w:rPr>
        <w:t xml:space="preserve"> und </w:t>
      </w:r>
      <w:r>
        <w:rPr>
          <w:rFonts w:ascii="Consolas" w:hAnsi="Consolas" w:eastAsia="Consolas"/>
          <w:b/>
          <w:i w:val="0"/>
          <w:color w:val="00344D"/>
          <w:sz w:val="21"/>
        </w:rPr>
        <w:t>int()</w:t>
      </w:r>
      <w:r>
        <w:rPr>
          <w:rFonts w:ascii="Arial" w:hAnsi="Arial" w:eastAsia="Arial"/>
          <w:b w:val="0"/>
          <w:i w:val="0"/>
          <w:sz w:val="22"/>
        </w:rPr>
        <w:t xml:space="preserve"> für die Eingabe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if</w:t>
      </w:r>
      <w:r>
        <w:rPr>
          <w:rFonts w:ascii="Arial" w:hAnsi="Arial" w:eastAsia="Arial"/>
          <w:b/>
          <w:i w:val="0"/>
          <w:color w:val="00344D"/>
          <w:sz w:val="22"/>
        </w:rPr>
        <w:t>/</w:t>
      </w:r>
      <w:r>
        <w:rPr>
          <w:rFonts w:ascii="Consolas" w:hAnsi="Consolas" w:eastAsia="Consolas"/>
          <w:b/>
          <w:i w:val="0"/>
          <w:color w:val="00344D"/>
          <w:sz w:val="21"/>
        </w:rPr>
        <w:t>elif</w:t>
      </w:r>
      <w:r>
        <w:rPr>
          <w:rFonts w:ascii="Arial" w:hAnsi="Arial" w:eastAsia="Arial"/>
          <w:b/>
          <w:i w:val="0"/>
          <w:color w:val="00344D"/>
          <w:sz w:val="22"/>
        </w:rPr>
        <w:t>/</w:t>
      </w:r>
      <w:r>
        <w:rPr>
          <w:rFonts w:ascii="Consolas" w:hAnsi="Consolas" w:eastAsia="Consolas"/>
          <w:b/>
          <w:i w:val="0"/>
          <w:color w:val="00344D"/>
          <w:sz w:val="21"/>
        </w:rPr>
        <w:t>else</w:t>
      </w:r>
      <w:r>
        <w:rPr>
          <w:rFonts w:ascii="Arial" w:hAnsi="Arial" w:eastAsia="Arial"/>
          <w:b w:val="0"/>
          <w:i w:val="0"/>
          <w:sz w:val="22"/>
        </w:rPr>
        <w:t xml:space="preserve"> für die drei möglichen Fälle</w:t>
      </w:r>
      <w:r>
        <w:br/>
      </w:r>
      <w:r>
        <w:rPr>
          <w:rFonts w:ascii="Arial" w:hAnsi="Arial" w:eastAsia="Arial"/>
          <w:b w:val="0"/>
          <w:i w:val="0"/>
          <w:sz w:val="22"/>
        </w:rPr>
        <w:t xml:space="preserve">- </w:t>
      </w:r>
      <w:r>
        <w:rPr>
          <w:rFonts w:ascii="Consolas" w:hAnsi="Consolas" w:eastAsia="Consolas"/>
          <w:b/>
          <w:i w:val="0"/>
          <w:color w:val="00344D"/>
          <w:sz w:val="21"/>
        </w:rPr>
        <w:t>break</w:t>
      </w:r>
      <w:r>
        <w:rPr>
          <w:rFonts w:ascii="Arial" w:hAnsi="Arial" w:eastAsia="Arial"/>
          <w:b w:val="0"/>
          <w:i w:val="0"/>
          <w:sz w:val="22"/>
        </w:rPr>
        <w:t>, um bei richtiger Antwort aufzuhören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1: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Warum eignet sich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while True: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zusammen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break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für dieses Spiel?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Weil man vorher nicht weiß, wie viele Versuche gebraucht werden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Weil while True: automatisch nach 3 Versuchen aufhört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Weil for-Schleifen hier nicht erlaubt sind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2: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Die Geheimzahl ist bereits als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geheimzahl = 7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vorgegeben. Schreibe eine Schleife, die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input("Rate die Zahl: ")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wiederholt einen Versuch abfragt (als Zahl umgewandelt). Gib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Zu niedrig!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aus, wenn der Versuch kleiner ist,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Zu hoch!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, wenn er größer ist,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Richtig!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, wenn er stimmt – dann soll die Schleife enden.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geheimzahl = 7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# Schreibe hier deine Schleife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before="320" w:after="120"/>
        <w:pBdr>
          <w:bottom w:val="single" w:sz="8" w:space="4" w:color="009FE3"/>
        </w:pBdr>
        <w:keepNext/>
      </w:pPr>
      <w:r>
        <w:rPr>
          <w:rFonts w:ascii="Arial" w:hAnsi="Arial" w:eastAsia="Arial"/>
          <w:b/>
          <w:i w:val="0"/>
          <w:color w:val="00344D"/>
          <w:sz w:val="30"/>
        </w:rPr>
        <w:t>Projekt: Quiz-Programm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Im letzten Projekt baust du ein kleines </w:t>
      </w:r>
      <w:r>
        <w:rPr>
          <w:rFonts w:ascii="Arial" w:hAnsi="Arial" w:eastAsia="Arial"/>
          <w:b/>
          <w:i w:val="0"/>
          <w:color w:val="00344D"/>
          <w:sz w:val="22"/>
        </w:rPr>
        <w:t>Quiz-Programm</w:t>
      </w:r>
      <w:r>
        <w:rPr>
          <w:rFonts w:ascii="Arial" w:hAnsi="Arial" w:eastAsia="Arial"/>
          <w:b w:val="0"/>
          <w:i w:val="0"/>
          <w:sz w:val="22"/>
        </w:rPr>
        <w:t xml:space="preserve">. Es nutzt eine </w:t>
      </w:r>
      <w:r>
        <w:rPr>
          <w:rFonts w:ascii="Arial" w:hAnsi="Arial" w:eastAsia="Arial"/>
          <w:b/>
          <w:i w:val="0"/>
          <w:color w:val="00344D"/>
          <w:sz w:val="22"/>
        </w:rPr>
        <w:t>Funktion mit Rückgabewert</w:t>
      </w:r>
      <w:r>
        <w:rPr>
          <w:rFonts w:ascii="Arial" w:hAnsi="Arial" w:eastAsia="Arial"/>
          <w:b w:val="0"/>
          <w:i w:val="0"/>
          <w:sz w:val="22"/>
        </w:rPr>
        <w:t>, um Fragen zu stellen und zu prüfen, ob die Antwort stimmt.</w:t>
      </w:r>
    </w:p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>Eine Funktion, die eine Frage stellt und True/False zurückgibt:</w:t>
      </w:r>
    </w:p>
    <w:p>
      <w:pPr>
        <w:spacing w:after="40"/>
        <w:keepNext/>
      </w:pPr>
      <w:r>
        <w:rPr>
          <w:rFonts w:ascii="Arial" w:hAnsi="Arial" w:eastAsia="Arial"/>
          <w:b w:val="0"/>
          <w:i/>
          <w:color w:val="6E7B85"/>
          <w:sz w:val="20"/>
        </w:rPr>
        <w:t>Beispiel</w:t>
      </w:r>
    </w:p>
    <w:p>
      <w:pPr>
        <w:spacing w:after="200"/>
        <w:shd w:val="clear" w:color="auto" w:fill="F2F5F7"/>
      </w:pPr>
      <w:r>
        <w:rPr>
          <w:rFonts w:ascii="Consolas" w:hAnsi="Consolas" w:eastAsia="Consolas"/>
          <w:b w:val="0"/>
          <w:i w:val="0"/>
          <w:color w:val="00344D"/>
          <w:sz w:val="21"/>
        </w:rPr>
        <w:t>def frage_stellen(frage, richtige_antwort):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antwort = input(frage)</w:t>
      </w:r>
      <w:r>
        <w:br/>
      </w:r>
      <w:r>
        <w:rPr>
          <w:rFonts w:ascii="Consolas" w:hAnsi="Consolas" w:eastAsia="Consolas"/>
          <w:b w:val="0"/>
          <w:i w:val="0"/>
          <w:color w:val="00344D"/>
          <w:sz w:val="21"/>
        </w:rPr>
        <w:t xml:space="preserve">    return antwort == richtige_antwort</w:t>
      </w:r>
    </w:p>
    <w:p>
      <w:pPr>
        <w:spacing w:after="160"/>
        <w:keepNext/>
      </w:pPr>
      <w:r>
        <w:rPr>
          <w:rFonts w:ascii="Consolas" w:hAnsi="Consolas" w:eastAsia="Consolas"/>
          <w:b w:val="0"/>
          <w:i w:val="0"/>
          <w:sz w:val="21"/>
        </w:rPr>
        <w:t>frage_stellen(...)</w:t>
      </w:r>
      <w:r>
        <w:rPr>
          <w:rFonts w:ascii="Arial" w:hAnsi="Arial" w:eastAsia="Arial"/>
          <w:b w:val="0"/>
          <w:i w:val="0"/>
          <w:sz w:val="22"/>
        </w:rPr>
        <w:t xml:space="preserve"> liefert </w:t>
      </w:r>
      <w:r>
        <w:rPr>
          <w:rFonts w:ascii="Consolas" w:hAnsi="Consolas" w:eastAsia="Consolas"/>
          <w:b w:val="0"/>
          <w:i w:val="0"/>
          <w:sz w:val="21"/>
        </w:rPr>
        <w:t>True</w:t>
      </w:r>
      <w:r>
        <w:rPr>
          <w:rFonts w:ascii="Arial" w:hAnsi="Arial" w:eastAsia="Arial"/>
          <w:b w:val="0"/>
          <w:i w:val="0"/>
          <w:sz w:val="22"/>
        </w:rPr>
        <w:t xml:space="preserve"> oder </w:t>
      </w:r>
      <w:r>
        <w:rPr>
          <w:rFonts w:ascii="Consolas" w:hAnsi="Consolas" w:eastAsia="Consolas"/>
          <w:b w:val="0"/>
          <w:i w:val="0"/>
          <w:sz w:val="21"/>
        </w:rPr>
        <w:t>False</w:t>
      </w:r>
      <w:r>
        <w:rPr>
          <w:rFonts w:ascii="Arial" w:hAnsi="Arial" w:eastAsia="Arial"/>
          <w:b w:val="0"/>
          <w:i w:val="0"/>
          <w:sz w:val="22"/>
        </w:rPr>
        <w:t xml:space="preserve"> zurück – das kannst du direkt in einem </w:t>
      </w:r>
      <w:r>
        <w:rPr>
          <w:rFonts w:ascii="Consolas" w:hAnsi="Consolas" w:eastAsia="Consolas"/>
          <w:b w:val="0"/>
          <w:i w:val="0"/>
          <w:sz w:val="21"/>
        </w:rPr>
        <w:t>if</w:t>
      </w:r>
      <w:r>
        <w:rPr>
          <w:rFonts w:ascii="Arial" w:hAnsi="Arial" w:eastAsia="Arial"/>
          <w:b w:val="0"/>
          <w:i w:val="0"/>
          <w:sz w:val="22"/>
        </w:rPr>
        <w:t xml:space="preserve"> benutzen, um einen Zähler zu erhöhen: </w:t>
      </w:r>
      <w:r>
        <w:rPr>
          <w:rFonts w:ascii="Consolas" w:hAnsi="Consolas" w:eastAsia="Consolas"/>
          <w:b w:val="0"/>
          <w:i w:val="0"/>
          <w:sz w:val="21"/>
        </w:rPr>
        <w:t>if frage_stellen(...): richtig = richtig + 1</w:t>
      </w:r>
      <w:r>
        <w:rPr>
          <w:rFonts w:ascii="Arial" w:hAnsi="Arial" w:eastAsia="Arial"/>
          <w:b w:val="0"/>
          <w:i w:val="0"/>
          <w:sz w:val="22"/>
        </w:rPr>
        <w:t>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3: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>Warum gibt frage_stellen() das Ergebnis mit return statt mit print() zurück?</w:t>
            </w:r>
          </w:p>
          <w:p/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a)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Damit man das Ergebnis danach in einem if weiterverwenden kann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b)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print() funktioniert in Funktionen generell nicht</w:t>
            </w:r>
          </w:p>
          <w:p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☐  c)  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>Das ist egal, beides wäre identisch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8" w:space="0" w:color="009FE3"/>
          <w:left w:val="single" w:sz="8" w:space="0" w:color="009FE3"/>
          <w:bottom w:val="single" w:sz="8" w:space="0" w:color="009FE3"/>
          <w:right w:val="single" w:sz="8" w:space="0" w:color="009FE3"/>
          <w:insideH w:val="single" w:sz="8" w:space="0" w:color="009FE3"/>
          <w:insideV w:val="single" w:sz="8" w:space="0" w:color="009FE3"/>
        </w:tblBorders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EAF6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Aufgabe 4: 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Vervollständige die Funktion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frage_stellen(frage, richtige_antwort)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: Sie soll die Frage per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input()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stellen und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True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oder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False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zurückgeben (Antwort == richtige_antwort). Rufe sie danach zweimal auf –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"Hauptstadt von Frankreich? 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/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"Paris"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und mit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"Hauptstadt von Italien? 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/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"Rom"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– und zähle die richtigen Antworten in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richtig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. Gib am Ende </w:t>
            </w:r>
            <w:r>
              <w:rPr>
                <w:rFonts w:ascii="Consolas" w:hAnsi="Consolas" w:eastAsia="Consolas"/>
                <w:b/>
                <w:i w:val="0"/>
                <w:color w:val="00344D"/>
                <w:sz w:val="21"/>
              </w:rPr>
              <w:t>Du hast X von 2 richtig!</w:t>
            </w:r>
            <w:r>
              <w:rPr>
                <w:rFonts w:ascii="Arial" w:hAnsi="Arial" w:eastAsia="Arial"/>
                <w:b/>
                <w:i w:val="0"/>
                <w:color w:val="00344D"/>
                <w:sz w:val="22"/>
              </w:rPr>
              <w:t xml:space="preserve"> aus.</w:t>
            </w:r>
          </w:p>
          <w:p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def frage_stellen(frage, richtige_antwort):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   # Hier deine Lösung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   pass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richtig = 0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 xml:space="preserve"> </w:t>
            </w:r>
            <w:r>
              <w:br/>
            </w:r>
            <w:r>
              <w:rPr>
                <w:rFonts w:ascii="Consolas" w:hAnsi="Consolas" w:eastAsia="Consolas"/>
                <w:b w:val="0"/>
                <w:i/>
                <w:color w:val="6E7B85"/>
                <w:sz w:val="20"/>
              </w:rPr>
              <w:t># Rufe frage_stellen() zweimal auf und zähle richtig</w:t>
            </w:r>
          </w:p>
          <w:p>
            <w:r>
              <w:rPr>
                <w:rFonts w:ascii="Arial" w:hAnsi="Arial" w:eastAsia="Arial"/>
                <w:b w:val="0"/>
                <w:i/>
                <w:color w:val="6E7B85"/>
                <w:sz w:val="19"/>
              </w:rPr>
              <w:t>Dein Code:</w:t>
            </w:r>
          </w:p>
          <w:p/>
          <w:p/>
          <w:p/>
        </w:tc>
      </w:tr>
    </w:tbl>
    <w:p>
      <w:pPr>
        <w:spacing w:after="160"/>
        <w:keepNext/>
      </w:pPr>
      <w:r>
        <w:rPr>
          <w:rFonts w:ascii="Arial" w:hAnsi="Arial" w:eastAsia="Arial"/>
          <w:b w:val="0"/>
          <w:i w:val="0"/>
          <w:sz w:val="22"/>
        </w:rPr>
        <w:t xml:space="preserve">🎉 </w:t>
      </w:r>
      <w:r>
        <w:rPr>
          <w:rFonts w:ascii="Arial" w:hAnsi="Arial" w:eastAsia="Arial"/>
          <w:b/>
          <w:i w:val="0"/>
          <w:color w:val="00344D"/>
          <w:sz w:val="22"/>
        </w:rPr>
        <w:t>Geschafft!</w:t>
      </w:r>
      <w:r>
        <w:rPr>
          <w:rFonts w:ascii="Arial" w:hAnsi="Arial" w:eastAsia="Arial"/>
          <w:b w:val="0"/>
          <w:i w:val="0"/>
          <w:sz w:val="22"/>
        </w:rPr>
        <w:t xml:space="preserve"> Du hast den kompletten Grundkurs durchgearbeitet – von der ersten Ausgabe mit </w:t>
      </w:r>
      <w:r>
        <w:rPr>
          <w:rFonts w:ascii="Consolas" w:hAnsi="Consolas" w:eastAsia="Consolas"/>
          <w:b w:val="0"/>
          <w:i w:val="0"/>
          <w:sz w:val="21"/>
        </w:rPr>
        <w:t>print()</w:t>
      </w:r>
      <w:r>
        <w:rPr>
          <w:rFonts w:ascii="Arial" w:hAnsi="Arial" w:eastAsia="Arial"/>
          <w:b w:val="0"/>
          <w:i w:val="0"/>
          <w:sz w:val="22"/>
        </w:rPr>
        <w:t xml:space="preserve"> bis zu eigenen Funktionen, Klassen und einem echten kleinen Programm. Du kannst jetzt eigene Ideen in Python umsetzen. Weiter so!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3125"/>
        </w:tcPr>
        <w:p>
          <w:r>
            <w:rPr>
              <w:rFonts w:ascii="Arial" w:hAnsi="Arial" w:eastAsia="Arial"/>
              <w:b/>
              <w:i w:val="0"/>
              <w:color w:val="6E7B85"/>
              <w:sz w:val="18"/>
            </w:rPr>
            <w:t>JJWS</w:t>
          </w:r>
        </w:p>
      </w:tc>
      <w:tc>
        <w:tcPr>
          <w:tcW w:type="dxa" w:w="3110"/>
        </w:tcPr>
        <w:p>
          <w:pPr>
            <w:jc w:val="center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>Riegert</w:t>
          </w:r>
        </w:p>
      </w:tc>
      <w:tc>
        <w:tcPr>
          <w:tcW w:type="dxa" w:w="3125"/>
        </w:tcPr>
        <w:p>
          <w:pPr>
            <w:jc w:val="right"/>
          </w:pP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t xml:space="preserve">Seite </w:t>
          </w:r>
          <w:r>
            <w:rPr>
              <w:rFonts w:ascii="Arial" w:hAnsi="Arial" w:eastAsia="Arial"/>
              <w:b w:val="0"/>
              <w:i w:val="0"/>
              <w:color w:val="6E7B85"/>
              <w:sz w:val="18"/>
            </w:rP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3120"/>
      <w:gridCol w:w="3120"/>
      <w:gridCol w:w="3120"/>
    </w:tblGrid>
    <w:tr>
      <w:tc>
        <w:tcPr>
          <w:tcW w:type="dxa" w:w="5184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Name: </w:t>
          </w:r>
          <w:r>
            <w:rPr>
              <w:rFonts w:ascii="Arial" w:hAnsi="Arial" w:eastAsia="Arial"/>
              <w:b w:val="0"/>
              <w:i w:val="0"/>
              <w:sz w:val="20"/>
            </w:rPr>
            <w:t>_____________</w:t>
          </w:r>
        </w:p>
      </w:tc>
      <w:tc>
        <w:tcPr>
          <w:tcW w:type="dxa" w:w="2016"/>
        </w:tcPr>
        <w:p>
          <w:r>
            <w:rPr>
              <w:rFonts w:ascii="Arial" w:hAnsi="Arial" w:eastAsia="Arial"/>
              <w:b/>
              <w:i w:val="0"/>
              <w:sz w:val="20"/>
            </w:rPr>
            <w:t xml:space="preserve">Fach: </w:t>
          </w:r>
          <w:r>
            <w:rPr>
              <w:rFonts w:ascii="Arial" w:hAnsi="Arial" w:eastAsia="Arial"/>
              <w:b w:val="0"/>
              <w:i w:val="0"/>
              <w:sz w:val="20"/>
            </w:rPr>
            <w:t>IT</w:t>
          </w:r>
        </w:p>
      </w:tc>
      <w:tc>
        <w:tcPr>
          <w:tcW w:type="dxa" w:w="216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07466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JJWS_Bildmarke_bun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7466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