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497DF" w14:textId="77777777" w:rsidR="0007449C" w:rsidRPr="0007449C" w:rsidRDefault="0007449C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7449C">
        <w:rPr>
          <w:rFonts w:ascii="Calibri" w:hAnsi="Calibri" w:cs="Calibri"/>
          <w:b/>
          <w:bCs/>
          <w:lang w:val="en-DE"/>
        </w:rPr>
        <w:t>AZ-204 – Develop Azure Compute Solutions → Implement containerized solutions → Create solutions by using Azure Container Apps</w:t>
      </w:r>
    </w:p>
    <w:p w14:paraId="6D25ACCD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is Azure Container Apps and when should it be used over AKS or App Services?</w:t>
      </w:r>
    </w:p>
    <w:p w14:paraId="59631CFF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components define an Azure Container App?</w:t>
      </w:r>
    </w:p>
    <w:p w14:paraId="4A5C4B76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revisions work in Azure Container Apps?</w:t>
      </w:r>
    </w:p>
    <w:p w14:paraId="7D666288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are the prerequisites for deploying a container to Azure Container Apps?</w:t>
      </w:r>
    </w:p>
    <w:p w14:paraId="5BDF0619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deploy a container from Azure Container Registry using Azure CLI?</w:t>
      </w:r>
    </w:p>
    <w:p w14:paraId="15F9CF51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is a YAML manifest used to deploy a container app?</w:t>
      </w:r>
    </w:p>
    <w:p w14:paraId="2B930EEC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configure ingress and expose ports in Azure Container Apps?</w:t>
      </w:r>
    </w:p>
    <w:p w14:paraId="43B04BED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configure authentication for private container registries?</w:t>
      </w:r>
    </w:p>
    <w:p w14:paraId="5D5D94EB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are environment variables added to a container app?</w:t>
      </w:r>
    </w:p>
    <w:p w14:paraId="6A26E2B2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are secrets stored and injected into container apps?</w:t>
      </w:r>
    </w:p>
    <w:p w14:paraId="54ABFA3A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is KEDA and how does it apply to Azure Container Apps?</w:t>
      </w:r>
    </w:p>
    <w:p w14:paraId="64AB6812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scaling rules are supported in Azure Container Apps?</w:t>
      </w:r>
    </w:p>
    <w:p w14:paraId="1EC4750D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configure HTTP-based autoscaling?</w:t>
      </w:r>
    </w:p>
    <w:p w14:paraId="71CB2685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configure scaling based on Azure Service Bus or Azure Queue Storage?</w:t>
      </w:r>
    </w:p>
    <w:p w14:paraId="1991C25E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are minReplicas and maxReplicas and how are they configured?</w:t>
      </w:r>
    </w:p>
    <w:p w14:paraId="07DA41FB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does revision mode affect app behavior in Azure Container Apps?</w:t>
      </w:r>
    </w:p>
    <w:p w14:paraId="5B21E5A4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is traffic splitting configured across revisions?</w:t>
      </w:r>
    </w:p>
    <w:p w14:paraId="3E73ABE8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perform A/B testing using revisions?</w:t>
      </w:r>
    </w:p>
    <w:p w14:paraId="7696A943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roll back to a previous revision?</w:t>
      </w:r>
    </w:p>
    <w:p w14:paraId="4A0C5043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is Dapr and how is it used with Azure Container Apps?</w:t>
      </w:r>
    </w:p>
    <w:p w14:paraId="556FFF58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Dapr capabilities are supported in Azure Container Apps?</w:t>
      </w:r>
    </w:p>
    <w:p w14:paraId="44A3A71D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enable and configure the Dapr sidecar?</w:t>
      </w:r>
    </w:p>
    <w:p w14:paraId="554EDCB3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container apps communicate using Dapr?</w:t>
      </w:r>
    </w:p>
    <w:p w14:paraId="4D759EB6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is state management and pub/sub handled with Dapr?</w:t>
      </w:r>
    </w:p>
    <w:p w14:paraId="3456843C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monitoring and logging features are built into Azure Container Apps?</w:t>
      </w:r>
    </w:p>
    <w:p w14:paraId="761BBCA6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enable and access diagnostics logs?</w:t>
      </w:r>
    </w:p>
    <w:p w14:paraId="212117C1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view application logs and container output?</w:t>
      </w:r>
    </w:p>
    <w:p w14:paraId="0D990CE0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tools can be used to troubleshoot container app issues?</w:t>
      </w:r>
    </w:p>
    <w:p w14:paraId="438FA4F9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does integration with Azure Monitor and Log Analytics work?</w:t>
      </w:r>
    </w:p>
    <w:p w14:paraId="78B8B5C0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integrate Azure Container Apps with Event Grid or Service Bus?</w:t>
      </w:r>
    </w:p>
    <w:p w14:paraId="61218A06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connect a container app to Azure Storage queues?</w:t>
      </w:r>
    </w:p>
    <w:p w14:paraId="5EB8EB02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securely access Azure services from a container app?</w:t>
      </w:r>
    </w:p>
    <w:p w14:paraId="771C9BF7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How do you use managed identities in Azure Container Apps?</w:t>
      </w:r>
    </w:p>
    <w:p w14:paraId="1F9856AE" w14:textId="77777777" w:rsidR="00DF10F2" w:rsidRPr="00DF10F2" w:rsidRDefault="00DF10F2" w:rsidP="00E16446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What role does VNET integration play in accessing private resources?</w:t>
      </w:r>
    </w:p>
    <w:p w14:paraId="1DC84E7D" w14:textId="2908CBB4" w:rsidR="00DF10F2" w:rsidRPr="00DF10F2" w:rsidRDefault="00DF10F2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DF10F2">
        <w:rPr>
          <w:rFonts w:ascii="Calibri" w:hAnsi="Calibri" w:cs="Calibri"/>
          <w:lang w:val="en-DE"/>
        </w:rPr>
        <w:pict w14:anchorId="1EF49BC6">
          <v:rect id="_x0000_i1033" style="width:0;height:1.5pt" o:hralign="center" o:hrstd="t" o:hr="t" fillcolor="#a0a0a0" stroked="f"/>
        </w:pict>
      </w:r>
    </w:p>
    <w:p w14:paraId="5E06EADA" w14:textId="738A7B68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What is Azure Container Apps and when should it be used over AKS or App Services?</w:t>
      </w:r>
      <w:r w:rsidRPr="00DF10F2">
        <w:rPr>
          <w:rFonts w:ascii="Calibri" w:hAnsi="Calibri" w:cs="Calibri"/>
          <w:lang w:val="en-DE"/>
        </w:rPr>
        <w:br/>
        <w:t>Azure Container Apps is a fully managed serverless container service for microservices, APIs, and background processing. Use it when:</w:t>
      </w:r>
    </w:p>
    <w:p w14:paraId="4A6C933F" w14:textId="77777777" w:rsidR="00DF10F2" w:rsidRPr="00DF10F2" w:rsidRDefault="00DF10F2" w:rsidP="00E1644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You need event-driven or HTTP-based workloads</w:t>
      </w:r>
    </w:p>
    <w:p w14:paraId="4259C0DD" w14:textId="77777777" w:rsidR="00DF10F2" w:rsidRPr="00DF10F2" w:rsidRDefault="00DF10F2" w:rsidP="00E1644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You prefer serverless scaling (including scale to zero)</w:t>
      </w:r>
    </w:p>
    <w:p w14:paraId="0848A41F" w14:textId="77777777" w:rsidR="00DF10F2" w:rsidRPr="00DF10F2" w:rsidRDefault="00DF10F2" w:rsidP="00E1644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You want built-in Dapr and KEDA support without managing orchestration</w:t>
      </w:r>
    </w:p>
    <w:p w14:paraId="65CCF7D3" w14:textId="3BB66A55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Prefer AKS for orchestration or App Services for traditional web apps or minimal container needs.</w:t>
      </w:r>
    </w:p>
    <w:p w14:paraId="5D57972F" w14:textId="05C3E02E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pict w14:anchorId="044FD5A5">
          <v:rect id="_x0000_i1062" style="width:0;height:1.5pt" o:hralign="center" o:hrstd="t" o:hr="t" fillcolor="#a0a0a0" stroked="f"/>
        </w:pict>
      </w:r>
    </w:p>
    <w:p w14:paraId="53A44F71" w14:textId="77777777" w:rsidR="00E16446" w:rsidRDefault="00E16446">
      <w:pPr>
        <w:rPr>
          <w:rFonts w:ascii="Calibri" w:hAnsi="Calibri" w:cs="Calibri"/>
          <w:b/>
          <w:bCs/>
          <w:lang w:val="en-DE"/>
        </w:rPr>
      </w:pPr>
      <w:r>
        <w:rPr>
          <w:rFonts w:ascii="Calibri" w:hAnsi="Calibri" w:cs="Calibri"/>
          <w:b/>
          <w:bCs/>
          <w:lang w:val="en-DE"/>
        </w:rPr>
        <w:br w:type="page"/>
      </w:r>
    </w:p>
    <w:p w14:paraId="524EA0DE" w14:textId="7B3C4EB4" w:rsidR="00DF10F2" w:rsidRPr="00DF10F2" w:rsidRDefault="00DF10F2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lastRenderedPageBreak/>
        <w:t>What components define an Azure Container App?</w:t>
      </w:r>
    </w:p>
    <w:p w14:paraId="2D7E3739" w14:textId="77777777" w:rsidR="00DF10F2" w:rsidRPr="00DF10F2" w:rsidRDefault="00DF10F2" w:rsidP="00E16446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Container App</w:t>
      </w:r>
      <w:r w:rsidRPr="00DF10F2">
        <w:rPr>
          <w:rFonts w:ascii="Calibri" w:hAnsi="Calibri" w:cs="Calibri"/>
          <w:lang w:val="en-DE"/>
        </w:rPr>
        <w:t>: The deployed app instance</w:t>
      </w:r>
    </w:p>
    <w:p w14:paraId="5E1956A1" w14:textId="77777777" w:rsidR="00DF10F2" w:rsidRPr="00DF10F2" w:rsidRDefault="00DF10F2" w:rsidP="00E16446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Environment</w:t>
      </w:r>
      <w:r w:rsidRPr="00DF10F2">
        <w:rPr>
          <w:rFonts w:ascii="Calibri" w:hAnsi="Calibri" w:cs="Calibri"/>
          <w:lang w:val="en-DE"/>
        </w:rPr>
        <w:t>: A shared context for apps (networking, logging)</w:t>
      </w:r>
    </w:p>
    <w:p w14:paraId="0D1D3EED" w14:textId="77777777" w:rsidR="00DF10F2" w:rsidRPr="00DF10F2" w:rsidRDefault="00DF10F2" w:rsidP="00E16446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Revision</w:t>
      </w:r>
      <w:r w:rsidRPr="00DF10F2">
        <w:rPr>
          <w:rFonts w:ascii="Calibri" w:hAnsi="Calibri" w:cs="Calibri"/>
          <w:lang w:val="en-DE"/>
        </w:rPr>
        <w:t>: An immutable version of the app</w:t>
      </w:r>
    </w:p>
    <w:p w14:paraId="3603B4CF" w14:textId="77777777" w:rsidR="00DF10F2" w:rsidRPr="00DF10F2" w:rsidRDefault="00DF10F2" w:rsidP="00E16446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Ingress</w:t>
      </w:r>
      <w:r w:rsidRPr="00DF10F2">
        <w:rPr>
          <w:rFonts w:ascii="Calibri" w:hAnsi="Calibri" w:cs="Calibri"/>
          <w:lang w:val="en-DE"/>
        </w:rPr>
        <w:t>: Controls public/private HTTP access</w:t>
      </w:r>
    </w:p>
    <w:p w14:paraId="473C3135" w14:textId="77777777" w:rsidR="00DF10F2" w:rsidRPr="00DF10F2" w:rsidRDefault="00DF10F2" w:rsidP="00E16446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Scaling Rules</w:t>
      </w:r>
      <w:r w:rsidRPr="00DF10F2">
        <w:rPr>
          <w:rFonts w:ascii="Calibri" w:hAnsi="Calibri" w:cs="Calibri"/>
          <w:lang w:val="en-DE"/>
        </w:rPr>
        <w:t>: Define autoscaling behavior (HTTP, KEDA, etc.)</w:t>
      </w:r>
    </w:p>
    <w:p w14:paraId="6B388715" w14:textId="77777777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pict w14:anchorId="622FD7EE">
          <v:rect id="_x0000_i1056" style="width:0;height:1.5pt" o:hralign="center" o:hrstd="t" o:hr="t" fillcolor="#a0a0a0" stroked="f"/>
        </w:pict>
      </w:r>
    </w:p>
    <w:p w14:paraId="72A31FBF" w14:textId="28B8C8B2" w:rsidR="00DF10F2" w:rsidRPr="00DF10F2" w:rsidRDefault="00DF10F2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How do revisions work in Azure Container Apps?</w:t>
      </w:r>
    </w:p>
    <w:p w14:paraId="7705CA9C" w14:textId="77777777" w:rsidR="00DF10F2" w:rsidRPr="00DF10F2" w:rsidRDefault="00DF10F2" w:rsidP="00E16446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Each deployment creates a new immutable revision</w:t>
      </w:r>
    </w:p>
    <w:p w14:paraId="343AB5FD" w14:textId="77777777" w:rsidR="00DF10F2" w:rsidRPr="00DF10F2" w:rsidRDefault="00DF10F2" w:rsidP="00E16446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Revisions can run concurrently</w:t>
      </w:r>
    </w:p>
    <w:p w14:paraId="4B64735E" w14:textId="77777777" w:rsidR="00DF10F2" w:rsidRPr="00DF10F2" w:rsidRDefault="00DF10F2" w:rsidP="00E16446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Traffic can be split between revisions</w:t>
      </w:r>
    </w:p>
    <w:p w14:paraId="67AAA96C" w14:textId="77777777" w:rsidR="00DF10F2" w:rsidRPr="00DF10F2" w:rsidRDefault="00DF10F2" w:rsidP="00E16446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You can pin a revision or roll back</w:t>
      </w:r>
    </w:p>
    <w:p w14:paraId="3213D822" w14:textId="03F51A57" w:rsidR="00DF10F2" w:rsidRPr="00DF10F2" w:rsidRDefault="00DF10F2" w:rsidP="00E16446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Revision mode can be single (default) or multiple</w:t>
      </w:r>
    </w:p>
    <w:p w14:paraId="3CD571D4" w14:textId="3A7451CD" w:rsidR="009E6CD1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pict w14:anchorId="02E2CFE8">
          <v:rect id="_x0000_i1058" style="width:0;height:1.5pt" o:hralign="center" o:hrstd="t" o:hr="t" fillcolor="#a0a0a0" stroked="f"/>
        </w:pict>
      </w:r>
    </w:p>
    <w:p w14:paraId="440D8AF9" w14:textId="6A89A30F" w:rsidR="00DF10F2" w:rsidRPr="00DF10F2" w:rsidRDefault="00DF10F2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What are the prerequisites for deploying a container to Azure Container Apps?</w:t>
      </w:r>
    </w:p>
    <w:p w14:paraId="5699487A" w14:textId="77777777" w:rsidR="00DF10F2" w:rsidRPr="00DF10F2" w:rsidRDefault="00DF10F2" w:rsidP="00E16446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A container image in ACR or public registry</w:t>
      </w:r>
    </w:p>
    <w:p w14:paraId="517E4EE1" w14:textId="77777777" w:rsidR="00DF10F2" w:rsidRPr="00DF10F2" w:rsidRDefault="00DF10F2" w:rsidP="00E16446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A Container Apps environment</w:t>
      </w:r>
    </w:p>
    <w:p w14:paraId="75A4F06A" w14:textId="77777777" w:rsidR="00DF10F2" w:rsidRPr="00DF10F2" w:rsidRDefault="00DF10F2" w:rsidP="00E16446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Azure CLI with the containerapp extension installed</w:t>
      </w:r>
    </w:p>
    <w:p w14:paraId="4B7A596B" w14:textId="4E784F4E" w:rsidR="00DF10F2" w:rsidRPr="00DF10F2" w:rsidRDefault="00DF10F2" w:rsidP="00E16446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App image must expose the correct HTTP port</w:t>
      </w:r>
      <w:r w:rsidRPr="00DF10F2">
        <w:rPr>
          <w:rFonts w:ascii="Calibri" w:hAnsi="Calibri" w:cs="Calibri"/>
          <w:lang w:val="en-DE"/>
        </w:rPr>
        <w:pict w14:anchorId="389C8DA6">
          <v:rect id="_x0000_i1141" style="width:0;height:1.5pt" o:hralign="center" o:hrstd="t" o:hr="t" fillcolor="#a0a0a0" stroked="f"/>
        </w:pict>
      </w:r>
    </w:p>
    <w:p w14:paraId="7D174BB4" w14:textId="3D4155C2" w:rsidR="00DF10F2" w:rsidRPr="00DF10F2" w:rsidRDefault="00DF10F2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How do you deploy a container from Azure Container Registry using Azure CLI?</w:t>
      </w:r>
    </w:p>
    <w:p w14:paraId="01C02DE2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>az containerapp create \</w:t>
      </w:r>
    </w:p>
    <w:p w14:paraId="44ACE362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--name myapp \</w:t>
      </w:r>
    </w:p>
    <w:p w14:paraId="379C0DDB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--resource-group myrg \</w:t>
      </w:r>
    </w:p>
    <w:p w14:paraId="78CC6093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--environment myenv \</w:t>
      </w:r>
    </w:p>
    <w:p w14:paraId="53A1D552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--image myacr.azurecr.io/myimage:tag \</w:t>
      </w:r>
    </w:p>
    <w:p w14:paraId="0281969D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--target-port 80 \</w:t>
      </w:r>
    </w:p>
    <w:p w14:paraId="407BC71F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--ingress external \</w:t>
      </w:r>
    </w:p>
    <w:p w14:paraId="6792D20B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--registry-server myacr.azurecr.io \</w:t>
      </w:r>
    </w:p>
    <w:p w14:paraId="0690E26A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--registry-username &lt;username&gt; \</w:t>
      </w:r>
    </w:p>
    <w:p w14:paraId="7F4ABDFE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--registry-password &lt;password&gt;</w:t>
      </w:r>
    </w:p>
    <w:p w14:paraId="7167B008" w14:textId="77777777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pict w14:anchorId="68F2E43B">
          <v:rect id="_x0000_i1142" style="width:0;height:1.5pt" o:hralign="center" o:hrstd="t" o:hr="t" fillcolor="#a0a0a0" stroked="f"/>
        </w:pict>
      </w:r>
    </w:p>
    <w:p w14:paraId="71950162" w14:textId="68B511B9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How is a YAML manifest used to deploy a container app?</w:t>
      </w:r>
      <w:r w:rsidRPr="00DF10F2">
        <w:rPr>
          <w:rFonts w:ascii="Calibri" w:hAnsi="Calibri" w:cs="Calibri"/>
          <w:lang w:val="en-DE"/>
        </w:rPr>
        <w:br/>
        <w:t>Define app configuration in a .yaml file (image, ports, scaling, secrets, etc.)</w:t>
      </w:r>
    </w:p>
    <w:p w14:paraId="7C62FB31" w14:textId="77777777" w:rsidR="00DF10F2" w:rsidRPr="00DF10F2" w:rsidRDefault="00DF10F2" w:rsidP="00E16446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Deploy using:</w:t>
      </w:r>
    </w:p>
    <w:p w14:paraId="54DCABEB" w14:textId="77777777" w:rsidR="00DF10F2" w:rsidRPr="00DF10F2" w:rsidRDefault="00DF10F2" w:rsidP="00E16446">
      <w:pPr>
        <w:spacing w:after="0" w:line="240" w:lineRule="auto"/>
        <w:ind w:firstLine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>az containerapp create --resource-group myrg --name myapp --yaml app.yaml</w:t>
      </w:r>
    </w:p>
    <w:p w14:paraId="30BC3B00" w14:textId="77777777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pict w14:anchorId="492A9DD9">
          <v:rect id="_x0000_i1143" style="width:0;height:1.5pt" o:hralign="center" o:hrstd="t" o:hr="t" fillcolor="#a0a0a0" stroked="f"/>
        </w:pict>
      </w:r>
    </w:p>
    <w:p w14:paraId="403046AB" w14:textId="12DC4C72" w:rsidR="00DF10F2" w:rsidRPr="00DF10F2" w:rsidRDefault="00DF10F2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How do you configure ingress and expose ports in Azure Container Apps?</w:t>
      </w:r>
    </w:p>
    <w:p w14:paraId="1713D588" w14:textId="77777777" w:rsidR="00DF10F2" w:rsidRPr="00DF10F2" w:rsidRDefault="00DF10F2" w:rsidP="00E16446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 xml:space="preserve">Use </w:t>
      </w:r>
      <w:r w:rsidRPr="00DF10F2">
        <w:rPr>
          <w:rFonts w:ascii="Calibri" w:hAnsi="Calibri" w:cs="Calibri"/>
          <w:sz w:val="18"/>
          <w:szCs w:val="18"/>
          <w:lang w:val="en-DE"/>
        </w:rPr>
        <w:t xml:space="preserve">--ingress external </w:t>
      </w:r>
      <w:r w:rsidRPr="00DF10F2">
        <w:rPr>
          <w:rFonts w:ascii="Calibri" w:hAnsi="Calibri" w:cs="Calibri"/>
          <w:lang w:val="en-DE"/>
        </w:rPr>
        <w:t xml:space="preserve">or </w:t>
      </w:r>
      <w:r w:rsidRPr="00DF10F2">
        <w:rPr>
          <w:rFonts w:ascii="Calibri" w:hAnsi="Calibri" w:cs="Calibri"/>
          <w:sz w:val="18"/>
          <w:szCs w:val="18"/>
          <w:lang w:val="en-DE"/>
        </w:rPr>
        <w:t xml:space="preserve">internal </w:t>
      </w:r>
      <w:r w:rsidRPr="00DF10F2">
        <w:rPr>
          <w:rFonts w:ascii="Calibri" w:hAnsi="Calibri" w:cs="Calibri"/>
          <w:lang w:val="en-DE"/>
        </w:rPr>
        <w:t xml:space="preserve">in CLI or </w:t>
      </w:r>
      <w:r w:rsidRPr="00DF10F2">
        <w:rPr>
          <w:rFonts w:ascii="Calibri" w:hAnsi="Calibri" w:cs="Calibri"/>
          <w:sz w:val="18"/>
          <w:szCs w:val="18"/>
          <w:lang w:val="en-DE"/>
        </w:rPr>
        <w:t xml:space="preserve">ingress: </w:t>
      </w:r>
      <w:r w:rsidRPr="00DF10F2">
        <w:rPr>
          <w:rFonts w:ascii="Calibri" w:hAnsi="Calibri" w:cs="Calibri"/>
          <w:lang w:val="en-DE"/>
        </w:rPr>
        <w:t>block in YAML</w:t>
      </w:r>
    </w:p>
    <w:p w14:paraId="6EF379DA" w14:textId="77777777" w:rsidR="00DF10F2" w:rsidRPr="00DF10F2" w:rsidRDefault="00DF10F2" w:rsidP="00E16446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Set targetPort to match container's exposed port</w:t>
      </w:r>
    </w:p>
    <w:p w14:paraId="0D9689EC" w14:textId="77777777" w:rsidR="00DF10F2" w:rsidRPr="00DF10F2" w:rsidRDefault="00DF10F2" w:rsidP="00E16446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Public ingress automatically provisions HTTPS endpoint</w:t>
      </w:r>
    </w:p>
    <w:p w14:paraId="6335E199" w14:textId="77777777" w:rsidR="00DF10F2" w:rsidRPr="00DF10F2" w:rsidRDefault="00DF10F2" w:rsidP="00E16446">
      <w:p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pict w14:anchorId="02F675B0">
          <v:rect id="_x0000_i1144" style="width:0;height:1.5pt" o:hralign="center" o:hrstd="t" o:hr="t" fillcolor="#a0a0a0" stroked="f"/>
        </w:pict>
      </w:r>
    </w:p>
    <w:p w14:paraId="251C93A2" w14:textId="3758C9BA" w:rsidR="00DF10F2" w:rsidRPr="00DF10F2" w:rsidRDefault="00DF10F2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DF10F2">
        <w:rPr>
          <w:rFonts w:ascii="Calibri" w:hAnsi="Calibri" w:cs="Calibri"/>
          <w:b/>
          <w:bCs/>
          <w:lang w:val="en-DE"/>
        </w:rPr>
        <w:t>How do you configure authentication for private container registries?</w:t>
      </w:r>
    </w:p>
    <w:p w14:paraId="54587AA7" w14:textId="77777777" w:rsidR="00DF10F2" w:rsidRPr="00DF10F2" w:rsidRDefault="00DF10F2" w:rsidP="00E16446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 xml:space="preserve">Use </w:t>
      </w:r>
      <w:r w:rsidRPr="00DF10F2">
        <w:rPr>
          <w:rFonts w:ascii="Calibri" w:hAnsi="Calibri" w:cs="Calibri"/>
          <w:sz w:val="18"/>
          <w:szCs w:val="18"/>
          <w:lang w:val="en-DE"/>
        </w:rPr>
        <w:t xml:space="preserve">--registry-username </w:t>
      </w:r>
      <w:r w:rsidRPr="00DF10F2">
        <w:rPr>
          <w:rFonts w:ascii="Calibri" w:hAnsi="Calibri" w:cs="Calibri"/>
          <w:lang w:val="en-DE"/>
        </w:rPr>
        <w:t xml:space="preserve">and </w:t>
      </w:r>
      <w:r w:rsidRPr="00DF10F2">
        <w:rPr>
          <w:rFonts w:ascii="Calibri" w:hAnsi="Calibri" w:cs="Calibri"/>
          <w:sz w:val="18"/>
          <w:szCs w:val="18"/>
          <w:lang w:val="en-DE"/>
        </w:rPr>
        <w:t xml:space="preserve">--registry-password </w:t>
      </w:r>
      <w:r w:rsidRPr="00DF10F2">
        <w:rPr>
          <w:rFonts w:ascii="Calibri" w:hAnsi="Calibri" w:cs="Calibri"/>
          <w:lang w:val="en-DE"/>
        </w:rPr>
        <w:t>in CLI</w:t>
      </w:r>
    </w:p>
    <w:p w14:paraId="61663979" w14:textId="77777777" w:rsidR="00DF10F2" w:rsidRPr="00DF10F2" w:rsidRDefault="00DF10F2" w:rsidP="00E16446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In YAML:</w:t>
      </w:r>
    </w:p>
    <w:p w14:paraId="0080EB00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>registryCredentials:</w:t>
      </w:r>
    </w:p>
    <w:p w14:paraId="6CC41625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- server: myacr.azurecr.io</w:t>
      </w:r>
    </w:p>
    <w:p w14:paraId="39927DA8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username: &lt;username&gt;</w:t>
      </w:r>
    </w:p>
    <w:p w14:paraId="43EB70EB" w14:textId="77777777" w:rsidR="00DF10F2" w:rsidRPr="00DF10F2" w:rsidRDefault="00DF10F2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DF10F2">
        <w:rPr>
          <w:rFonts w:ascii="Calibri" w:hAnsi="Calibri" w:cs="Calibri"/>
          <w:sz w:val="18"/>
          <w:szCs w:val="18"/>
          <w:lang w:val="en-DE"/>
        </w:rPr>
        <w:t xml:space="preserve">    passwordSecretRef: acr-password</w:t>
      </w:r>
    </w:p>
    <w:p w14:paraId="3A57CDE0" w14:textId="77777777" w:rsidR="00DF10F2" w:rsidRPr="00DF10F2" w:rsidRDefault="00DF10F2" w:rsidP="00E16446">
      <w:pPr>
        <w:numPr>
          <w:ilvl w:val="0"/>
          <w:numId w:val="16"/>
        </w:numPr>
        <w:tabs>
          <w:tab w:val="num" w:pos="1080"/>
        </w:tabs>
        <w:spacing w:after="0" w:line="240" w:lineRule="auto"/>
        <w:ind w:left="720"/>
        <w:rPr>
          <w:rFonts w:ascii="Calibri" w:hAnsi="Calibri" w:cs="Calibri"/>
          <w:lang w:val="en-DE"/>
        </w:rPr>
      </w:pPr>
      <w:r w:rsidRPr="00DF10F2">
        <w:rPr>
          <w:rFonts w:ascii="Calibri" w:hAnsi="Calibri" w:cs="Calibri"/>
          <w:lang w:val="en-DE"/>
        </w:rPr>
        <w:t>Store password as a secret and reference it</w:t>
      </w:r>
    </w:p>
    <w:p w14:paraId="7E6397AA" w14:textId="7A5FFE47" w:rsidR="00F33364" w:rsidRPr="00F33364" w:rsidRDefault="00F33364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F33364">
        <w:rPr>
          <w:rFonts w:ascii="Calibri" w:hAnsi="Calibri" w:cs="Calibri"/>
          <w:b/>
          <w:bCs/>
          <w:lang w:val="en-DE"/>
        </w:rPr>
        <w:lastRenderedPageBreak/>
        <w:t>How are environment variables added to a container app?</w:t>
      </w:r>
    </w:p>
    <w:p w14:paraId="0D65E6BC" w14:textId="519C9095" w:rsidR="00F33364" w:rsidRPr="00F33364" w:rsidRDefault="00F33364" w:rsidP="00E16446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lang w:val="en-DE"/>
        </w:rPr>
      </w:pPr>
      <w:r w:rsidRPr="00F33364">
        <w:rPr>
          <w:rFonts w:ascii="Calibri" w:hAnsi="Calibri" w:cs="Calibri"/>
          <w:lang w:val="en-DE"/>
        </w:rPr>
        <w:t>In CLI:</w:t>
      </w:r>
    </w:p>
    <w:p w14:paraId="5EA77CD0" w14:textId="77777777" w:rsidR="00F33364" w:rsidRPr="00F33364" w:rsidRDefault="00F33364" w:rsidP="00E16446">
      <w:pPr>
        <w:spacing w:after="0" w:line="240" w:lineRule="auto"/>
        <w:ind w:firstLine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>--env-vars VAR1=value1 VAR2=value2</w:t>
      </w:r>
    </w:p>
    <w:p w14:paraId="5A6C2B2D" w14:textId="77777777" w:rsidR="00F33364" w:rsidRPr="00F33364" w:rsidRDefault="00F33364" w:rsidP="00E16446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lang w:val="en-DE"/>
        </w:rPr>
      </w:pPr>
      <w:r w:rsidRPr="00F33364">
        <w:rPr>
          <w:rFonts w:ascii="Calibri" w:hAnsi="Calibri" w:cs="Calibri"/>
          <w:lang w:val="en-DE"/>
        </w:rPr>
        <w:t>In YAML:</w:t>
      </w:r>
    </w:p>
    <w:p w14:paraId="2252D05E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>env:</w:t>
      </w:r>
    </w:p>
    <w:p w14:paraId="5E1072B9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- name: VAR1</w:t>
      </w:r>
    </w:p>
    <w:p w14:paraId="380E1579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  value: value1</w:t>
      </w:r>
    </w:p>
    <w:p w14:paraId="0F5A9CE0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- name: VAR2</w:t>
      </w:r>
    </w:p>
    <w:p w14:paraId="2240EFA7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  value: value2</w:t>
      </w:r>
    </w:p>
    <w:p w14:paraId="3036AEF0" w14:textId="77777777" w:rsidR="00F33364" w:rsidRPr="00F33364" w:rsidRDefault="00F33364" w:rsidP="00E16446">
      <w:pPr>
        <w:spacing w:after="0" w:line="240" w:lineRule="auto"/>
        <w:rPr>
          <w:rFonts w:ascii="Calibri" w:hAnsi="Calibri" w:cs="Calibri"/>
          <w:lang w:val="en-DE"/>
        </w:rPr>
      </w:pPr>
      <w:r w:rsidRPr="00F33364">
        <w:rPr>
          <w:rFonts w:ascii="Calibri" w:hAnsi="Calibri" w:cs="Calibri"/>
          <w:lang w:val="en-DE"/>
        </w:rPr>
        <w:pict w14:anchorId="29B92638">
          <v:rect id="_x0000_i1178" style="width:0;height:1.5pt" o:hralign="center" o:hrstd="t" o:hr="t" fillcolor="#a0a0a0" stroked="f"/>
        </w:pict>
      </w:r>
    </w:p>
    <w:p w14:paraId="3CE1FBCA" w14:textId="7D8FDAA9" w:rsidR="00F33364" w:rsidRPr="00F33364" w:rsidRDefault="00F33364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F33364">
        <w:rPr>
          <w:rFonts w:ascii="Calibri" w:hAnsi="Calibri" w:cs="Calibri"/>
          <w:b/>
          <w:bCs/>
          <w:lang w:val="en-DE"/>
        </w:rPr>
        <w:t>How are secrets stored and injected into container apps?</w:t>
      </w:r>
    </w:p>
    <w:p w14:paraId="14C8E769" w14:textId="77777777" w:rsidR="00AF604D" w:rsidRPr="00AF604D" w:rsidRDefault="00F33364" w:rsidP="00E16446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lang w:val="en-DE"/>
        </w:rPr>
        <w:t xml:space="preserve">Define secrets in CLI </w:t>
      </w:r>
    </w:p>
    <w:p w14:paraId="6FD1AB10" w14:textId="2BEBEBFC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>--secrets key1=value1 key2=value2</w:t>
      </w:r>
    </w:p>
    <w:p w14:paraId="29D0FC38" w14:textId="35531BB9" w:rsidR="00AF604D" w:rsidRPr="00AF604D" w:rsidRDefault="00AF604D" w:rsidP="00E16446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lang w:val="en-DE"/>
        </w:rPr>
      </w:pPr>
      <w:r w:rsidRPr="00F33364">
        <w:rPr>
          <w:rFonts w:ascii="Calibri" w:hAnsi="Calibri" w:cs="Calibri"/>
          <w:lang w:val="en-DE"/>
        </w:rPr>
        <w:t>or YAML:</w:t>
      </w:r>
    </w:p>
    <w:p w14:paraId="3FF69784" w14:textId="505B4B7E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>secrets:</w:t>
      </w:r>
      <w:r w:rsidR="00AF604D">
        <w:rPr>
          <w:rFonts w:ascii="Calibri" w:hAnsi="Calibri" w:cs="Calibri"/>
          <w:sz w:val="18"/>
          <w:szCs w:val="18"/>
          <w:lang w:val="en-DE"/>
        </w:rPr>
        <w:t>W</w:t>
      </w:r>
    </w:p>
    <w:p w14:paraId="721F7226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- name: key1</w:t>
      </w:r>
    </w:p>
    <w:p w14:paraId="3B6B1BC8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  value: value1</w:t>
      </w:r>
    </w:p>
    <w:p w14:paraId="1715AACA" w14:textId="77777777" w:rsidR="00F33364" w:rsidRPr="00F33364" w:rsidRDefault="00F33364" w:rsidP="00E16446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lang w:val="en-DE"/>
        </w:rPr>
      </w:pPr>
      <w:r w:rsidRPr="00F33364">
        <w:rPr>
          <w:rFonts w:ascii="Calibri" w:hAnsi="Calibri" w:cs="Calibri"/>
          <w:lang w:val="en-DE"/>
        </w:rPr>
        <w:t>Reference in env vars:</w:t>
      </w:r>
    </w:p>
    <w:p w14:paraId="58687439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>env:</w:t>
      </w:r>
    </w:p>
    <w:p w14:paraId="3A3F9223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- name: SEC_VAR</w:t>
      </w:r>
    </w:p>
    <w:p w14:paraId="33D623FB" w14:textId="77777777" w:rsidR="00F33364" w:rsidRPr="00F33364" w:rsidRDefault="00F33364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F33364">
        <w:rPr>
          <w:rFonts w:ascii="Calibri" w:hAnsi="Calibri" w:cs="Calibri"/>
          <w:sz w:val="18"/>
          <w:szCs w:val="18"/>
          <w:lang w:val="en-DE"/>
        </w:rPr>
        <w:t xml:space="preserve">    secretRef: key1</w:t>
      </w:r>
    </w:p>
    <w:p w14:paraId="392F10CD" w14:textId="77777777" w:rsidR="00F33364" w:rsidRPr="00F33364" w:rsidRDefault="00F33364" w:rsidP="00E16446">
      <w:pPr>
        <w:spacing w:after="0" w:line="240" w:lineRule="auto"/>
        <w:rPr>
          <w:rFonts w:ascii="Calibri" w:hAnsi="Calibri" w:cs="Calibri"/>
          <w:lang w:val="en-DE"/>
        </w:rPr>
      </w:pPr>
      <w:r w:rsidRPr="00F33364">
        <w:rPr>
          <w:rFonts w:ascii="Calibri" w:hAnsi="Calibri" w:cs="Calibri"/>
          <w:lang w:val="en-DE"/>
        </w:rPr>
        <w:pict w14:anchorId="3EFBF6D4">
          <v:rect id="_x0000_i1179" style="width:0;height:1.5pt" o:hralign="center" o:hrstd="t" o:hr="t" fillcolor="#a0a0a0" stroked="f"/>
        </w:pict>
      </w:r>
    </w:p>
    <w:p w14:paraId="68004F8E" w14:textId="497FE80A" w:rsidR="00AF604D" w:rsidRPr="00AF604D" w:rsidRDefault="00AF604D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b/>
          <w:bCs/>
          <w:lang w:val="en-DE"/>
        </w:rPr>
        <w:t>What is KEDA and how does it apply to Azure Container Apps?</w:t>
      </w:r>
      <w:r w:rsidRPr="00AF604D">
        <w:rPr>
          <w:rFonts w:ascii="Calibri" w:hAnsi="Calibri" w:cs="Calibri"/>
          <w:lang w:val="en-DE"/>
        </w:rPr>
        <w:br/>
        <w:t>KEDA (Kubernetes Event-driven Autoscaler) enables event-based scaling. In Azure Container Apps, it's integrated to scale apps based on metrics like:</w:t>
      </w:r>
    </w:p>
    <w:p w14:paraId="6EF8FBAF" w14:textId="77777777" w:rsidR="00AF604D" w:rsidRPr="00AF604D" w:rsidRDefault="00AF604D" w:rsidP="00E16446">
      <w:pPr>
        <w:numPr>
          <w:ilvl w:val="0"/>
          <w:numId w:val="24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HTTP traffic</w:t>
      </w:r>
    </w:p>
    <w:p w14:paraId="60DC6780" w14:textId="77777777" w:rsidR="00AF604D" w:rsidRPr="00AF604D" w:rsidRDefault="00AF604D" w:rsidP="00E16446">
      <w:pPr>
        <w:numPr>
          <w:ilvl w:val="0"/>
          <w:numId w:val="24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Queue length (e.g., Service Bus, Storage Queues)</w:t>
      </w:r>
    </w:p>
    <w:p w14:paraId="027B8E51" w14:textId="77777777" w:rsidR="00AF604D" w:rsidRPr="00AF604D" w:rsidRDefault="00AF604D" w:rsidP="00E16446">
      <w:pPr>
        <w:numPr>
          <w:ilvl w:val="0"/>
          <w:numId w:val="24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Custom metrics</w:t>
      </w:r>
    </w:p>
    <w:p w14:paraId="590F73B8" w14:textId="77777777" w:rsidR="00AF604D" w:rsidRPr="00AF604D" w:rsidRDefault="00AF604D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pict w14:anchorId="71FF1A41">
          <v:rect id="_x0000_i1224" style="width:0;height:1.5pt" o:hralign="center" o:hrstd="t" o:hr="t" fillcolor="#a0a0a0" stroked="f"/>
        </w:pict>
      </w:r>
    </w:p>
    <w:p w14:paraId="40D73FD3" w14:textId="4C8B2D44" w:rsidR="00AF604D" w:rsidRPr="00AF604D" w:rsidRDefault="00AF604D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AF604D">
        <w:rPr>
          <w:rFonts w:ascii="Calibri" w:hAnsi="Calibri" w:cs="Calibri"/>
          <w:b/>
          <w:bCs/>
          <w:lang w:val="en-DE"/>
        </w:rPr>
        <w:t>What scaling rules are supported in Azure Container Apps?</w:t>
      </w:r>
    </w:p>
    <w:p w14:paraId="1CB8544D" w14:textId="77777777" w:rsidR="00AF604D" w:rsidRPr="00AF604D" w:rsidRDefault="00AF604D" w:rsidP="00E16446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HTTP request concurrency</w:t>
      </w:r>
    </w:p>
    <w:p w14:paraId="6686CEDC" w14:textId="77777777" w:rsidR="00AF604D" w:rsidRPr="00AF604D" w:rsidRDefault="00AF604D" w:rsidP="00E16446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CPU utilization</w:t>
      </w:r>
    </w:p>
    <w:p w14:paraId="5CBAB34C" w14:textId="77777777" w:rsidR="00AF604D" w:rsidRPr="00AF604D" w:rsidRDefault="00AF604D" w:rsidP="00E16446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KEDA-based triggers (e.g., Azure Service Bus, RabbitMQ, Redis, Kafka)</w:t>
      </w:r>
    </w:p>
    <w:p w14:paraId="017D619A" w14:textId="77777777" w:rsidR="00AF604D" w:rsidRPr="00AF604D" w:rsidRDefault="00AF604D" w:rsidP="00E16446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Cron-based schedules</w:t>
      </w:r>
    </w:p>
    <w:p w14:paraId="4215EF24" w14:textId="77777777" w:rsidR="00AF604D" w:rsidRPr="00AF604D" w:rsidRDefault="00AF604D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pict w14:anchorId="629F1F2E">
          <v:rect id="_x0000_i1225" style="width:0;height:1.5pt" o:hralign="center" o:hrstd="t" o:hr="t" fillcolor="#a0a0a0" stroked="f"/>
        </w:pict>
      </w:r>
    </w:p>
    <w:p w14:paraId="5E8419A2" w14:textId="4B9B103C" w:rsidR="00AF604D" w:rsidRPr="00AF604D" w:rsidRDefault="00AF604D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b/>
          <w:bCs/>
          <w:lang w:val="en-DE"/>
        </w:rPr>
        <w:t>How do you configure HTTP-based autoscaling?</w:t>
      </w:r>
      <w:r w:rsidRPr="00AF604D">
        <w:rPr>
          <w:rFonts w:ascii="Calibri" w:hAnsi="Calibri" w:cs="Calibri"/>
          <w:b/>
          <w:bCs/>
          <w:lang w:val="en-DE"/>
        </w:rPr>
        <w:br/>
      </w:r>
      <w:r w:rsidRPr="00AF604D">
        <w:rPr>
          <w:rFonts w:ascii="Calibri" w:hAnsi="Calibri" w:cs="Calibri"/>
          <w:lang w:val="en-DE"/>
        </w:rPr>
        <w:t>In YAML:</w:t>
      </w:r>
    </w:p>
    <w:p w14:paraId="613BBB58" w14:textId="77777777" w:rsidR="00AF604D" w:rsidRP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>scale:</w:t>
      </w:r>
    </w:p>
    <w:p w14:paraId="4B8F1295" w14:textId="77777777" w:rsidR="00AF604D" w:rsidRP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rules:</w:t>
      </w:r>
    </w:p>
    <w:p w14:paraId="4AC8C262" w14:textId="77777777" w:rsidR="00AF604D" w:rsidRP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- name: http-scaler</w:t>
      </w:r>
    </w:p>
    <w:p w14:paraId="12D604CB" w14:textId="77777777" w:rsidR="00AF604D" w:rsidRP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  http:</w:t>
      </w:r>
    </w:p>
    <w:p w14:paraId="37829565" w14:textId="77777777" w:rsidR="00AF604D" w:rsidRP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    concurrentRequests: 50</w:t>
      </w:r>
    </w:p>
    <w:p w14:paraId="27AA1FA1" w14:textId="77777777" w:rsidR="00AF604D" w:rsidRPr="00AF604D" w:rsidRDefault="00AF604D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App will scale based on the number of concurrent HTTP requests.</w:t>
      </w:r>
    </w:p>
    <w:p w14:paraId="448C3875" w14:textId="77777777" w:rsidR="00AF604D" w:rsidRPr="00AF604D" w:rsidRDefault="00AF604D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pict w14:anchorId="0D7C1363">
          <v:rect id="_x0000_i1226" style="width:0;height:1.5pt" o:hralign="center" o:hrstd="t" o:hr="t" fillcolor="#a0a0a0" stroked="f"/>
        </w:pict>
      </w:r>
    </w:p>
    <w:p w14:paraId="3AD86CC3" w14:textId="5046567B" w:rsidR="00AF604D" w:rsidRPr="00AF604D" w:rsidRDefault="00AF604D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AF604D">
        <w:rPr>
          <w:rFonts w:ascii="Calibri" w:hAnsi="Calibri" w:cs="Calibri"/>
          <w:b/>
          <w:bCs/>
          <w:lang w:val="en-DE"/>
        </w:rPr>
        <w:t>What are minReplicas and maxReplicas and how are they configured?</w:t>
      </w:r>
    </w:p>
    <w:p w14:paraId="1BD13A13" w14:textId="77777777" w:rsidR="00AF604D" w:rsidRPr="00AF604D" w:rsidRDefault="00AF604D" w:rsidP="00E16446">
      <w:pPr>
        <w:numPr>
          <w:ilvl w:val="0"/>
          <w:numId w:val="27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minReplicas: minimum number of app instances</w:t>
      </w:r>
    </w:p>
    <w:p w14:paraId="44ADBE73" w14:textId="77777777" w:rsidR="00AF604D" w:rsidRPr="00AF604D" w:rsidRDefault="00AF604D" w:rsidP="00E16446">
      <w:pPr>
        <w:numPr>
          <w:ilvl w:val="0"/>
          <w:numId w:val="27"/>
        </w:num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maxReplicas: cap on autoscaling</w:t>
      </w:r>
      <w:r w:rsidRPr="00AF604D">
        <w:rPr>
          <w:rFonts w:ascii="Calibri" w:hAnsi="Calibri" w:cs="Calibri"/>
          <w:lang w:val="en-DE"/>
        </w:rPr>
        <w:br/>
        <w:t>In YAML:</w:t>
      </w:r>
    </w:p>
    <w:p w14:paraId="6AD63247" w14:textId="77777777" w:rsidR="00AF604D" w:rsidRP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>scale:</w:t>
      </w:r>
    </w:p>
    <w:p w14:paraId="3653B4D2" w14:textId="77777777" w:rsidR="00AF604D" w:rsidRP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minReplicas: 1</w:t>
      </w:r>
    </w:p>
    <w:p w14:paraId="444CACD6" w14:textId="77777777" w:rsidR="00AF604D" w:rsidRDefault="00AF604D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maxReplicas: 10</w:t>
      </w:r>
    </w:p>
    <w:p w14:paraId="55429A89" w14:textId="26F27E84" w:rsidR="00AF604D" w:rsidRPr="000272A9" w:rsidRDefault="00AF604D" w:rsidP="00E16446">
      <w:pPr>
        <w:spacing w:after="0" w:line="240" w:lineRule="auto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lang w:val="en-DE"/>
        </w:rPr>
        <w:pict w14:anchorId="3F4E27C7">
          <v:rect id="_x0000_i1252" style="width:0;height:1.5pt" o:hralign="center" o:hrstd="t" o:hr="t" fillcolor="#a0a0a0" stroked="f"/>
        </w:pict>
      </w:r>
    </w:p>
    <w:p w14:paraId="3958E028" w14:textId="77777777" w:rsidR="00E16446" w:rsidRPr="00AF604D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b/>
          <w:bCs/>
          <w:lang w:val="en-DE"/>
        </w:rPr>
        <w:lastRenderedPageBreak/>
        <w:t>How do you configure scaling based on Azure Service Bus or Azure Queue Storage?</w:t>
      </w:r>
    </w:p>
    <w:p w14:paraId="219C3201" w14:textId="77777777" w:rsidR="00E16446" w:rsidRPr="00AF604D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t>Define a KEDA trigger in YAML:</w:t>
      </w:r>
    </w:p>
    <w:p w14:paraId="0037112E" w14:textId="77777777" w:rsidR="00E16446" w:rsidRPr="00AF604D" w:rsidRDefault="00E16446" w:rsidP="00E16446">
      <w:pPr>
        <w:spacing w:after="0" w:line="240" w:lineRule="auto"/>
        <w:ind w:left="144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>scale:</w:t>
      </w:r>
    </w:p>
    <w:p w14:paraId="5B9AC9C2" w14:textId="77777777" w:rsidR="00E16446" w:rsidRPr="00AF604D" w:rsidRDefault="00E16446" w:rsidP="00E16446">
      <w:pPr>
        <w:spacing w:after="0" w:line="240" w:lineRule="auto"/>
        <w:ind w:left="144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rules:</w:t>
      </w:r>
    </w:p>
    <w:p w14:paraId="5C3AEC38" w14:textId="77777777" w:rsidR="00E16446" w:rsidRPr="00AF604D" w:rsidRDefault="00E16446" w:rsidP="00E16446">
      <w:pPr>
        <w:spacing w:after="0" w:line="240" w:lineRule="auto"/>
        <w:ind w:left="144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- name: sb-scaler</w:t>
      </w:r>
    </w:p>
    <w:p w14:paraId="5B851947" w14:textId="77777777" w:rsidR="00E16446" w:rsidRPr="00AF604D" w:rsidRDefault="00E16446" w:rsidP="00E16446">
      <w:pPr>
        <w:spacing w:after="0" w:line="240" w:lineRule="auto"/>
        <w:ind w:left="144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  azureServiceBus:</w:t>
      </w:r>
    </w:p>
    <w:p w14:paraId="1C279914" w14:textId="77777777" w:rsidR="00E16446" w:rsidRPr="00AF604D" w:rsidRDefault="00E16446" w:rsidP="00E16446">
      <w:pPr>
        <w:spacing w:after="0" w:line="240" w:lineRule="auto"/>
        <w:ind w:left="144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    queueName: myqueue</w:t>
      </w:r>
    </w:p>
    <w:p w14:paraId="36285767" w14:textId="77777777" w:rsidR="00E16446" w:rsidRPr="00AF604D" w:rsidRDefault="00E16446" w:rsidP="00E16446">
      <w:pPr>
        <w:spacing w:after="0" w:line="240" w:lineRule="auto"/>
        <w:ind w:left="144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    connection: sb-connection</w:t>
      </w:r>
    </w:p>
    <w:p w14:paraId="44ADDAAB" w14:textId="77777777" w:rsidR="00E16446" w:rsidRPr="00AF604D" w:rsidRDefault="00E16446" w:rsidP="00E16446">
      <w:pPr>
        <w:spacing w:after="0" w:line="240" w:lineRule="auto"/>
        <w:ind w:left="1440"/>
        <w:rPr>
          <w:rFonts w:ascii="Calibri" w:hAnsi="Calibri" w:cs="Calibri"/>
          <w:sz w:val="18"/>
          <w:szCs w:val="18"/>
          <w:lang w:val="en-DE"/>
        </w:rPr>
      </w:pPr>
      <w:r w:rsidRPr="00AF604D">
        <w:rPr>
          <w:rFonts w:ascii="Calibri" w:hAnsi="Calibri" w:cs="Calibri"/>
          <w:sz w:val="18"/>
          <w:szCs w:val="18"/>
          <w:lang w:val="en-DE"/>
        </w:rPr>
        <w:t xml:space="preserve">        messageCount: 100</w:t>
      </w:r>
    </w:p>
    <w:p w14:paraId="5CAA9A33" w14:textId="77777777" w:rsidR="00E16446" w:rsidRPr="00AF604D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>
        <w:rPr>
          <w:rFonts w:ascii="Calibri" w:hAnsi="Calibri" w:cs="Calibri"/>
          <w:lang w:val="en-DE"/>
        </w:rPr>
        <w:t>*”</w:t>
      </w:r>
      <w:r w:rsidRPr="00AF604D">
        <w:rPr>
          <w:rFonts w:ascii="Calibri" w:hAnsi="Calibri" w:cs="Calibri"/>
          <w:lang w:val="en-DE"/>
        </w:rPr>
        <w:t>connection</w:t>
      </w:r>
      <w:r>
        <w:rPr>
          <w:rFonts w:ascii="Calibri" w:hAnsi="Calibri" w:cs="Calibri"/>
          <w:lang w:val="en-DE"/>
        </w:rPr>
        <w:t>”</w:t>
      </w:r>
      <w:r w:rsidRPr="00AF604D">
        <w:rPr>
          <w:rFonts w:ascii="Calibri" w:hAnsi="Calibri" w:cs="Calibri"/>
          <w:lang w:val="en-DE"/>
        </w:rPr>
        <w:t xml:space="preserve"> references a secret holding the Service Bus connection string</w:t>
      </w:r>
    </w:p>
    <w:p w14:paraId="17EA8CB1" w14:textId="77777777" w:rsidR="00E16446" w:rsidRPr="00AF604D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AF604D">
        <w:rPr>
          <w:rFonts w:ascii="Calibri" w:hAnsi="Calibri" w:cs="Calibri"/>
          <w:lang w:val="en-DE"/>
        </w:rPr>
        <w:pict w14:anchorId="3C558EED">
          <v:rect id="_x0000_i1445" style="width:0;height:1.5pt" o:hralign="center" o:hrstd="t" o:hr="t" fillcolor="#a0a0a0" stroked="f"/>
        </w:pict>
      </w:r>
    </w:p>
    <w:p w14:paraId="4AD27FEA" w14:textId="688AE89E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does revision mode affect app behavior in Azure Container Apps?</w:t>
      </w:r>
    </w:p>
    <w:p w14:paraId="08820070" w14:textId="5C682085" w:rsidR="000272A9" w:rsidRPr="000272A9" w:rsidRDefault="000272A9" w:rsidP="00E16446">
      <w:pPr>
        <w:numPr>
          <w:ilvl w:val="0"/>
          <w:numId w:val="28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Single revision mode</w:t>
      </w:r>
      <w:r w:rsidRPr="000272A9">
        <w:rPr>
          <w:rFonts w:ascii="Calibri" w:hAnsi="Calibri" w:cs="Calibri"/>
          <w:lang w:val="en-DE"/>
        </w:rPr>
        <w:t xml:space="preserve"> (default): only one revision is active; new </w:t>
      </w:r>
      <w:r>
        <w:rPr>
          <w:rFonts w:ascii="Calibri" w:hAnsi="Calibri" w:cs="Calibri"/>
          <w:lang w:val="en-DE"/>
        </w:rPr>
        <w:t>deployments</w:t>
      </w:r>
      <w:r w:rsidRPr="000272A9">
        <w:rPr>
          <w:rFonts w:ascii="Calibri" w:hAnsi="Calibri" w:cs="Calibri"/>
          <w:lang w:val="en-DE"/>
        </w:rPr>
        <w:t xml:space="preserve"> </w:t>
      </w:r>
      <w:r>
        <w:rPr>
          <w:rFonts w:ascii="Calibri" w:hAnsi="Calibri" w:cs="Calibri"/>
          <w:lang w:val="en-DE"/>
        </w:rPr>
        <w:t>kill</w:t>
      </w:r>
      <w:r w:rsidRPr="000272A9">
        <w:rPr>
          <w:rFonts w:ascii="Calibri" w:hAnsi="Calibri" w:cs="Calibri"/>
          <w:lang w:val="en-DE"/>
        </w:rPr>
        <w:t xml:space="preserve"> the previous</w:t>
      </w:r>
    </w:p>
    <w:p w14:paraId="7E5786A6" w14:textId="340AEB7D" w:rsidR="000272A9" w:rsidRPr="000272A9" w:rsidRDefault="000272A9" w:rsidP="00E16446">
      <w:pPr>
        <w:numPr>
          <w:ilvl w:val="0"/>
          <w:numId w:val="28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Multiple revision mode</w:t>
      </w:r>
      <w:r w:rsidRPr="000272A9">
        <w:rPr>
          <w:rFonts w:ascii="Calibri" w:hAnsi="Calibri" w:cs="Calibri"/>
          <w:lang w:val="en-DE"/>
        </w:rPr>
        <w:t xml:space="preserve">: multiple revisions can run concurrently; useful for traffic splitting </w:t>
      </w:r>
    </w:p>
    <w:p w14:paraId="7ED596D2" w14:textId="77777777" w:rsidR="000272A9" w:rsidRPr="000272A9" w:rsidRDefault="000272A9" w:rsidP="00E16446">
      <w:pPr>
        <w:numPr>
          <w:ilvl w:val="0"/>
          <w:numId w:val="28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Set via CLI or YAML:</w:t>
      </w:r>
    </w:p>
    <w:p w14:paraId="7F7B0E4B" w14:textId="77777777" w:rsidR="000272A9" w:rsidRPr="000272A9" w:rsidRDefault="000272A9" w:rsidP="00E16446">
      <w:pPr>
        <w:spacing w:after="0" w:line="240" w:lineRule="auto"/>
        <w:ind w:left="360" w:firstLine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>revisionMode: multiple</w:t>
      </w:r>
    </w:p>
    <w:p w14:paraId="2EE06116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6773BB97">
          <v:rect id="_x0000_i1278" style="width:0;height:1.5pt" o:hralign="center" o:hrstd="t" o:hr="t" fillcolor="#a0a0a0" stroked="f"/>
        </w:pict>
      </w:r>
    </w:p>
    <w:p w14:paraId="70F95CFC" w14:textId="65750520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is traffic splitting configured across revisions?</w:t>
      </w:r>
    </w:p>
    <w:p w14:paraId="29712124" w14:textId="77777777" w:rsidR="000272A9" w:rsidRPr="000272A9" w:rsidRDefault="000272A9" w:rsidP="00E16446">
      <w:pPr>
        <w:numPr>
          <w:ilvl w:val="0"/>
          <w:numId w:val="29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Assign percentage of traffic to each revision</w:t>
      </w:r>
    </w:p>
    <w:p w14:paraId="741123A3" w14:textId="77777777" w:rsidR="000272A9" w:rsidRPr="000272A9" w:rsidRDefault="000272A9" w:rsidP="00E16446">
      <w:pPr>
        <w:numPr>
          <w:ilvl w:val="0"/>
          <w:numId w:val="29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In CLI:</w:t>
      </w:r>
    </w:p>
    <w:p w14:paraId="4B743D3C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>az containerapp revision set-trafficsplit \</w:t>
      </w:r>
    </w:p>
    <w:p w14:paraId="455E06EE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  --name myapp \</w:t>
      </w:r>
    </w:p>
    <w:p w14:paraId="433CB406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  --resource-group myrg \</w:t>
      </w:r>
    </w:p>
    <w:p w14:paraId="0AD322AC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  --revision-weight revisionA=80 revisionB=20</w:t>
      </w:r>
    </w:p>
    <w:p w14:paraId="60E5E7D0" w14:textId="77777777" w:rsidR="000272A9" w:rsidRPr="000272A9" w:rsidRDefault="000272A9" w:rsidP="00E16446">
      <w:pPr>
        <w:numPr>
          <w:ilvl w:val="0"/>
          <w:numId w:val="30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In YAML:</w:t>
      </w:r>
    </w:p>
    <w:p w14:paraId="6E039549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>traffic:</w:t>
      </w:r>
    </w:p>
    <w:p w14:paraId="1A830510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- revisionName: revisionA</w:t>
      </w:r>
    </w:p>
    <w:p w14:paraId="2F65EDE3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  weight: 80</w:t>
      </w:r>
    </w:p>
    <w:p w14:paraId="7463E458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- revisionName: revisionB</w:t>
      </w:r>
    </w:p>
    <w:p w14:paraId="373BFDBA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  weight: 20</w:t>
      </w:r>
    </w:p>
    <w:p w14:paraId="1381A8DB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5DF08E8F">
          <v:rect id="_x0000_i1279" style="width:0;height:1.5pt" o:hralign="center" o:hrstd="t" o:hr="t" fillcolor="#a0a0a0" stroked="f"/>
        </w:pict>
      </w:r>
    </w:p>
    <w:p w14:paraId="70379CB1" w14:textId="168112FC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 you perform A/B testing using revisions?</w:t>
      </w:r>
    </w:p>
    <w:p w14:paraId="208328EA" w14:textId="77777777" w:rsidR="000272A9" w:rsidRPr="000272A9" w:rsidRDefault="000272A9" w:rsidP="00E16446">
      <w:pPr>
        <w:numPr>
          <w:ilvl w:val="0"/>
          <w:numId w:val="3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Deploy a new revision in multiple revision mode</w:t>
      </w:r>
    </w:p>
    <w:p w14:paraId="62C56129" w14:textId="77777777" w:rsidR="000272A9" w:rsidRPr="000272A9" w:rsidRDefault="000272A9" w:rsidP="00E16446">
      <w:pPr>
        <w:numPr>
          <w:ilvl w:val="0"/>
          <w:numId w:val="3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Split traffic between revisions (e.g., 90/10)</w:t>
      </w:r>
    </w:p>
    <w:p w14:paraId="492D5F06" w14:textId="77777777" w:rsidR="000272A9" w:rsidRPr="000272A9" w:rsidRDefault="000272A9" w:rsidP="00E16446">
      <w:pPr>
        <w:numPr>
          <w:ilvl w:val="0"/>
          <w:numId w:val="3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Monitor metrics and logs for both</w:t>
      </w:r>
    </w:p>
    <w:p w14:paraId="6CA3500E" w14:textId="77777777" w:rsidR="000272A9" w:rsidRPr="000272A9" w:rsidRDefault="000272A9" w:rsidP="00E16446">
      <w:pPr>
        <w:numPr>
          <w:ilvl w:val="0"/>
          <w:numId w:val="3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Adjust traffic weights or rollback based on results</w:t>
      </w:r>
    </w:p>
    <w:p w14:paraId="504311FC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7099E3B4">
          <v:rect id="_x0000_i1280" style="width:0;height:1.5pt" o:hralign="center" o:hrstd="t" o:hr="t" fillcolor="#a0a0a0" stroked="f"/>
        </w:pict>
      </w:r>
    </w:p>
    <w:p w14:paraId="3815D5C7" w14:textId="5DD0934C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 you roll back to a previous revision?</w:t>
      </w:r>
    </w:p>
    <w:p w14:paraId="38B6F5FB" w14:textId="77777777" w:rsidR="000272A9" w:rsidRPr="000272A9" w:rsidRDefault="000272A9" w:rsidP="00E16446">
      <w:pPr>
        <w:numPr>
          <w:ilvl w:val="0"/>
          <w:numId w:val="32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Set traffic weight to 100% for the target revision</w:t>
      </w:r>
    </w:p>
    <w:p w14:paraId="5E076AFC" w14:textId="77777777" w:rsidR="000272A9" w:rsidRPr="000272A9" w:rsidRDefault="000272A9" w:rsidP="00E16446">
      <w:pPr>
        <w:numPr>
          <w:ilvl w:val="0"/>
          <w:numId w:val="32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Optionally disable the newer revision</w:t>
      </w:r>
    </w:p>
    <w:p w14:paraId="5DA0265A" w14:textId="77777777" w:rsidR="000272A9" w:rsidRPr="000272A9" w:rsidRDefault="000272A9" w:rsidP="00E16446">
      <w:pPr>
        <w:numPr>
          <w:ilvl w:val="0"/>
          <w:numId w:val="32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CLI:</w:t>
      </w:r>
    </w:p>
    <w:p w14:paraId="78255363" w14:textId="77777777" w:rsidR="000272A9" w:rsidRPr="000272A9" w:rsidRDefault="000272A9" w:rsidP="00E16446">
      <w:pPr>
        <w:spacing w:after="0" w:line="240" w:lineRule="auto"/>
        <w:ind w:firstLine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>az containerapp revision set-trafficsplit --name myapp --revision-weight oldrev=100</w:t>
      </w:r>
    </w:p>
    <w:p w14:paraId="4AFD00EA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5AC175D6">
          <v:rect id="_x0000_i1281" style="width:0;height:1.5pt" o:hralign="center" o:hrstd="t" o:hr="t" fillcolor="#a0a0a0" stroked="f"/>
        </w:pict>
      </w:r>
    </w:p>
    <w:p w14:paraId="464E2856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 xml:space="preserve">What is Dapr and how is it used with Azure Container Apps? </w:t>
      </w:r>
    </w:p>
    <w:p w14:paraId="043C637B" w14:textId="5735CEDF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Dapr (Distributed Application Runtime) provides building blocks for microservices (e.g., service discovery, state management). Azure Container Apps has built-in Dapr support. Enable by setting daprEnabled: true. No additional setup is required for the Dapr sidecar.</w:t>
      </w:r>
    </w:p>
    <w:p w14:paraId="1BC117AA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29267F70">
          <v:rect id="_x0000_i1334" style="width:0;height:1.5pt" o:hralign="center" o:hrstd="t" o:hr="t" fillcolor="#a0a0a0" stroked="f"/>
        </w:pict>
      </w:r>
    </w:p>
    <w:p w14:paraId="59B34A15" w14:textId="77777777" w:rsidR="00E16446" w:rsidRDefault="00E16446">
      <w:pPr>
        <w:rPr>
          <w:rFonts w:ascii="Calibri" w:hAnsi="Calibri" w:cs="Calibri"/>
          <w:b/>
          <w:bCs/>
          <w:lang w:val="en-DE"/>
        </w:rPr>
      </w:pPr>
      <w:r>
        <w:rPr>
          <w:rFonts w:ascii="Calibri" w:hAnsi="Calibri" w:cs="Calibri"/>
          <w:b/>
          <w:bCs/>
          <w:lang w:val="en-DE"/>
        </w:rPr>
        <w:br w:type="page"/>
      </w:r>
    </w:p>
    <w:p w14:paraId="59B58E27" w14:textId="31F6875A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lastRenderedPageBreak/>
        <w:t>What Dapr capabilities are supported in Azure Container Apps?</w:t>
      </w:r>
    </w:p>
    <w:p w14:paraId="251B4D41" w14:textId="77777777" w:rsidR="000272A9" w:rsidRPr="000272A9" w:rsidRDefault="000272A9" w:rsidP="00E16446">
      <w:pPr>
        <w:numPr>
          <w:ilvl w:val="0"/>
          <w:numId w:val="34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Service invocation over HTTP/gRPC</w:t>
      </w:r>
    </w:p>
    <w:p w14:paraId="236F7D59" w14:textId="77777777" w:rsidR="000272A9" w:rsidRPr="000272A9" w:rsidRDefault="000272A9" w:rsidP="00E16446">
      <w:pPr>
        <w:numPr>
          <w:ilvl w:val="0"/>
          <w:numId w:val="34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State management (e.g., Redis, Cosmos DB)</w:t>
      </w:r>
    </w:p>
    <w:p w14:paraId="072884CB" w14:textId="77777777" w:rsidR="000272A9" w:rsidRPr="000272A9" w:rsidRDefault="000272A9" w:rsidP="00E16446">
      <w:pPr>
        <w:numPr>
          <w:ilvl w:val="0"/>
          <w:numId w:val="34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Pub/sub messaging</w:t>
      </w:r>
    </w:p>
    <w:p w14:paraId="387B21D5" w14:textId="77777777" w:rsidR="000272A9" w:rsidRPr="000272A9" w:rsidRDefault="000272A9" w:rsidP="00E16446">
      <w:pPr>
        <w:numPr>
          <w:ilvl w:val="0"/>
          <w:numId w:val="34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Secrets integration</w:t>
      </w:r>
    </w:p>
    <w:p w14:paraId="66CDCA29" w14:textId="77777777" w:rsidR="000272A9" w:rsidRPr="000272A9" w:rsidRDefault="000272A9" w:rsidP="00E16446">
      <w:pPr>
        <w:numPr>
          <w:ilvl w:val="0"/>
          <w:numId w:val="34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Middleware and observability tools</w:t>
      </w:r>
      <w:r w:rsidRPr="000272A9">
        <w:rPr>
          <w:rFonts w:ascii="Calibri" w:hAnsi="Calibri" w:cs="Calibri"/>
          <w:lang w:val="en-DE"/>
        </w:rPr>
        <w:br/>
        <w:t>Note: Components are defined via Dapr-compatible configuration files.</w:t>
      </w:r>
    </w:p>
    <w:p w14:paraId="7FD1624E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44F3C12E">
          <v:rect id="_x0000_i1335" style="width:0;height:1.5pt" o:hralign="center" o:hrstd="t" o:hr="t" fillcolor="#a0a0a0" stroked="f"/>
        </w:pict>
      </w:r>
    </w:p>
    <w:p w14:paraId="1EB53B41" w14:textId="28AE8BE5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 you enable and configure the Dapr sidecar?</w:t>
      </w:r>
      <w:r w:rsidRPr="000272A9">
        <w:rPr>
          <w:rFonts w:ascii="Calibri" w:hAnsi="Calibri" w:cs="Calibri"/>
          <w:lang w:val="en-DE"/>
        </w:rPr>
        <w:t xml:space="preserve"> </w:t>
      </w:r>
      <w:r w:rsidRPr="000272A9">
        <w:rPr>
          <w:rFonts w:ascii="Calibri" w:hAnsi="Calibri" w:cs="Calibri"/>
          <w:lang w:val="en-DE"/>
        </w:rPr>
        <w:br/>
        <w:t>In YAML:</w:t>
      </w:r>
    </w:p>
    <w:p w14:paraId="472800D2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>dapr:</w:t>
      </w:r>
    </w:p>
    <w:p w14:paraId="64B4604A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enabled: true</w:t>
      </w:r>
    </w:p>
    <w:p w14:paraId="76DED537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appId: myapp</w:t>
      </w:r>
    </w:p>
    <w:p w14:paraId="5DA6931E" w14:textId="77777777" w:rsidR="000272A9" w:rsidRPr="000272A9" w:rsidRDefault="000272A9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  appPort: 80</w:t>
      </w:r>
    </w:p>
    <w:p w14:paraId="5A66D4B7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5646E537">
          <v:rect id="_x0000_i1336" style="width:0;height:1.5pt" o:hralign="center" o:hrstd="t" o:hr="t" fillcolor="#a0a0a0" stroked="f"/>
        </w:pict>
      </w:r>
    </w:p>
    <w:p w14:paraId="35FB631F" w14:textId="5F943843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 container apps communicate using Dapr?</w:t>
      </w:r>
    </w:p>
    <w:p w14:paraId="081672A8" w14:textId="77777777" w:rsidR="000272A9" w:rsidRPr="000272A9" w:rsidRDefault="000272A9" w:rsidP="00E1644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Service A calls Service B via http://&lt;appId&gt;.dapr</w:t>
      </w:r>
    </w:p>
    <w:p w14:paraId="60395B11" w14:textId="77777777" w:rsidR="000272A9" w:rsidRPr="000272A9" w:rsidRDefault="000272A9" w:rsidP="00E1644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Dapr handles service discovery and routing</w:t>
      </w:r>
    </w:p>
    <w:p w14:paraId="13677252" w14:textId="77777777" w:rsidR="000272A9" w:rsidRPr="000272A9" w:rsidRDefault="000272A9" w:rsidP="00E16446">
      <w:pPr>
        <w:numPr>
          <w:ilvl w:val="0"/>
          <w:numId w:val="35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Requires both apps to have dapr.enabled: true and unique appId</w:t>
      </w:r>
    </w:p>
    <w:p w14:paraId="13E77BF4" w14:textId="1219761A" w:rsid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78D45135">
          <v:rect id="_x0000_i1337" style="width:0;height:1.5pt" o:hralign="center" o:hrstd="t" o:hr="t" fillcolor="#a0a0a0" stroked="f"/>
        </w:pict>
      </w:r>
    </w:p>
    <w:p w14:paraId="3F932794" w14:textId="4316F95F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What monitoring and logging features are built into Azure Container Apps?</w:t>
      </w:r>
    </w:p>
    <w:p w14:paraId="0B622B91" w14:textId="77777777" w:rsidR="000272A9" w:rsidRPr="000272A9" w:rsidRDefault="000272A9" w:rsidP="00E16446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Integrated Log Streaming</w:t>
      </w:r>
      <w:r w:rsidRPr="000272A9">
        <w:rPr>
          <w:rFonts w:ascii="Calibri" w:hAnsi="Calibri" w:cs="Calibri"/>
          <w:lang w:val="en-DE"/>
        </w:rPr>
        <w:t xml:space="preserve"> via Azure CLI</w:t>
      </w:r>
    </w:p>
    <w:p w14:paraId="502E0223" w14:textId="77777777" w:rsidR="000272A9" w:rsidRPr="000272A9" w:rsidRDefault="000272A9" w:rsidP="00E16446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Application logs</w:t>
      </w:r>
      <w:r w:rsidRPr="000272A9">
        <w:rPr>
          <w:rFonts w:ascii="Calibri" w:hAnsi="Calibri" w:cs="Calibri"/>
          <w:lang w:val="en-DE"/>
        </w:rPr>
        <w:t xml:space="preserve">, </w:t>
      </w:r>
      <w:r w:rsidRPr="000272A9">
        <w:rPr>
          <w:rFonts w:ascii="Calibri" w:hAnsi="Calibri" w:cs="Calibri"/>
          <w:b/>
          <w:bCs/>
          <w:lang w:val="en-DE"/>
        </w:rPr>
        <w:t>revision logs</w:t>
      </w:r>
      <w:r w:rsidRPr="000272A9">
        <w:rPr>
          <w:rFonts w:ascii="Calibri" w:hAnsi="Calibri" w:cs="Calibri"/>
          <w:lang w:val="en-DE"/>
        </w:rPr>
        <w:t xml:space="preserve">, and </w:t>
      </w:r>
      <w:r w:rsidRPr="000272A9">
        <w:rPr>
          <w:rFonts w:ascii="Calibri" w:hAnsi="Calibri" w:cs="Calibri"/>
          <w:b/>
          <w:bCs/>
          <w:lang w:val="en-DE"/>
        </w:rPr>
        <w:t>system logs</w:t>
      </w:r>
    </w:p>
    <w:p w14:paraId="1014D5DB" w14:textId="77777777" w:rsidR="000272A9" w:rsidRPr="000272A9" w:rsidRDefault="000272A9" w:rsidP="00E16446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Container stdout/stderr</w:t>
      </w:r>
      <w:r w:rsidRPr="000272A9">
        <w:rPr>
          <w:rFonts w:ascii="Calibri" w:hAnsi="Calibri" w:cs="Calibri"/>
          <w:lang w:val="en-DE"/>
        </w:rPr>
        <w:t xml:space="preserve"> collection</w:t>
      </w:r>
    </w:p>
    <w:p w14:paraId="0A5CDD92" w14:textId="77777777" w:rsidR="000272A9" w:rsidRPr="000272A9" w:rsidRDefault="000272A9" w:rsidP="00E16446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Azure Monitor</w:t>
      </w:r>
      <w:r w:rsidRPr="000272A9">
        <w:rPr>
          <w:rFonts w:ascii="Calibri" w:hAnsi="Calibri" w:cs="Calibri"/>
          <w:lang w:val="en-DE"/>
        </w:rPr>
        <w:t xml:space="preserve"> and </w:t>
      </w:r>
      <w:r w:rsidRPr="000272A9">
        <w:rPr>
          <w:rFonts w:ascii="Calibri" w:hAnsi="Calibri" w:cs="Calibri"/>
          <w:b/>
          <w:bCs/>
          <w:lang w:val="en-DE"/>
        </w:rPr>
        <w:t>Log Analytics</w:t>
      </w:r>
      <w:r w:rsidRPr="000272A9">
        <w:rPr>
          <w:rFonts w:ascii="Calibri" w:hAnsi="Calibri" w:cs="Calibri"/>
          <w:lang w:val="en-DE"/>
        </w:rPr>
        <w:t xml:space="preserve"> integration for metrics and centralized logging</w:t>
      </w:r>
    </w:p>
    <w:p w14:paraId="27ACE78F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5AF7CAFF">
          <v:rect id="_x0000_i1370" style="width:0;height:1.5pt" o:hralign="center" o:hrstd="t" o:hr="t" fillcolor="#a0a0a0" stroked="f"/>
        </w:pict>
      </w:r>
    </w:p>
    <w:p w14:paraId="2F3C114C" w14:textId="51F1EFEF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 you enable and access diagnostics logs?</w:t>
      </w:r>
    </w:p>
    <w:p w14:paraId="2E705ADD" w14:textId="77777777" w:rsidR="000272A9" w:rsidRPr="000272A9" w:rsidRDefault="000272A9" w:rsidP="00E16446">
      <w:pPr>
        <w:numPr>
          <w:ilvl w:val="0"/>
          <w:numId w:val="38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Enable diagnostics when creating the Container App Environment</w:t>
      </w:r>
    </w:p>
    <w:p w14:paraId="275AAA5A" w14:textId="77777777" w:rsidR="000272A9" w:rsidRPr="000272A9" w:rsidRDefault="000272A9" w:rsidP="00E16446">
      <w:pPr>
        <w:numPr>
          <w:ilvl w:val="0"/>
          <w:numId w:val="38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Logs are sent to Azure Monitor (Log Analytics workspace)</w:t>
      </w:r>
    </w:p>
    <w:p w14:paraId="5C45FEE8" w14:textId="77777777" w:rsidR="000272A9" w:rsidRPr="000272A9" w:rsidRDefault="000272A9" w:rsidP="00E16446">
      <w:pPr>
        <w:numPr>
          <w:ilvl w:val="0"/>
          <w:numId w:val="38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Use Azure CLI:</w:t>
      </w:r>
    </w:p>
    <w:p w14:paraId="23AE98EF" w14:textId="77777777" w:rsidR="000272A9" w:rsidRPr="000272A9" w:rsidRDefault="000272A9" w:rsidP="00E16446">
      <w:pPr>
        <w:spacing w:after="0" w:line="240" w:lineRule="auto"/>
        <w:ind w:firstLine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>az containerapp logs show --name myapp --resource-group myrg</w:t>
      </w:r>
    </w:p>
    <w:p w14:paraId="7C2DBD58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6F337253">
          <v:rect id="_x0000_i1371" style="width:0;height:1.5pt" o:hralign="center" o:hrstd="t" o:hr="t" fillcolor="#a0a0a0" stroked="f"/>
        </w:pict>
      </w:r>
    </w:p>
    <w:p w14:paraId="081AC2A4" w14:textId="05A9C900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 you view application logs and container output?</w:t>
      </w:r>
    </w:p>
    <w:p w14:paraId="200F08CD" w14:textId="27CD3FF1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Via Azure CLI:</w:t>
      </w:r>
    </w:p>
    <w:p w14:paraId="6C5BF546" w14:textId="77777777" w:rsidR="000272A9" w:rsidRPr="000272A9" w:rsidRDefault="000272A9" w:rsidP="00E16446">
      <w:pPr>
        <w:spacing w:after="0" w:line="240" w:lineRule="auto"/>
        <w:ind w:firstLine="720"/>
        <w:rPr>
          <w:rFonts w:ascii="Calibri" w:hAnsi="Calibri" w:cs="Calibri"/>
          <w:sz w:val="18"/>
          <w:szCs w:val="18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>az containerapp logs show --name myapp --follow</w:t>
      </w:r>
    </w:p>
    <w:p w14:paraId="1EDD7A5D" w14:textId="77777777" w:rsidR="000272A9" w:rsidRPr="000272A9" w:rsidRDefault="000272A9" w:rsidP="00E16446">
      <w:pPr>
        <w:numPr>
          <w:ilvl w:val="0"/>
          <w:numId w:val="40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Logs include stdout and stderr from the container</w:t>
      </w:r>
    </w:p>
    <w:p w14:paraId="31AC060C" w14:textId="77777777" w:rsidR="000272A9" w:rsidRPr="000272A9" w:rsidRDefault="000272A9" w:rsidP="00E16446">
      <w:pPr>
        <w:numPr>
          <w:ilvl w:val="0"/>
          <w:numId w:val="40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For historical logs, query via Log Analytics using Kusto Query Language (KQL)</w:t>
      </w:r>
    </w:p>
    <w:p w14:paraId="2F70C00B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23B5C441">
          <v:rect id="_x0000_i1372" style="width:0;height:1.5pt" o:hralign="center" o:hrstd="t" o:hr="t" fillcolor="#a0a0a0" stroked="f"/>
        </w:pict>
      </w:r>
    </w:p>
    <w:p w14:paraId="13843CFE" w14:textId="3574265E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What tools can be used to troubleshoot container app issues?</w:t>
      </w:r>
    </w:p>
    <w:p w14:paraId="53248B54" w14:textId="77777777" w:rsidR="000272A9" w:rsidRPr="000272A9" w:rsidRDefault="000272A9" w:rsidP="00E16446">
      <w:pPr>
        <w:numPr>
          <w:ilvl w:val="0"/>
          <w:numId w:val="4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sz w:val="18"/>
          <w:szCs w:val="18"/>
          <w:lang w:val="en-DE"/>
        </w:rPr>
        <w:t xml:space="preserve">az containerapp </w:t>
      </w:r>
      <w:r w:rsidRPr="000272A9">
        <w:rPr>
          <w:rFonts w:ascii="Calibri" w:hAnsi="Calibri" w:cs="Calibri"/>
          <w:lang w:val="en-DE"/>
        </w:rPr>
        <w:t>logs show for live logs</w:t>
      </w:r>
    </w:p>
    <w:p w14:paraId="3C01F20D" w14:textId="77777777" w:rsidR="000272A9" w:rsidRPr="000272A9" w:rsidRDefault="000272A9" w:rsidP="00E16446">
      <w:pPr>
        <w:numPr>
          <w:ilvl w:val="0"/>
          <w:numId w:val="4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Log Analytics</w:t>
      </w:r>
      <w:r w:rsidRPr="000272A9">
        <w:rPr>
          <w:rFonts w:ascii="Calibri" w:hAnsi="Calibri" w:cs="Calibri"/>
          <w:lang w:val="en-DE"/>
        </w:rPr>
        <w:t xml:space="preserve"> queries for historical data</w:t>
      </w:r>
    </w:p>
    <w:p w14:paraId="31AFC313" w14:textId="77777777" w:rsidR="000272A9" w:rsidRPr="000272A9" w:rsidRDefault="000272A9" w:rsidP="00E16446">
      <w:pPr>
        <w:numPr>
          <w:ilvl w:val="0"/>
          <w:numId w:val="4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 xml:space="preserve">Metrics in </w:t>
      </w:r>
      <w:r w:rsidRPr="000272A9">
        <w:rPr>
          <w:rFonts w:ascii="Calibri" w:hAnsi="Calibri" w:cs="Calibri"/>
          <w:b/>
          <w:bCs/>
          <w:lang w:val="en-DE"/>
        </w:rPr>
        <w:t>Azure Monitor</w:t>
      </w:r>
      <w:r w:rsidRPr="000272A9">
        <w:rPr>
          <w:rFonts w:ascii="Calibri" w:hAnsi="Calibri" w:cs="Calibri"/>
          <w:lang w:val="en-DE"/>
        </w:rPr>
        <w:t xml:space="preserve"> (CPU, memory, HTTP throughput)</w:t>
      </w:r>
    </w:p>
    <w:p w14:paraId="3EDB8E63" w14:textId="77777777" w:rsidR="000272A9" w:rsidRPr="000272A9" w:rsidRDefault="000272A9" w:rsidP="00E16446">
      <w:pPr>
        <w:numPr>
          <w:ilvl w:val="0"/>
          <w:numId w:val="4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Azure CLI/Portal for revision status and health</w:t>
      </w:r>
    </w:p>
    <w:p w14:paraId="07F247AE" w14:textId="77777777" w:rsidR="000272A9" w:rsidRPr="000272A9" w:rsidRDefault="000272A9" w:rsidP="00E16446">
      <w:pPr>
        <w:numPr>
          <w:ilvl w:val="0"/>
          <w:numId w:val="41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 xml:space="preserve">Re-deploy with </w:t>
      </w:r>
      <w:r w:rsidRPr="000272A9">
        <w:rPr>
          <w:rFonts w:ascii="Calibri" w:hAnsi="Calibri" w:cs="Calibri"/>
          <w:b/>
          <w:bCs/>
          <w:lang w:val="en-DE"/>
        </w:rPr>
        <w:t>--debug flag</w:t>
      </w:r>
      <w:r w:rsidRPr="000272A9">
        <w:rPr>
          <w:rFonts w:ascii="Calibri" w:hAnsi="Calibri" w:cs="Calibri"/>
          <w:lang w:val="en-DE"/>
        </w:rPr>
        <w:t xml:space="preserve"> to get CLI diagnostics</w:t>
      </w:r>
    </w:p>
    <w:p w14:paraId="74B49E46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pict w14:anchorId="0F36ACE3">
          <v:rect id="_x0000_i1373" style="width:0;height:1.5pt" o:hralign="center" o:hrstd="t" o:hr="t" fillcolor="#a0a0a0" stroked="f"/>
        </w:pict>
      </w:r>
    </w:p>
    <w:p w14:paraId="5028C8E2" w14:textId="1F0624CD" w:rsidR="000272A9" w:rsidRPr="000272A9" w:rsidRDefault="000272A9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0272A9">
        <w:rPr>
          <w:rFonts w:ascii="Calibri" w:hAnsi="Calibri" w:cs="Calibri"/>
          <w:b/>
          <w:bCs/>
          <w:lang w:val="en-DE"/>
        </w:rPr>
        <w:t>How does integration with Azure Monitor and Log Analytics work?</w:t>
      </w:r>
    </w:p>
    <w:p w14:paraId="47AF5DD8" w14:textId="77777777" w:rsidR="000272A9" w:rsidRPr="000272A9" w:rsidRDefault="000272A9" w:rsidP="00E16446">
      <w:pPr>
        <w:numPr>
          <w:ilvl w:val="0"/>
          <w:numId w:val="42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When enabled, diagnostics are sent to a specified Log Analytics workspace</w:t>
      </w:r>
    </w:p>
    <w:p w14:paraId="2DAFF5D8" w14:textId="77777777" w:rsidR="000272A9" w:rsidRPr="000272A9" w:rsidRDefault="000272A9" w:rsidP="00E16446">
      <w:pPr>
        <w:numPr>
          <w:ilvl w:val="0"/>
          <w:numId w:val="42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Use KQL to query logs (e.g., ContainerAppConsoleLogs_CL)</w:t>
      </w:r>
    </w:p>
    <w:p w14:paraId="52773928" w14:textId="77777777" w:rsidR="000272A9" w:rsidRPr="000272A9" w:rsidRDefault="000272A9" w:rsidP="00E16446">
      <w:pPr>
        <w:numPr>
          <w:ilvl w:val="0"/>
          <w:numId w:val="42"/>
        </w:numPr>
        <w:spacing w:after="0" w:line="240" w:lineRule="auto"/>
        <w:rPr>
          <w:rFonts w:ascii="Calibri" w:hAnsi="Calibri" w:cs="Calibri"/>
          <w:lang w:val="en-DE"/>
        </w:rPr>
      </w:pPr>
      <w:r w:rsidRPr="000272A9">
        <w:rPr>
          <w:rFonts w:ascii="Calibri" w:hAnsi="Calibri" w:cs="Calibri"/>
          <w:lang w:val="en-DE"/>
        </w:rPr>
        <w:t>Metrics surface in Azure Monitor for alerting and dashboarding</w:t>
      </w:r>
    </w:p>
    <w:p w14:paraId="230F1CB0" w14:textId="5CC02D43" w:rsidR="00E16446" w:rsidRPr="00E16446" w:rsidRDefault="00E16446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E16446">
        <w:rPr>
          <w:rFonts w:ascii="Calibri" w:hAnsi="Calibri" w:cs="Calibri"/>
          <w:b/>
          <w:bCs/>
          <w:lang w:val="en-DE"/>
        </w:rPr>
        <w:lastRenderedPageBreak/>
        <w:t>How do Azure Container Apps integrate with Event Grid or Service Bus?</w:t>
      </w:r>
    </w:p>
    <w:p w14:paraId="15CC4FE6" w14:textId="77777777" w:rsidR="00E16446" w:rsidRPr="00E16446" w:rsidRDefault="00E16446" w:rsidP="00E16446">
      <w:pPr>
        <w:numPr>
          <w:ilvl w:val="0"/>
          <w:numId w:val="43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 xml:space="preserve">Use </w:t>
      </w:r>
      <w:r w:rsidRPr="00E16446">
        <w:rPr>
          <w:rFonts w:ascii="Calibri" w:hAnsi="Calibri" w:cs="Calibri"/>
          <w:b/>
          <w:bCs/>
          <w:lang w:val="en-DE"/>
        </w:rPr>
        <w:t>KEDA triggers</w:t>
      </w:r>
      <w:r w:rsidRPr="00E16446">
        <w:rPr>
          <w:rFonts w:ascii="Calibri" w:hAnsi="Calibri" w:cs="Calibri"/>
          <w:lang w:val="en-DE"/>
        </w:rPr>
        <w:t xml:space="preserve"> to scale based on Event Grid or Service Bus messages</w:t>
      </w:r>
    </w:p>
    <w:p w14:paraId="5A21FABA" w14:textId="77777777" w:rsidR="00E16446" w:rsidRPr="00E16446" w:rsidRDefault="00E16446" w:rsidP="00E16446">
      <w:pPr>
        <w:numPr>
          <w:ilvl w:val="0"/>
          <w:numId w:val="43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Event Grid: typically triggers external logic that posts to app HTTP endpoint</w:t>
      </w:r>
    </w:p>
    <w:p w14:paraId="649C990B" w14:textId="77777777" w:rsidR="00E16446" w:rsidRPr="00E16446" w:rsidRDefault="00E16446" w:rsidP="00E16446">
      <w:pPr>
        <w:numPr>
          <w:ilvl w:val="0"/>
          <w:numId w:val="43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Service Bus: KEDA listens and scales app based on queue/topic message count</w:t>
      </w:r>
    </w:p>
    <w:p w14:paraId="66A83547" w14:textId="77777777" w:rsidR="00E16446" w:rsidRPr="00E16446" w:rsidRDefault="00E16446" w:rsidP="00E16446">
      <w:pPr>
        <w:numPr>
          <w:ilvl w:val="0"/>
          <w:numId w:val="43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Connection strings are passed as secrets and referenced in scaling rules</w:t>
      </w:r>
    </w:p>
    <w:p w14:paraId="5E10CF6A" w14:textId="77777777" w:rsidR="00E16446" w:rsidRPr="00E16446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pict w14:anchorId="2E2F48F5">
          <v:rect id="_x0000_i1402" style="width:0;height:1.5pt" o:hralign="center" o:hrstd="t" o:hr="t" fillcolor="#a0a0a0" stroked="f"/>
        </w:pict>
      </w:r>
    </w:p>
    <w:p w14:paraId="45F2018E" w14:textId="29C1EBAB" w:rsidR="00E16446" w:rsidRPr="00E16446" w:rsidRDefault="00E16446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E16446">
        <w:rPr>
          <w:rFonts w:ascii="Calibri" w:hAnsi="Calibri" w:cs="Calibri"/>
          <w:b/>
          <w:bCs/>
          <w:lang w:val="en-DE"/>
        </w:rPr>
        <w:t>How do you connect a container app to Azure Storage queues?</w:t>
      </w:r>
    </w:p>
    <w:p w14:paraId="70327B93" w14:textId="77777777" w:rsidR="00E16446" w:rsidRPr="00E16446" w:rsidRDefault="00E16446" w:rsidP="00E16446">
      <w:pPr>
        <w:numPr>
          <w:ilvl w:val="0"/>
          <w:numId w:val="44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Use KEDA with azureQueue scaler</w:t>
      </w:r>
    </w:p>
    <w:p w14:paraId="5BBBB22F" w14:textId="77777777" w:rsidR="00E16446" w:rsidRPr="00E16446" w:rsidRDefault="00E16446" w:rsidP="00E16446">
      <w:pPr>
        <w:numPr>
          <w:ilvl w:val="0"/>
          <w:numId w:val="44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Define queueName, connection, and queueLength threshold</w:t>
      </w:r>
    </w:p>
    <w:p w14:paraId="4AAF919C" w14:textId="77777777" w:rsidR="00E16446" w:rsidRPr="00E16446" w:rsidRDefault="00E16446" w:rsidP="00E16446">
      <w:pPr>
        <w:numPr>
          <w:ilvl w:val="0"/>
          <w:numId w:val="44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Store Storage Account connection string as a secret and reference it in scaling config</w:t>
      </w:r>
    </w:p>
    <w:p w14:paraId="4C71F406" w14:textId="77777777" w:rsidR="00E16446" w:rsidRPr="00E16446" w:rsidRDefault="00E16446" w:rsidP="00E16446">
      <w:pPr>
        <w:numPr>
          <w:ilvl w:val="0"/>
          <w:numId w:val="44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App logic must poll the queue if not using an event trigger</w:t>
      </w:r>
    </w:p>
    <w:p w14:paraId="4AAB68AA" w14:textId="77777777" w:rsidR="00E16446" w:rsidRPr="00E16446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pict w14:anchorId="670EBAA4">
          <v:rect id="_x0000_i1403" style="width:0;height:1.5pt" o:hralign="center" o:hrstd="t" o:hr="t" fillcolor="#a0a0a0" stroked="f"/>
        </w:pict>
      </w:r>
    </w:p>
    <w:p w14:paraId="2CDB1D79" w14:textId="26E196CB" w:rsidR="00E16446" w:rsidRPr="00E16446" w:rsidRDefault="00E16446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E16446">
        <w:rPr>
          <w:rFonts w:ascii="Calibri" w:hAnsi="Calibri" w:cs="Calibri"/>
          <w:b/>
          <w:bCs/>
          <w:lang w:val="en-DE"/>
        </w:rPr>
        <w:t>How do you securely access Azure services from a container app?</w:t>
      </w:r>
    </w:p>
    <w:p w14:paraId="6D066B05" w14:textId="77777777" w:rsidR="00E16446" w:rsidRPr="00E16446" w:rsidRDefault="00E16446" w:rsidP="00E16446">
      <w:pPr>
        <w:numPr>
          <w:ilvl w:val="0"/>
          <w:numId w:val="45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 xml:space="preserve">Use </w:t>
      </w:r>
      <w:r w:rsidRPr="00E16446">
        <w:rPr>
          <w:rFonts w:ascii="Calibri" w:hAnsi="Calibri" w:cs="Calibri"/>
          <w:b/>
          <w:bCs/>
          <w:lang w:val="en-DE"/>
        </w:rPr>
        <w:t>Managed Identity</w:t>
      </w:r>
      <w:r w:rsidRPr="00E16446">
        <w:rPr>
          <w:rFonts w:ascii="Calibri" w:hAnsi="Calibri" w:cs="Calibri"/>
          <w:lang w:val="en-DE"/>
        </w:rPr>
        <w:t xml:space="preserve"> to authenticate to Azure services like Key Vault, Storage, or SQL</w:t>
      </w:r>
    </w:p>
    <w:p w14:paraId="2A448445" w14:textId="77777777" w:rsidR="00E16446" w:rsidRPr="00E16446" w:rsidRDefault="00E16446" w:rsidP="00E16446">
      <w:pPr>
        <w:numPr>
          <w:ilvl w:val="0"/>
          <w:numId w:val="45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Avoid hardcoding credentials</w:t>
      </w:r>
    </w:p>
    <w:p w14:paraId="219322CF" w14:textId="77777777" w:rsidR="00E16446" w:rsidRPr="00E16446" w:rsidRDefault="00E16446" w:rsidP="00E16446">
      <w:pPr>
        <w:numPr>
          <w:ilvl w:val="0"/>
          <w:numId w:val="45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Access tokens are obtained via Azure SDK or HTTP call to IMDS endpoint</w:t>
      </w:r>
    </w:p>
    <w:p w14:paraId="24AB2D94" w14:textId="77777777" w:rsidR="00E16446" w:rsidRPr="00E16446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pict w14:anchorId="3B1B050A">
          <v:rect id="_x0000_i1404" style="width:0;height:1.5pt" o:hralign="center" o:hrstd="t" o:hr="t" fillcolor="#a0a0a0" stroked="f"/>
        </w:pict>
      </w:r>
    </w:p>
    <w:p w14:paraId="56003A17" w14:textId="3BAD65E9" w:rsidR="00E16446" w:rsidRPr="00E16446" w:rsidRDefault="00E16446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E16446">
        <w:rPr>
          <w:rFonts w:ascii="Calibri" w:hAnsi="Calibri" w:cs="Calibri"/>
          <w:b/>
          <w:bCs/>
          <w:lang w:val="en-DE"/>
        </w:rPr>
        <w:t>How do you use managed identities in Azure Container Apps?</w:t>
      </w:r>
    </w:p>
    <w:p w14:paraId="61C16E74" w14:textId="77777777" w:rsidR="00E16446" w:rsidRPr="00E16446" w:rsidRDefault="00E16446" w:rsidP="00E16446">
      <w:pPr>
        <w:numPr>
          <w:ilvl w:val="0"/>
          <w:numId w:val="46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Enable system-assigned or user-assigned identity at app level</w:t>
      </w:r>
    </w:p>
    <w:p w14:paraId="54B739C5" w14:textId="77777777" w:rsidR="00E16446" w:rsidRPr="00E16446" w:rsidRDefault="00E16446" w:rsidP="00E16446">
      <w:pPr>
        <w:numPr>
          <w:ilvl w:val="0"/>
          <w:numId w:val="46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Assign proper RBAC role to the identity</w:t>
      </w:r>
    </w:p>
    <w:p w14:paraId="14302E69" w14:textId="77777777" w:rsidR="00E16446" w:rsidRPr="00E16446" w:rsidRDefault="00E16446" w:rsidP="00E16446">
      <w:pPr>
        <w:numPr>
          <w:ilvl w:val="0"/>
          <w:numId w:val="46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Access Azure services using Azure SDKs with default credential chain</w:t>
      </w:r>
    </w:p>
    <w:p w14:paraId="17711E94" w14:textId="77777777" w:rsidR="00E16446" w:rsidRPr="00E16446" w:rsidRDefault="00E16446" w:rsidP="00E16446">
      <w:pPr>
        <w:numPr>
          <w:ilvl w:val="0"/>
          <w:numId w:val="46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Example (Azure SDK):</w:t>
      </w:r>
    </w:p>
    <w:p w14:paraId="70CEBCA5" w14:textId="77777777" w:rsidR="00E16446" w:rsidRPr="00E16446" w:rsidRDefault="00E16446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E16446">
        <w:rPr>
          <w:rFonts w:ascii="Calibri" w:hAnsi="Calibri" w:cs="Calibri"/>
          <w:sz w:val="18"/>
          <w:szCs w:val="18"/>
          <w:lang w:val="en-DE"/>
        </w:rPr>
        <w:t xml:space="preserve">from azure.identity import DefaultAzureCredential  </w:t>
      </w:r>
    </w:p>
    <w:p w14:paraId="4627E9F8" w14:textId="77777777" w:rsidR="00E16446" w:rsidRPr="00E16446" w:rsidRDefault="00E16446" w:rsidP="00E16446">
      <w:pPr>
        <w:spacing w:after="0" w:line="240" w:lineRule="auto"/>
        <w:ind w:left="720"/>
        <w:rPr>
          <w:rFonts w:ascii="Calibri" w:hAnsi="Calibri" w:cs="Calibri"/>
          <w:sz w:val="18"/>
          <w:szCs w:val="18"/>
          <w:lang w:val="en-DE"/>
        </w:rPr>
      </w:pPr>
      <w:r w:rsidRPr="00E16446">
        <w:rPr>
          <w:rFonts w:ascii="Calibri" w:hAnsi="Calibri" w:cs="Calibri"/>
          <w:sz w:val="18"/>
          <w:szCs w:val="18"/>
          <w:lang w:val="en-DE"/>
        </w:rPr>
        <w:t xml:space="preserve">from azure.keyvault.secrets import SecretClient  </w:t>
      </w:r>
    </w:p>
    <w:p w14:paraId="0447BBD2" w14:textId="77777777" w:rsidR="00E16446" w:rsidRPr="00E16446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pict w14:anchorId="169D13D9">
          <v:rect id="_x0000_i1405" style="width:0;height:1.5pt" o:hralign="center" o:hrstd="t" o:hr="t" fillcolor="#a0a0a0" stroked="f"/>
        </w:pict>
      </w:r>
    </w:p>
    <w:p w14:paraId="0E851D2C" w14:textId="77777777" w:rsidR="00E16446" w:rsidRPr="00E16446" w:rsidRDefault="00E16446" w:rsidP="00E16446">
      <w:pPr>
        <w:spacing w:after="0" w:line="240" w:lineRule="auto"/>
        <w:rPr>
          <w:rFonts w:ascii="Calibri" w:hAnsi="Calibri" w:cs="Calibri"/>
          <w:b/>
          <w:bCs/>
          <w:lang w:val="en-DE"/>
        </w:rPr>
      </w:pPr>
      <w:r w:rsidRPr="00E16446">
        <w:rPr>
          <w:rFonts w:ascii="Calibri" w:hAnsi="Calibri" w:cs="Calibri"/>
          <w:b/>
          <w:bCs/>
          <w:lang w:val="en-DE"/>
        </w:rPr>
        <w:t>What role does VNET integration play in accessing private resources</w:t>
      </w:r>
    </w:p>
    <w:p w14:paraId="5C71DFF9" w14:textId="3A0FE306" w:rsidR="00E16446" w:rsidRPr="00E16446" w:rsidRDefault="00E16446" w:rsidP="00E16446">
      <w:p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Enables access to private endpoints, databases, or internal APIs</w:t>
      </w:r>
    </w:p>
    <w:p w14:paraId="17AA335E" w14:textId="77777777" w:rsidR="00E16446" w:rsidRPr="00E16446" w:rsidRDefault="00E16446" w:rsidP="00E16446">
      <w:pPr>
        <w:numPr>
          <w:ilvl w:val="0"/>
          <w:numId w:val="47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Configure internal ingress and associate the Container Apps environment with a VNET</w:t>
      </w:r>
    </w:p>
    <w:p w14:paraId="778163CE" w14:textId="77777777" w:rsidR="00E16446" w:rsidRPr="00E16446" w:rsidRDefault="00E16446" w:rsidP="00E16446">
      <w:pPr>
        <w:numPr>
          <w:ilvl w:val="0"/>
          <w:numId w:val="47"/>
        </w:numPr>
        <w:spacing w:after="0" w:line="240" w:lineRule="auto"/>
        <w:rPr>
          <w:rFonts w:ascii="Calibri" w:hAnsi="Calibri" w:cs="Calibri"/>
          <w:lang w:val="en-DE"/>
        </w:rPr>
      </w:pPr>
      <w:r w:rsidRPr="00E16446">
        <w:rPr>
          <w:rFonts w:ascii="Calibri" w:hAnsi="Calibri" w:cs="Calibri"/>
          <w:lang w:val="en-DE"/>
        </w:rPr>
        <w:t>Required for scenarios needing outbound traffic restrictions or private-only dependencies</w:t>
      </w:r>
    </w:p>
    <w:p w14:paraId="543D5F18" w14:textId="77777777" w:rsidR="000272A9" w:rsidRPr="000272A9" w:rsidRDefault="000272A9" w:rsidP="00E16446">
      <w:pPr>
        <w:spacing w:after="0" w:line="240" w:lineRule="auto"/>
        <w:rPr>
          <w:rFonts w:ascii="Calibri" w:hAnsi="Calibri" w:cs="Calibri"/>
          <w:lang w:val="en-DE"/>
        </w:rPr>
      </w:pPr>
    </w:p>
    <w:sectPr w:rsidR="000272A9" w:rsidRPr="000272A9" w:rsidSect="00040D9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1E"/>
    <w:multiLevelType w:val="multilevel"/>
    <w:tmpl w:val="06B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013F"/>
    <w:multiLevelType w:val="multilevel"/>
    <w:tmpl w:val="D44E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07ECD"/>
    <w:multiLevelType w:val="multilevel"/>
    <w:tmpl w:val="8078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12C8"/>
    <w:multiLevelType w:val="multilevel"/>
    <w:tmpl w:val="754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32FF9"/>
    <w:multiLevelType w:val="multilevel"/>
    <w:tmpl w:val="4C6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75D1E"/>
    <w:multiLevelType w:val="hybridMultilevel"/>
    <w:tmpl w:val="FF9C9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0B6D"/>
    <w:multiLevelType w:val="multilevel"/>
    <w:tmpl w:val="0A1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E3016"/>
    <w:multiLevelType w:val="multilevel"/>
    <w:tmpl w:val="CF5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904F1"/>
    <w:multiLevelType w:val="multilevel"/>
    <w:tmpl w:val="9374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D28F5"/>
    <w:multiLevelType w:val="multilevel"/>
    <w:tmpl w:val="161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461A4"/>
    <w:multiLevelType w:val="multilevel"/>
    <w:tmpl w:val="320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45A4D"/>
    <w:multiLevelType w:val="multilevel"/>
    <w:tmpl w:val="169A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41029"/>
    <w:multiLevelType w:val="multilevel"/>
    <w:tmpl w:val="64D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2172"/>
    <w:multiLevelType w:val="multilevel"/>
    <w:tmpl w:val="B37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153AC"/>
    <w:multiLevelType w:val="multilevel"/>
    <w:tmpl w:val="8B8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54A57"/>
    <w:multiLevelType w:val="multilevel"/>
    <w:tmpl w:val="6B1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04D0B"/>
    <w:multiLevelType w:val="multilevel"/>
    <w:tmpl w:val="C18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A4C3F"/>
    <w:multiLevelType w:val="multilevel"/>
    <w:tmpl w:val="B1E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E3780"/>
    <w:multiLevelType w:val="multilevel"/>
    <w:tmpl w:val="E5D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F0ACD"/>
    <w:multiLevelType w:val="multilevel"/>
    <w:tmpl w:val="1892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8236F"/>
    <w:multiLevelType w:val="multilevel"/>
    <w:tmpl w:val="14E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3003C"/>
    <w:multiLevelType w:val="multilevel"/>
    <w:tmpl w:val="4B96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61130E"/>
    <w:multiLevelType w:val="multilevel"/>
    <w:tmpl w:val="753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E6069"/>
    <w:multiLevelType w:val="multilevel"/>
    <w:tmpl w:val="B02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14C0E"/>
    <w:multiLevelType w:val="multilevel"/>
    <w:tmpl w:val="DC6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22481"/>
    <w:multiLevelType w:val="multilevel"/>
    <w:tmpl w:val="2DD0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32B0E"/>
    <w:multiLevelType w:val="multilevel"/>
    <w:tmpl w:val="079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2246C"/>
    <w:multiLevelType w:val="multilevel"/>
    <w:tmpl w:val="096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249A3"/>
    <w:multiLevelType w:val="multilevel"/>
    <w:tmpl w:val="8A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4115C"/>
    <w:multiLevelType w:val="multilevel"/>
    <w:tmpl w:val="3EEE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509B9"/>
    <w:multiLevelType w:val="multilevel"/>
    <w:tmpl w:val="6D02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9A7371"/>
    <w:multiLevelType w:val="multilevel"/>
    <w:tmpl w:val="0D3C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F492E"/>
    <w:multiLevelType w:val="multilevel"/>
    <w:tmpl w:val="61BE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F75E9B"/>
    <w:multiLevelType w:val="multilevel"/>
    <w:tmpl w:val="374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592F78"/>
    <w:multiLevelType w:val="multilevel"/>
    <w:tmpl w:val="776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E045FC"/>
    <w:multiLevelType w:val="multilevel"/>
    <w:tmpl w:val="14D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723D2"/>
    <w:multiLevelType w:val="multilevel"/>
    <w:tmpl w:val="D96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A39A7"/>
    <w:multiLevelType w:val="multilevel"/>
    <w:tmpl w:val="193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4A2EE5"/>
    <w:multiLevelType w:val="multilevel"/>
    <w:tmpl w:val="7CAE9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B5A14"/>
    <w:multiLevelType w:val="multilevel"/>
    <w:tmpl w:val="171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961F8"/>
    <w:multiLevelType w:val="multilevel"/>
    <w:tmpl w:val="684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C0DC3"/>
    <w:multiLevelType w:val="multilevel"/>
    <w:tmpl w:val="33D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21A8C"/>
    <w:multiLevelType w:val="multilevel"/>
    <w:tmpl w:val="3344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2B68DF"/>
    <w:multiLevelType w:val="multilevel"/>
    <w:tmpl w:val="FA9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FA7991"/>
    <w:multiLevelType w:val="multilevel"/>
    <w:tmpl w:val="223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906F88"/>
    <w:multiLevelType w:val="multilevel"/>
    <w:tmpl w:val="E1E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154476"/>
    <w:multiLevelType w:val="multilevel"/>
    <w:tmpl w:val="6F6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633442">
    <w:abstractNumId w:val="4"/>
  </w:num>
  <w:num w:numId="2" w16cid:durableId="649096051">
    <w:abstractNumId w:val="45"/>
  </w:num>
  <w:num w:numId="3" w16cid:durableId="1637025443">
    <w:abstractNumId w:val="40"/>
  </w:num>
  <w:num w:numId="4" w16cid:durableId="266815434">
    <w:abstractNumId w:val="21"/>
  </w:num>
  <w:num w:numId="5" w16cid:durableId="836074160">
    <w:abstractNumId w:val="23"/>
  </w:num>
  <w:num w:numId="6" w16cid:durableId="1712340930">
    <w:abstractNumId w:val="24"/>
  </w:num>
  <w:num w:numId="7" w16cid:durableId="1673878381">
    <w:abstractNumId w:val="13"/>
  </w:num>
  <w:num w:numId="8" w16cid:durableId="1423260090">
    <w:abstractNumId w:val="0"/>
  </w:num>
  <w:num w:numId="9" w16cid:durableId="1711491671">
    <w:abstractNumId w:val="31"/>
  </w:num>
  <w:num w:numId="10" w16cid:durableId="522672347">
    <w:abstractNumId w:val="19"/>
  </w:num>
  <w:num w:numId="11" w16cid:durableId="1948731109">
    <w:abstractNumId w:val="12"/>
  </w:num>
  <w:num w:numId="12" w16cid:durableId="1880319414">
    <w:abstractNumId w:val="37"/>
  </w:num>
  <w:num w:numId="13" w16cid:durableId="1849834048">
    <w:abstractNumId w:val="8"/>
  </w:num>
  <w:num w:numId="14" w16cid:durableId="755593669">
    <w:abstractNumId w:val="32"/>
  </w:num>
  <w:num w:numId="15" w16cid:durableId="2051764964">
    <w:abstractNumId w:val="44"/>
  </w:num>
  <w:num w:numId="16" w16cid:durableId="1423605263">
    <w:abstractNumId w:val="38"/>
  </w:num>
  <w:num w:numId="17" w16cid:durableId="367027929">
    <w:abstractNumId w:val="15"/>
  </w:num>
  <w:num w:numId="18" w16cid:durableId="1353343108">
    <w:abstractNumId w:val="7"/>
  </w:num>
  <w:num w:numId="19" w16cid:durableId="1070732272">
    <w:abstractNumId w:val="14"/>
  </w:num>
  <w:num w:numId="20" w16cid:durableId="121465711">
    <w:abstractNumId w:val="27"/>
  </w:num>
  <w:num w:numId="21" w16cid:durableId="1440641743">
    <w:abstractNumId w:val="2"/>
  </w:num>
  <w:num w:numId="22" w16cid:durableId="1811088952">
    <w:abstractNumId w:val="16"/>
  </w:num>
  <w:num w:numId="23" w16cid:durableId="1493066695">
    <w:abstractNumId w:val="5"/>
  </w:num>
  <w:num w:numId="24" w16cid:durableId="1664236859">
    <w:abstractNumId w:val="41"/>
  </w:num>
  <w:num w:numId="25" w16cid:durableId="351147979">
    <w:abstractNumId w:val="20"/>
  </w:num>
  <w:num w:numId="26" w16cid:durableId="1160080892">
    <w:abstractNumId w:val="33"/>
  </w:num>
  <w:num w:numId="27" w16cid:durableId="2030519659">
    <w:abstractNumId w:val="11"/>
  </w:num>
  <w:num w:numId="28" w16cid:durableId="1056244873">
    <w:abstractNumId w:val="36"/>
  </w:num>
  <w:num w:numId="29" w16cid:durableId="2113431884">
    <w:abstractNumId w:val="10"/>
  </w:num>
  <w:num w:numId="30" w16cid:durableId="1932548940">
    <w:abstractNumId w:val="17"/>
  </w:num>
  <w:num w:numId="31" w16cid:durableId="1038821852">
    <w:abstractNumId w:val="9"/>
  </w:num>
  <w:num w:numId="32" w16cid:durableId="13729692">
    <w:abstractNumId w:val="3"/>
  </w:num>
  <w:num w:numId="33" w16cid:durableId="892231210">
    <w:abstractNumId w:val="29"/>
  </w:num>
  <w:num w:numId="34" w16cid:durableId="1149858605">
    <w:abstractNumId w:val="43"/>
  </w:num>
  <w:num w:numId="35" w16cid:durableId="1678187783">
    <w:abstractNumId w:val="26"/>
  </w:num>
  <w:num w:numId="36" w16cid:durableId="218328354">
    <w:abstractNumId w:val="25"/>
  </w:num>
  <w:num w:numId="37" w16cid:durableId="47388289">
    <w:abstractNumId w:val="1"/>
  </w:num>
  <w:num w:numId="38" w16cid:durableId="1642542213">
    <w:abstractNumId w:val="6"/>
  </w:num>
  <w:num w:numId="39" w16cid:durableId="822040770">
    <w:abstractNumId w:val="28"/>
  </w:num>
  <w:num w:numId="40" w16cid:durableId="1332754196">
    <w:abstractNumId w:val="42"/>
  </w:num>
  <w:num w:numId="41" w16cid:durableId="1914267973">
    <w:abstractNumId w:val="18"/>
  </w:num>
  <w:num w:numId="42" w16cid:durableId="840316026">
    <w:abstractNumId w:val="22"/>
  </w:num>
  <w:num w:numId="43" w16cid:durableId="1532643521">
    <w:abstractNumId w:val="35"/>
  </w:num>
  <w:num w:numId="44" w16cid:durableId="1204948495">
    <w:abstractNumId w:val="34"/>
  </w:num>
  <w:num w:numId="45" w16cid:durableId="930939222">
    <w:abstractNumId w:val="46"/>
  </w:num>
  <w:num w:numId="46" w16cid:durableId="1354261762">
    <w:abstractNumId w:val="39"/>
  </w:num>
  <w:num w:numId="47" w16cid:durableId="1254388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9C"/>
    <w:rsid w:val="000272A9"/>
    <w:rsid w:val="00040D9F"/>
    <w:rsid w:val="0007449C"/>
    <w:rsid w:val="000E2DE5"/>
    <w:rsid w:val="00182A46"/>
    <w:rsid w:val="00294730"/>
    <w:rsid w:val="002A28B8"/>
    <w:rsid w:val="00352A00"/>
    <w:rsid w:val="006736CC"/>
    <w:rsid w:val="006C1A27"/>
    <w:rsid w:val="00782248"/>
    <w:rsid w:val="009E6CD1"/>
    <w:rsid w:val="00A53670"/>
    <w:rsid w:val="00A53FC9"/>
    <w:rsid w:val="00AF604D"/>
    <w:rsid w:val="00DF10F2"/>
    <w:rsid w:val="00E16446"/>
    <w:rsid w:val="00E321A8"/>
    <w:rsid w:val="00E60C1F"/>
    <w:rsid w:val="00F21D77"/>
    <w:rsid w:val="00F3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F8CF"/>
  <w15:chartTrackingRefBased/>
  <w15:docId w15:val="{4152824E-63B6-4804-8927-4696F386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9C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9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9C"/>
    <w:rPr>
      <w:rFonts w:eastAsiaTheme="majorEastAsia" w:cstheme="majorBidi"/>
      <w:noProof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9C"/>
    <w:rPr>
      <w:rFonts w:eastAsiaTheme="majorEastAsia" w:cstheme="majorBidi"/>
      <w:i/>
      <w:iCs/>
      <w:noProof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9C"/>
    <w:rPr>
      <w:rFonts w:eastAsiaTheme="majorEastAsia" w:cstheme="majorBidi"/>
      <w:noProof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9C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9C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9C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9C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7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9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9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7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9C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74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9C"/>
    <w:rPr>
      <w:i/>
      <w:iCs/>
      <w:noProof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74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1636</Words>
  <Characters>9574</Characters>
  <Application>Microsoft Office Word</Application>
  <DocSecurity>0</DocSecurity>
  <Lines>319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Elhaus</dc:creator>
  <cp:keywords/>
  <dc:description/>
  <cp:lastModifiedBy>Philipp Elhaus</cp:lastModifiedBy>
  <cp:revision>4</cp:revision>
  <dcterms:created xsi:type="dcterms:W3CDTF">2025-04-15T14:28:00Z</dcterms:created>
  <dcterms:modified xsi:type="dcterms:W3CDTF">2025-04-15T15:06:00Z</dcterms:modified>
</cp:coreProperties>
</file>