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3E99" w14:textId="27AE6E52" w:rsidR="0057242E" w:rsidRPr="00F85998" w:rsidRDefault="00F85998">
      <w:pPr>
        <w:rPr>
          <w:b/>
          <w:bCs/>
        </w:rPr>
      </w:pPr>
      <w:r w:rsidRPr="00F85998">
        <w:rPr>
          <w:b/>
          <w:bCs/>
        </w:rPr>
        <w:t>Projektbeschreibung</w:t>
      </w:r>
    </w:p>
    <w:p w14:paraId="641D963A" w14:textId="2E664579" w:rsidR="00F85998" w:rsidRDefault="00F85998" w:rsidP="00F85998">
      <w:pPr>
        <w:jc w:val="both"/>
      </w:pPr>
      <w:r>
        <w:t>Dieses Projekt hat als entferntes Ziel, ein modulares, python-basiertes Tool für die Rekonziliation von Prozessdaten (Chemische Prozessindustrie) zu erstellen.</w:t>
      </w:r>
    </w:p>
    <w:p w14:paraId="41EB8208" w14:textId="70870E76" w:rsidR="00F85998" w:rsidRDefault="00F85998" w:rsidP="00F85998">
      <w:pPr>
        <w:jc w:val="both"/>
      </w:pPr>
      <w:r>
        <w:t>Im ersten Schritt soll nun ein sehr einfaches Modell für die Rekonziliation eines kleinen Prozesses erstellt werden, bei dem Stromdaten von N Strömen (Spalten in Worksheet 1 eines Excel-Files) mit k Zeilen (Stundenweise Mittelwerte, z.B. aus Aspen PIMS) rekonziliert werden (Matrix X Element k X N), wobei die Matrix A Element M x N die M Bilanz-Relationen zwischen den Strömen enthält und entspechend die Einträge -1 0 und 1 enthalten kann.</w:t>
      </w:r>
    </w:p>
    <w:p w14:paraId="16519E09" w14:textId="76175285" w:rsidR="00F85998" w:rsidRDefault="00F85998" w:rsidP="00F85998">
      <w:pPr>
        <w:jc w:val="both"/>
      </w:pPr>
      <w:r>
        <w:t xml:space="preserve">Die Ströme sollen im ersten Worksheet eines Excel-Files enthalten sein, wobei die oberste Zeile die Strom-Nr., die zweite Zeile die relativen Unsicherheiten </w:t>
      </w:r>
      <w:r w:rsidR="0054431E">
        <w:t>RHO = sigma / x (korrekt?), RHO Element 1 X N,</w:t>
      </w:r>
      <w:r>
        <w:t xml:space="preserve"> und ab Zeile 3 die Stromdaten in kg h-1 enthalten soll.</w:t>
      </w:r>
    </w:p>
    <w:p w14:paraId="0DDEBF4D" w14:textId="6D78620D" w:rsidR="00F85998" w:rsidRDefault="00F85998" w:rsidP="00F85998">
      <w:pPr>
        <w:jc w:val="both"/>
      </w:pPr>
      <w:r>
        <w:t xml:space="preserve">Die Matrix A soll im zweiten Worksheet stehen, wobei in der ersten Zeile wiederum die Strom-Nr. stehen sollen, und in der ersten Spalte ab Zeile 2 die Bezeichnungen der betrachteten Bilanzräume. </w:t>
      </w:r>
    </w:p>
    <w:p w14:paraId="058C09E9" w14:textId="77777777" w:rsidR="00F85998" w:rsidRDefault="00F85998" w:rsidP="00F85998">
      <w:pPr>
        <w:jc w:val="both"/>
      </w:pPr>
    </w:p>
    <w:p w14:paraId="7FC920AF" w14:textId="25A46C2B" w:rsidR="00F85998" w:rsidRDefault="00F85998" w:rsidP="00F85998">
      <w:pPr>
        <w:jc w:val="both"/>
      </w:pPr>
      <w:r>
        <w:t>Aufgaben</w:t>
      </w:r>
    </w:p>
    <w:p w14:paraId="2F36DC15" w14:textId="0E5D2C8B" w:rsidR="00F85998" w:rsidRDefault="00F85998" w:rsidP="00F85998">
      <w:pPr>
        <w:pStyle w:val="Listenabsatz"/>
        <w:numPr>
          <w:ilvl w:val="0"/>
          <w:numId w:val="1"/>
        </w:numPr>
        <w:jc w:val="both"/>
      </w:pPr>
      <w:r>
        <w:t>Bitte lies die Quelle Narashimhan und Jordache und extrahiere die relevanten Stellen</w:t>
      </w:r>
      <w:r w:rsidR="00880EE9">
        <w:t xml:space="preserve"> für das Problem. Fasse </w:t>
      </w:r>
      <w:r w:rsidR="007B1DA3">
        <w:t xml:space="preserve">das Problem </w:t>
      </w:r>
      <w:r w:rsidR="00880EE9">
        <w:t xml:space="preserve">kurz zusammen. </w:t>
      </w:r>
    </w:p>
    <w:p w14:paraId="2ED077B0" w14:textId="77777777" w:rsidR="001C73BA" w:rsidRDefault="001C73BA" w:rsidP="001C73BA">
      <w:pPr>
        <w:pStyle w:val="Listenabsatz"/>
        <w:jc w:val="both"/>
      </w:pPr>
    </w:p>
    <w:p w14:paraId="6D8F4F7C" w14:textId="47B44DBB" w:rsidR="001C73BA" w:rsidRDefault="00F85998" w:rsidP="005E2966">
      <w:pPr>
        <w:pStyle w:val="Listenabsatz"/>
        <w:numPr>
          <w:ilvl w:val="0"/>
          <w:numId w:val="1"/>
        </w:numPr>
        <w:jc w:val="both"/>
      </w:pPr>
      <w:r>
        <w:t xml:space="preserve">Schau dir das Fließbild </w:t>
      </w:r>
      <w:r w:rsidR="001C73BA">
        <w:t xml:space="preserve">weiter unten </w:t>
      </w:r>
      <w:r>
        <w:t>an. Für diesen Prozess sollen Beispieldaten erstellt werden. Die Rekonziliation soll für den Gesamtprozess erfolgen</w:t>
      </w:r>
      <w:r w:rsidR="001C73BA">
        <w:t>, D.h. M = 1.</w:t>
      </w:r>
      <w:r w:rsidR="005E2966">
        <w:t xml:space="preserve"> </w:t>
      </w:r>
      <w:r w:rsidR="005E2966">
        <w:t>Erstelle hierfür ein Demo-Excel-File entspreechend der oben beschrieben Struktur</w:t>
      </w:r>
      <w:r w:rsidR="005E2966">
        <w:t xml:space="preserve">: </w:t>
      </w:r>
      <w:r w:rsidR="001C73BA">
        <w:t xml:space="preserve">Betrachte nur den Gesamt-Prozess und beziehe die Ströme 4, 5, 16, 14 und 12 </w:t>
      </w:r>
      <w:r w:rsidR="00AD092B">
        <w:t xml:space="preserve">(d.h. N=5) </w:t>
      </w:r>
      <w:r w:rsidR="001C73BA">
        <w:t>mit den weiter unten</w:t>
      </w:r>
      <w:r w:rsidR="00AD092B">
        <w:t xml:space="preserve"> </w:t>
      </w:r>
      <w:r w:rsidR="001C73BA">
        <w:t xml:space="preserve">stehenden </w:t>
      </w:r>
      <w:r w:rsidR="00AD092B">
        <w:t xml:space="preserve">Stromdaten </w:t>
      </w:r>
      <w:r w:rsidR="001C73BA">
        <w:t xml:space="preserve">ein, wobei diese </w:t>
      </w:r>
      <w:r w:rsidR="00D403AF">
        <w:t xml:space="preserve">eine </w:t>
      </w:r>
      <w:r w:rsidR="001C73BA">
        <w:t>beispielhaft</w:t>
      </w:r>
      <w:r w:rsidR="00D403AF">
        <w:t>e</w:t>
      </w:r>
      <w:r w:rsidR="001C73BA">
        <w:t xml:space="preserve"> ideal</w:t>
      </w:r>
      <w:r w:rsidR="00D403AF">
        <w:t>e</w:t>
      </w:r>
      <w:r w:rsidR="001C73BA">
        <w:t xml:space="preserve"> geschlossenen Massenbilanz repräsentieren. Die Demo-Daten für die Ströme </w:t>
      </w:r>
      <w:r w:rsidR="00D403AF">
        <w:t xml:space="preserve">und die Daten </w:t>
      </w:r>
      <w:r w:rsidR="001C73BA">
        <w:t xml:space="preserve">sollen um </w:t>
      </w:r>
      <w:r w:rsidR="00D403AF">
        <w:t xml:space="preserve">die jewiligen </w:t>
      </w:r>
      <w:r w:rsidR="001C73BA">
        <w:t>Mittelwert</w:t>
      </w:r>
      <w:r w:rsidR="00D403AF">
        <w:t>e</w:t>
      </w:r>
      <w:r w:rsidR="001C73BA">
        <w:t xml:space="preserve"> streuen</w:t>
      </w:r>
      <w:r w:rsidR="002D40F2">
        <w:t xml:space="preserve"> und</w:t>
      </w:r>
      <w:r w:rsidR="001C73BA">
        <w:t xml:space="preserve"> </w:t>
      </w:r>
      <w:r w:rsidR="002D40F2">
        <w:t xml:space="preserve">es soll auch ein systematischer Fehler enthalten sein, </w:t>
      </w:r>
      <w:r w:rsidR="00132963">
        <w:t>um die Rekonziliation zu testen</w:t>
      </w:r>
      <w:r w:rsidR="002D40F2">
        <w:t xml:space="preserve">. Es soll </w:t>
      </w:r>
      <w:r w:rsidR="001C73BA">
        <w:t>aber keine größere</w:t>
      </w:r>
      <w:r w:rsidR="002D40F2">
        <w:t xml:space="preserve">, willkürliche </w:t>
      </w:r>
      <w:r w:rsidR="001C73BA">
        <w:t xml:space="preserve">Drift </w:t>
      </w:r>
      <w:r w:rsidR="002D40F2">
        <w:t>vorhanden sein</w:t>
      </w:r>
      <w:r w:rsidR="001C73BA">
        <w:t>.</w:t>
      </w:r>
      <w:r w:rsidR="00741791">
        <w:t xml:space="preserve"> Es soll sein k  = 3000, und gegen Ende soll eine größere </w:t>
      </w:r>
      <w:r w:rsidR="00BC15AD">
        <w:t xml:space="preserve">Instationarität </w:t>
      </w:r>
      <w:r w:rsidR="00741791">
        <w:t>in der Bilanz auftreteten.</w:t>
      </w:r>
    </w:p>
    <w:p w14:paraId="70AF2A7C" w14:textId="77777777" w:rsidR="00F228BD" w:rsidRDefault="00F228BD" w:rsidP="00F228BD">
      <w:pPr>
        <w:pStyle w:val="Listenabsatz"/>
      </w:pPr>
    </w:p>
    <w:p w14:paraId="62CD1518" w14:textId="37F83133" w:rsidR="00F228BD" w:rsidRDefault="00F228BD" w:rsidP="005E2966">
      <w:pPr>
        <w:pStyle w:val="Listenabsatz"/>
        <w:numPr>
          <w:ilvl w:val="0"/>
          <w:numId w:val="1"/>
        </w:numPr>
        <w:jc w:val="both"/>
      </w:pPr>
      <w:r>
        <w:t xml:space="preserve">Speichere das Demo-Excel-File </w:t>
      </w:r>
      <w:r w:rsidR="00FF5711">
        <w:t xml:space="preserve">mit dem Dateinamen demo-daten </w:t>
      </w:r>
      <w:r>
        <w:t>in dem entsprechenden Projektordner.</w:t>
      </w:r>
    </w:p>
    <w:p w14:paraId="15D27822" w14:textId="54035426" w:rsidR="001C73BA" w:rsidRDefault="001C73BA" w:rsidP="001C73BA">
      <w:pPr>
        <w:pStyle w:val="Listenabsatz"/>
        <w:jc w:val="both"/>
      </w:pPr>
      <w:r w:rsidRPr="00A03B3C">
        <w:rPr>
          <w:noProof/>
        </w:rPr>
        <w:lastRenderedPageBreak/>
        <w:drawing>
          <wp:inline distT="0" distB="0" distL="0" distR="0" wp14:anchorId="1EC026B9" wp14:editId="4C9A56C8">
            <wp:extent cx="5411973" cy="4272286"/>
            <wp:effectExtent l="0" t="0" r="0" b="0"/>
            <wp:docPr id="134964759" name="Grafik 1" descr="Ein Bild, das Diagramm, Entwurf, Zeichnung,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4759" name="Grafik 1" descr="Ein Bild, das Diagramm, Entwurf, Zeichnung, technische Zeichnung enthält.&#10;&#10;KI-generierte Inhalte können fehlerhaft sein."/>
                    <pic:cNvPicPr/>
                  </pic:nvPicPr>
                  <pic:blipFill rotWithShape="1">
                    <a:blip r:embed="rId5"/>
                    <a:srcRect t="6648"/>
                    <a:stretch>
                      <a:fillRect/>
                    </a:stretch>
                  </pic:blipFill>
                  <pic:spPr bwMode="auto">
                    <a:xfrm>
                      <a:off x="0" y="0"/>
                      <a:ext cx="5413709" cy="4273657"/>
                    </a:xfrm>
                    <a:prstGeom prst="rect">
                      <a:avLst/>
                    </a:prstGeom>
                    <a:ln>
                      <a:noFill/>
                    </a:ln>
                    <a:extLst>
                      <a:ext uri="{53640926-AAD7-44D8-BBD7-CCE9431645EC}">
                        <a14:shadowObscured xmlns:a14="http://schemas.microsoft.com/office/drawing/2010/main"/>
                      </a:ext>
                    </a:extLst>
                  </pic:spPr>
                </pic:pic>
              </a:graphicData>
            </a:graphic>
          </wp:inline>
        </w:drawing>
      </w:r>
    </w:p>
    <w:p w14:paraId="4337312E" w14:textId="77777777" w:rsidR="001C73BA" w:rsidRDefault="001C73BA" w:rsidP="001C73BA">
      <w:pPr>
        <w:pStyle w:val="Listenabsatz"/>
        <w:jc w:val="both"/>
      </w:pPr>
    </w:p>
    <w:p w14:paraId="694653D7" w14:textId="38706387" w:rsidR="001C73BA" w:rsidRPr="006D132D" w:rsidRDefault="001C73BA" w:rsidP="001C73BA">
      <w:pPr>
        <w:pStyle w:val="Listenabsatz"/>
        <w:jc w:val="both"/>
        <w:rPr>
          <w:lang w:val="en-US"/>
        </w:rPr>
      </w:pPr>
      <w:r w:rsidRPr="006D132D">
        <w:rPr>
          <w:lang w:val="en-US"/>
        </w:rPr>
        <w:t>Stromdaten</w:t>
      </w:r>
      <w:r w:rsidR="006D132D" w:rsidRPr="006D132D">
        <w:rPr>
          <w:lang w:val="en-US"/>
        </w:rPr>
        <w:t xml:space="preserve"> </w:t>
      </w:r>
      <w:r w:rsidR="006D132D">
        <w:rPr>
          <w:lang w:val="en-US"/>
        </w:rPr>
        <w:t>der idealen Massenbilanz</w:t>
      </w:r>
    </w:p>
    <w:p w14:paraId="759985B6" w14:textId="773B8E55" w:rsidR="001C73BA" w:rsidRPr="006D132D" w:rsidRDefault="001C73BA" w:rsidP="001C73BA">
      <w:pPr>
        <w:pStyle w:val="Listenabsatz"/>
        <w:jc w:val="both"/>
        <w:rPr>
          <w:lang w:val="en-US"/>
        </w:rPr>
      </w:pPr>
      <w:r w:rsidRPr="006D132D">
        <w:rPr>
          <w:lang w:val="en-US"/>
        </w:rPr>
        <w:t xml:space="preserve">S16 </w:t>
      </w:r>
      <w:r w:rsidRPr="006D132D">
        <w:rPr>
          <w:lang w:val="en-US"/>
        </w:rPr>
        <w:tab/>
      </w:r>
      <w:r w:rsidRPr="006D132D">
        <w:rPr>
          <w:lang w:val="en-US"/>
        </w:rPr>
        <w:tab/>
        <w:t>10000 kg h-1</w:t>
      </w:r>
    </w:p>
    <w:p w14:paraId="4E08C327" w14:textId="5437D84E" w:rsidR="001C73BA" w:rsidRPr="006D132D" w:rsidRDefault="001C73BA" w:rsidP="001C73BA">
      <w:pPr>
        <w:pStyle w:val="Listenabsatz"/>
        <w:jc w:val="both"/>
        <w:rPr>
          <w:lang w:val="en-US"/>
        </w:rPr>
      </w:pPr>
      <w:r w:rsidRPr="006D132D">
        <w:rPr>
          <w:lang w:val="en-US"/>
        </w:rPr>
        <w:t xml:space="preserve">S4 </w:t>
      </w:r>
      <w:r w:rsidRPr="006D132D">
        <w:rPr>
          <w:lang w:val="en-US"/>
        </w:rPr>
        <w:tab/>
      </w:r>
      <w:r w:rsidRPr="006D132D">
        <w:rPr>
          <w:lang w:val="en-US"/>
        </w:rPr>
        <w:tab/>
        <w:t>1000 kg h-1</w:t>
      </w:r>
    </w:p>
    <w:p w14:paraId="18A7F716" w14:textId="6795C35D" w:rsidR="001C73BA" w:rsidRPr="006D132D" w:rsidRDefault="001C73BA" w:rsidP="001C73BA">
      <w:pPr>
        <w:pStyle w:val="Listenabsatz"/>
        <w:jc w:val="both"/>
        <w:rPr>
          <w:lang w:val="en-US"/>
        </w:rPr>
      </w:pPr>
      <w:r w:rsidRPr="006D132D">
        <w:rPr>
          <w:lang w:val="en-US"/>
        </w:rPr>
        <w:t>S5</w:t>
      </w:r>
      <w:r w:rsidRPr="006D132D">
        <w:rPr>
          <w:lang w:val="en-US"/>
        </w:rPr>
        <w:tab/>
      </w:r>
      <w:r w:rsidRPr="006D132D">
        <w:rPr>
          <w:lang w:val="en-US"/>
        </w:rPr>
        <w:tab/>
        <w:t>20 kg h-1</w:t>
      </w:r>
    </w:p>
    <w:p w14:paraId="5228B5F1" w14:textId="5BC65CDB" w:rsidR="001C73BA" w:rsidRPr="006D132D" w:rsidRDefault="001C73BA" w:rsidP="001C73BA">
      <w:pPr>
        <w:pStyle w:val="Listenabsatz"/>
        <w:jc w:val="both"/>
        <w:rPr>
          <w:lang w:val="en-US"/>
        </w:rPr>
      </w:pPr>
      <w:r w:rsidRPr="006D132D">
        <w:rPr>
          <w:lang w:val="en-US"/>
        </w:rPr>
        <w:t>S14</w:t>
      </w:r>
      <w:r w:rsidRPr="006D132D">
        <w:rPr>
          <w:lang w:val="en-US"/>
        </w:rPr>
        <w:tab/>
      </w:r>
      <w:r w:rsidRPr="006D132D">
        <w:rPr>
          <w:lang w:val="en-US"/>
        </w:rPr>
        <w:tab/>
        <w:t>11010 kg h-1</w:t>
      </w:r>
    </w:p>
    <w:p w14:paraId="3E60147A" w14:textId="6935ADA3" w:rsidR="001C73BA" w:rsidRPr="006D132D" w:rsidRDefault="001C73BA" w:rsidP="001C73BA">
      <w:pPr>
        <w:pStyle w:val="Listenabsatz"/>
        <w:jc w:val="both"/>
        <w:rPr>
          <w:lang w:val="en-US"/>
        </w:rPr>
      </w:pPr>
      <w:r w:rsidRPr="006D132D">
        <w:rPr>
          <w:lang w:val="en-US"/>
        </w:rPr>
        <w:t>S12</w:t>
      </w:r>
      <w:r w:rsidRPr="006D132D">
        <w:rPr>
          <w:lang w:val="en-US"/>
        </w:rPr>
        <w:tab/>
      </w:r>
      <w:r w:rsidRPr="006D132D">
        <w:rPr>
          <w:lang w:val="en-US"/>
        </w:rPr>
        <w:tab/>
        <w:t>10 kg h-1</w:t>
      </w:r>
    </w:p>
    <w:p w14:paraId="7EB987D4" w14:textId="77777777" w:rsidR="001C73BA" w:rsidRPr="006D132D" w:rsidRDefault="001C73BA" w:rsidP="001C73BA">
      <w:pPr>
        <w:pStyle w:val="Listenabsatz"/>
        <w:jc w:val="both"/>
        <w:rPr>
          <w:lang w:val="en-US"/>
        </w:rPr>
      </w:pPr>
    </w:p>
    <w:p w14:paraId="7B401FF1" w14:textId="1253F95E" w:rsidR="00B80566" w:rsidRDefault="00B80566" w:rsidP="00B80566">
      <w:pPr>
        <w:pStyle w:val="Listenabsatz"/>
        <w:numPr>
          <w:ilvl w:val="0"/>
          <w:numId w:val="1"/>
        </w:numPr>
      </w:pPr>
      <w:r w:rsidRPr="00B80566">
        <w:t>Es sol</w:t>
      </w:r>
      <w:r>
        <w:t>len zunächst Lösungen für drei Tasks erstellt werden. Bitte erstelle einen Vorschla unter Beachtung des modularen Aufbaus des Projektes, so dass es später ggf. erweitert werden kann. Die Umsetzung soll möglichst mit Matrix-Operationen und simultan erfolgen, und ggf. später durch CUDA beschleunigt werden können.</w:t>
      </w:r>
    </w:p>
    <w:p w14:paraId="54CC0BA5" w14:textId="77777777" w:rsidR="00B80566" w:rsidRDefault="00B80566" w:rsidP="00B80566">
      <w:pPr>
        <w:pStyle w:val="Listenabsatz"/>
      </w:pPr>
    </w:p>
    <w:p w14:paraId="6E7D743A" w14:textId="5220E12B" w:rsidR="00B80566" w:rsidRDefault="00B80566" w:rsidP="00B80566">
      <w:pPr>
        <w:pStyle w:val="Listenabsatz"/>
        <w:numPr>
          <w:ilvl w:val="1"/>
          <w:numId w:val="1"/>
        </w:numPr>
      </w:pPr>
      <w:r>
        <w:t>Einlesen von Rohdaten für die Rekonziliation</w:t>
      </w:r>
      <w:r w:rsidR="0054431E">
        <w:t xml:space="preserve"> aus dem Excel-File</w:t>
      </w:r>
    </w:p>
    <w:p w14:paraId="6DD4982F" w14:textId="156EAB92" w:rsidR="0054431E" w:rsidRDefault="0054431E" w:rsidP="0054431E">
      <w:pPr>
        <w:pStyle w:val="Listenabsatz"/>
        <w:numPr>
          <w:ilvl w:val="2"/>
          <w:numId w:val="1"/>
        </w:numPr>
      </w:pPr>
      <w:r>
        <w:t>Es wird A, X und RHO benötigt.</w:t>
      </w:r>
    </w:p>
    <w:p w14:paraId="0D28A0ED" w14:textId="767B283B" w:rsidR="00B80566" w:rsidRDefault="00B80566" w:rsidP="00B80566">
      <w:pPr>
        <w:pStyle w:val="Listenabsatz"/>
        <w:numPr>
          <w:ilvl w:val="1"/>
          <w:numId w:val="1"/>
        </w:numPr>
      </w:pPr>
      <w:r>
        <w:t xml:space="preserve">Bearbeiten der Daten, z.B. Herausfiltern von Instationaritäten für die kontinuierliche Massenbilanz </w:t>
      </w:r>
    </w:p>
    <w:p w14:paraId="796716E9" w14:textId="69944F51" w:rsidR="00B80566" w:rsidRDefault="00B80566" w:rsidP="00B80566">
      <w:pPr>
        <w:pStyle w:val="Listenabsatz"/>
        <w:numPr>
          <w:ilvl w:val="1"/>
          <w:numId w:val="1"/>
        </w:numPr>
      </w:pPr>
      <w:r>
        <w:t xml:space="preserve">Durchführung der Rekonziliation, wobei die Rekonziliation für die k stundenweisen Massenbilanzen durchgeführt werden soll. </w:t>
      </w:r>
      <w:r w:rsidR="0054431E">
        <w:t xml:space="preserve">Es soll ein optionaler Regularisations-Parameter als parameter übergeben werden können, der die Numerik stabilisiert. </w:t>
      </w:r>
      <w:r>
        <w:t>Als Resultat soll erhalten werden</w:t>
      </w:r>
    </w:p>
    <w:p w14:paraId="0DB0A321" w14:textId="0AD3F9D4" w:rsidR="00B80566" w:rsidRDefault="00B80566" w:rsidP="00B80566">
      <w:pPr>
        <w:pStyle w:val="Listenabsatz"/>
        <w:numPr>
          <w:ilvl w:val="2"/>
          <w:numId w:val="1"/>
        </w:numPr>
      </w:pPr>
      <w:r w:rsidRPr="00B80566">
        <w:lastRenderedPageBreak/>
        <w:t xml:space="preserve">Matrix k X N mit </w:t>
      </w:r>
      <w:r>
        <w:t>den Korrekturen für alle Ströme in allen Stunden um die Bilanz zu schließen</w:t>
      </w:r>
    </w:p>
    <w:p w14:paraId="58D6BDE7" w14:textId="3C0FE676" w:rsidR="00B80566" w:rsidRDefault="00B80566" w:rsidP="00B80566">
      <w:pPr>
        <w:pStyle w:val="Listenabsatz"/>
        <w:numPr>
          <w:ilvl w:val="2"/>
          <w:numId w:val="1"/>
        </w:numPr>
      </w:pPr>
      <w:r w:rsidRPr="00B80566">
        <w:t>Sum of Squares der Residuale aller Stundenweisen Ma</w:t>
      </w:r>
      <w:r>
        <w:t>ssenbilanzen</w:t>
      </w:r>
      <w:r w:rsidR="0054431E">
        <w:t xml:space="preserve"> nach der Rekonziliation</w:t>
      </w:r>
      <w:r>
        <w:t xml:space="preserve">, um z.B. numerische Fehler aus der Inversion von Matrizen einzuschätzen </w:t>
      </w:r>
    </w:p>
    <w:p w14:paraId="0047B835" w14:textId="67EFF17E" w:rsidR="006A1A0E" w:rsidRDefault="006A1A0E" w:rsidP="006A1A0E">
      <w:pPr>
        <w:pStyle w:val="Listenabsatz"/>
        <w:numPr>
          <w:ilvl w:val="1"/>
          <w:numId w:val="1"/>
        </w:numPr>
      </w:pPr>
      <w:r>
        <w:t xml:space="preserve">Visualisierung </w:t>
      </w:r>
      <w:r>
        <w:t>von Daten</w:t>
      </w:r>
    </w:p>
    <w:p w14:paraId="41C9B02F" w14:textId="56978975" w:rsidR="006A1A0E" w:rsidRPr="00B80566" w:rsidRDefault="006A1A0E" w:rsidP="006A1A0E">
      <w:pPr>
        <w:pStyle w:val="Listenabsatz"/>
        <w:numPr>
          <w:ilvl w:val="2"/>
          <w:numId w:val="1"/>
        </w:numPr>
      </w:pPr>
      <w:r>
        <w:t xml:space="preserve">1x2 Mulitplot Rohdaten: Verlauf der </w:t>
      </w:r>
      <w:r>
        <w:t xml:space="preserve">der Rohdaten </w:t>
      </w:r>
      <w:r>
        <w:t xml:space="preserve">über t, </w:t>
      </w:r>
      <w:r>
        <w:t>Boxplot für alle Ströme, um die Lage der Daten zu verstehen</w:t>
      </w:r>
    </w:p>
    <w:p w14:paraId="6C4E281E" w14:textId="38B4EBB1" w:rsidR="00F85998" w:rsidRPr="00B80566" w:rsidRDefault="00F85998">
      <w:r w:rsidRPr="00B80566">
        <w:t xml:space="preserve"> </w:t>
      </w:r>
    </w:p>
    <w:sectPr w:rsidR="00F85998" w:rsidRPr="00B805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E109A"/>
    <w:multiLevelType w:val="hybridMultilevel"/>
    <w:tmpl w:val="0C764DA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5318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84"/>
    <w:rsid w:val="00132963"/>
    <w:rsid w:val="001C73BA"/>
    <w:rsid w:val="002D40F2"/>
    <w:rsid w:val="00333291"/>
    <w:rsid w:val="00503E90"/>
    <w:rsid w:val="0054431E"/>
    <w:rsid w:val="0057242E"/>
    <w:rsid w:val="005E2966"/>
    <w:rsid w:val="006A1A0E"/>
    <w:rsid w:val="006D132D"/>
    <w:rsid w:val="0073374F"/>
    <w:rsid w:val="00741791"/>
    <w:rsid w:val="007438CE"/>
    <w:rsid w:val="007B1DA3"/>
    <w:rsid w:val="00810573"/>
    <w:rsid w:val="00880EE9"/>
    <w:rsid w:val="008E36DA"/>
    <w:rsid w:val="008F747F"/>
    <w:rsid w:val="00921353"/>
    <w:rsid w:val="00994A9E"/>
    <w:rsid w:val="009D2484"/>
    <w:rsid w:val="00A2432A"/>
    <w:rsid w:val="00A84C1F"/>
    <w:rsid w:val="00AD092B"/>
    <w:rsid w:val="00AF19AE"/>
    <w:rsid w:val="00B25993"/>
    <w:rsid w:val="00B80566"/>
    <w:rsid w:val="00BC15AD"/>
    <w:rsid w:val="00D403AF"/>
    <w:rsid w:val="00DB1707"/>
    <w:rsid w:val="00DC0EB3"/>
    <w:rsid w:val="00DF3809"/>
    <w:rsid w:val="00E154F7"/>
    <w:rsid w:val="00EA74F2"/>
    <w:rsid w:val="00F228BD"/>
    <w:rsid w:val="00F85998"/>
    <w:rsid w:val="00FB1747"/>
    <w:rsid w:val="00FF57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4EB1"/>
  <w15:chartTrackingRefBased/>
  <w15:docId w15:val="{3C18E303-1685-4563-8B71-157AB70B1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D2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D2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D248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D248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D248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D24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D24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D24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D24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D24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D24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D24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D24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D24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D24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D24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D24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D2484"/>
    <w:rPr>
      <w:rFonts w:eastAsiaTheme="majorEastAsia" w:cstheme="majorBidi"/>
      <w:color w:val="272727" w:themeColor="text1" w:themeTint="D8"/>
    </w:rPr>
  </w:style>
  <w:style w:type="paragraph" w:styleId="Titel">
    <w:name w:val="Title"/>
    <w:basedOn w:val="Standard"/>
    <w:next w:val="Standard"/>
    <w:link w:val="TitelZchn"/>
    <w:uiPriority w:val="10"/>
    <w:qFormat/>
    <w:rsid w:val="009D2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D24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D248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D24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D248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D2484"/>
    <w:rPr>
      <w:i/>
      <w:iCs/>
      <w:color w:val="404040" w:themeColor="text1" w:themeTint="BF"/>
    </w:rPr>
  </w:style>
  <w:style w:type="paragraph" w:styleId="Listenabsatz">
    <w:name w:val="List Paragraph"/>
    <w:basedOn w:val="Standard"/>
    <w:uiPriority w:val="34"/>
    <w:qFormat/>
    <w:rsid w:val="009D2484"/>
    <w:pPr>
      <w:ind w:left="720"/>
      <w:contextualSpacing/>
    </w:pPr>
  </w:style>
  <w:style w:type="character" w:styleId="IntensiveHervorhebung">
    <w:name w:val="Intense Emphasis"/>
    <w:basedOn w:val="Absatz-Standardschriftart"/>
    <w:uiPriority w:val="21"/>
    <w:qFormat/>
    <w:rsid w:val="009D2484"/>
    <w:rPr>
      <w:i/>
      <w:iCs/>
      <w:color w:val="0F4761" w:themeColor="accent1" w:themeShade="BF"/>
    </w:rPr>
  </w:style>
  <w:style w:type="paragraph" w:styleId="IntensivesZitat">
    <w:name w:val="Intense Quote"/>
    <w:basedOn w:val="Standard"/>
    <w:next w:val="Standard"/>
    <w:link w:val="IntensivesZitatZchn"/>
    <w:uiPriority w:val="30"/>
    <w:qFormat/>
    <w:rsid w:val="009D2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D2484"/>
    <w:rPr>
      <w:i/>
      <w:iCs/>
      <w:color w:val="0F4761" w:themeColor="accent1" w:themeShade="BF"/>
    </w:rPr>
  </w:style>
  <w:style w:type="character" w:styleId="IntensiverVerweis">
    <w:name w:val="Intense Reference"/>
    <w:basedOn w:val="Absatz-Standardschriftart"/>
    <w:uiPriority w:val="32"/>
    <w:qFormat/>
    <w:rsid w:val="009D2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471</Words>
  <Characters>2970</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2607523267372921</dc:creator>
  <cp:keywords/>
  <dc:description/>
  <cp:lastModifiedBy>TU-Pseudonym 2607523267372921</cp:lastModifiedBy>
  <cp:revision>20</cp:revision>
  <dcterms:created xsi:type="dcterms:W3CDTF">2026-03-06T13:15:00Z</dcterms:created>
  <dcterms:modified xsi:type="dcterms:W3CDTF">2026-03-06T13:52:00Z</dcterms:modified>
</cp:coreProperties>
</file>