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521B" w:rsidRDefault="00532998" w:rsidP="00532998">
      <w:pPr>
        <w:pStyle w:val="Listenabsatz"/>
        <w:numPr>
          <w:ilvl w:val="0"/>
          <w:numId w:val="1"/>
        </w:numPr>
      </w:pPr>
      <w:r w:rsidRPr="00532998">
        <w:t>Introdu</w:t>
      </w:r>
      <w:r>
        <w:t>ction</w:t>
      </w:r>
    </w:p>
    <w:p w:rsidR="00532998" w:rsidRDefault="00532998" w:rsidP="00532998">
      <w:pPr>
        <w:jc w:val="both"/>
      </w:pPr>
      <w:r>
        <w:t>We examine the effect of a package of improved maize seeds and fertilizers on the harvested amount</w:t>
      </w:r>
      <w:r w:rsidR="003F7922">
        <w:t xml:space="preserve"> of</w:t>
      </w:r>
      <w:r>
        <w:t xml:space="preserve"> maize of</w:t>
      </w:r>
      <w:r w:rsidR="003E0FC0">
        <w:t xml:space="preserve"> small-scale</w:t>
      </w:r>
      <w:r>
        <w:t xml:space="preserve"> agricultural households. Maize is an important source of carbohydrates in the imaginary country, which we examine. </w:t>
      </w:r>
      <w:r w:rsidR="00AB3219">
        <w:t>T</w:t>
      </w:r>
      <w:r w:rsidR="003E0FC0">
        <w:t>he result of the study should evaluate if the package is manageable and effective with a limited amount of extension service and if it can help t</w:t>
      </w:r>
      <w:r w:rsidR="008D582E">
        <w:t>o</w:t>
      </w:r>
      <w:r w:rsidR="003E0FC0">
        <w:t xml:space="preserve"> i</w:t>
      </w:r>
      <w:r w:rsidR="002C04A8">
        <w:t xml:space="preserve">mprove the food </w:t>
      </w:r>
      <w:r w:rsidR="00B7303F">
        <w:t>self-</w:t>
      </w:r>
      <w:r w:rsidR="002C04A8">
        <w:t>supply situation of those households.</w:t>
      </w:r>
    </w:p>
    <w:p w:rsidR="00E24DB6" w:rsidRDefault="00532998" w:rsidP="00532998">
      <w:pPr>
        <w:jc w:val="both"/>
      </w:pPr>
      <w:r>
        <w:t xml:space="preserve">The package of improved maize seeds and fertilizers can be picked up for free at several supply station throughout the research area. </w:t>
      </w:r>
      <w:r w:rsidR="00C16672">
        <w:t>Agricultural</w:t>
      </w:r>
      <w:r w:rsidR="00A075C3">
        <w:t xml:space="preserve"> households </w:t>
      </w:r>
      <w:r w:rsidR="00807975">
        <w:t>have been informed in person</w:t>
      </w:r>
      <w:r w:rsidR="00B35E24">
        <w:t xml:space="preserve"> by</w:t>
      </w:r>
      <w:r w:rsidR="00807975">
        <w:t xml:space="preserve"> a group of young students about the process and where they can pick up the package. </w:t>
      </w:r>
      <w:r w:rsidR="008D582E">
        <w:t>The information was spread by considering a federal list of all agricultural households in the study area. The total number of agricultural households in the list was 10.000. 5.000 households were randomly picked and received a voucher to pick up the seed + fertilizer package.</w:t>
      </w:r>
    </w:p>
    <w:p w:rsidR="00E24DB6" w:rsidRDefault="00807975" w:rsidP="00532998">
      <w:pPr>
        <w:jc w:val="both"/>
      </w:pPr>
      <w:r>
        <w:t>However, we observe that only a subgroup of agricultural households takes the treatment</w:t>
      </w:r>
      <w:r w:rsidR="00E03648">
        <w:t xml:space="preserve"> by picking up the seed + fertilizer package</w:t>
      </w:r>
      <w:r>
        <w:t>. We guess that</w:t>
      </w:r>
      <w:r w:rsidR="00E24DB6">
        <w:t xml:space="preserve"> e.g.</w:t>
      </w:r>
      <w:r>
        <w:t xml:space="preserve"> the distance to the supply stations of a household</w:t>
      </w:r>
      <w:r w:rsidR="00FF447A">
        <w:t xml:space="preserve">, the education (as read/write dummy) or number of </w:t>
      </w:r>
      <w:r w:rsidR="001E4C33">
        <w:t>very young</w:t>
      </w:r>
      <w:r w:rsidR="00FF447A">
        <w:t xml:space="preserve"> children</w:t>
      </w:r>
      <w:r w:rsidR="001E4C33">
        <w:t xml:space="preserve"> (&lt; 10 years)</w:t>
      </w:r>
      <w:r>
        <w:t xml:space="preserve"> influences the choice to pick up the package and that the selection of treatment is therefore not random. </w:t>
      </w:r>
    </w:p>
    <w:p w:rsidR="00532998" w:rsidRDefault="00E24DB6" w:rsidP="00532998">
      <w:pPr>
        <w:jc w:val="both"/>
      </w:pPr>
      <w:r>
        <w:t>Unfortunately, we</w:t>
      </w:r>
      <w:r w:rsidR="00942008">
        <w:t xml:space="preserve"> have no information about the soil quality, which has an influence of the amount harvested</w:t>
      </w:r>
      <w:r w:rsidR="009A73B3">
        <w:t xml:space="preserve"> even without any treatment. </w:t>
      </w:r>
      <w:r w:rsidR="007E4B50">
        <w:t xml:space="preserve">Therefore, we also face the issue of omitted variable bias. </w:t>
      </w:r>
      <w:r w:rsidR="00AE3EDE">
        <w:t xml:space="preserve">(Here: if we need to adjust, we can also assume that the soil quality of the study area </w:t>
      </w:r>
      <w:r w:rsidR="008233DF">
        <w:t>has no differences between the farms</w:t>
      </w:r>
      <w:r w:rsidR="00150CDE">
        <w:t>. However, I thought</w:t>
      </w:r>
      <w:r w:rsidR="00252CD9">
        <w:t xml:space="preserve"> maybe</w:t>
      </w:r>
      <w:r w:rsidR="00150CDE">
        <w:t xml:space="preserve"> it would be interesting for task 5 to consider a farm fixed effect to control for soil quality differences</w:t>
      </w:r>
      <w:r w:rsidR="009A5FB4">
        <w:t>.</w:t>
      </w:r>
      <w:r w:rsidR="006758F9">
        <w:t xml:space="preserve"> </w:t>
      </w:r>
      <w:r w:rsidR="009A5FB4">
        <w:t xml:space="preserve">Besides, we could also include a variable “soil quality in soil-points” U ~ (1,100) to </w:t>
      </w:r>
      <w:r w:rsidR="00E73D61">
        <w:t>consider</w:t>
      </w:r>
      <w:r w:rsidR="009A5FB4">
        <w:t xml:space="preserve"> the variable in the equation</w:t>
      </w:r>
      <w:r w:rsidR="008233DF">
        <w:t>).</w:t>
      </w:r>
    </w:p>
    <w:p w:rsidR="00532998" w:rsidRPr="00532998" w:rsidRDefault="00532998" w:rsidP="00150CDE">
      <w:pPr>
        <w:pStyle w:val="Listenabsatz"/>
        <w:tabs>
          <w:tab w:val="left" w:pos="7136"/>
        </w:tabs>
        <w:ind w:left="0"/>
      </w:pPr>
    </w:p>
    <w:p w:rsidR="00517178" w:rsidRDefault="00023020" w:rsidP="00532998">
      <w:pPr>
        <w:pStyle w:val="Listenabsatz"/>
        <w:numPr>
          <w:ilvl w:val="0"/>
          <w:numId w:val="2"/>
        </w:numPr>
      </w:pPr>
      <w:r>
        <w:t xml:space="preserve">In the experiment, we would </w:t>
      </w:r>
      <w:r w:rsidR="00020D22">
        <w:t xml:space="preserve">randomly </w:t>
      </w:r>
      <w:r w:rsidR="00E6670C">
        <w:t>distribute</w:t>
      </w:r>
      <w:r>
        <w:t xml:space="preserve"> the package of improved seeds + fertilizers to a treatment group of agricultural households</w:t>
      </w:r>
      <w:r w:rsidR="00020D22">
        <w:t xml:space="preserve"> </w:t>
      </w:r>
      <w:r w:rsidR="00D25447">
        <w:t xml:space="preserve">e.g. </w:t>
      </w:r>
      <w:r w:rsidR="00020D22">
        <w:t>by an address-list</w:t>
      </w:r>
      <w:r>
        <w:t xml:space="preserve"> and measure the causal effect by comparing the harvested amount </w:t>
      </w:r>
      <w:r w:rsidR="001F6D1E">
        <w:t>between treated and untreated households.</w:t>
      </w:r>
      <w:r>
        <w:t xml:space="preserve"> </w:t>
      </w:r>
      <w:r w:rsidR="00E6670C">
        <w:t>The treated households additionally receive a voucher for farm equipment after the harvest, if they apply the package to their best of knowledge and without sharing it with their neighbours or any family members. Thereby, we want to avoid any spill-over effects</w:t>
      </w:r>
      <w:r w:rsidR="009E717D">
        <w:t xml:space="preserve"> between treatment and control group</w:t>
      </w:r>
      <w:r w:rsidR="00E6670C">
        <w:t>.</w:t>
      </w:r>
    </w:p>
    <w:p w:rsidR="00532998" w:rsidRDefault="00B27B0E" w:rsidP="00532998">
      <w:pPr>
        <w:pStyle w:val="Listenabsatz"/>
        <w:numPr>
          <w:ilvl w:val="0"/>
          <w:numId w:val="2"/>
        </w:numPr>
      </w:pPr>
      <w:r>
        <w:t xml:space="preserve">The optimal dataset would reveal all the relevant variables from an agricultural perspective (soil quality, topographic information, </w:t>
      </w:r>
      <w:r w:rsidR="0084074A">
        <w:t>weather data</w:t>
      </w:r>
      <w:r w:rsidR="001B6BE7">
        <w:t xml:space="preserve"> on each farm</w:t>
      </w:r>
      <w:r w:rsidR="0084074A">
        <w:t xml:space="preserve"> </w:t>
      </w:r>
      <w:r>
        <w:t xml:space="preserve">etc.) and socioeconomic variables like income situation, education or family composition. </w:t>
      </w:r>
    </w:p>
    <w:p w:rsidR="001721E9" w:rsidRDefault="006641AA" w:rsidP="001721E9">
      <w:pPr>
        <w:pStyle w:val="Listenabsatz"/>
        <w:numPr>
          <w:ilvl w:val="0"/>
          <w:numId w:val="2"/>
        </w:numPr>
      </w:pPr>
      <w:r w:rsidRPr="00366C5E">
        <w:t xml:space="preserve">Omitted variable bias </w:t>
      </w:r>
      <w:r w:rsidRPr="00366C5E">
        <w:sym w:font="Wingdings" w:char="F0E0"/>
      </w:r>
      <w:r w:rsidRPr="00366C5E">
        <w:t xml:space="preserve"> control for all confounders, factors that determine assignment to treatment correlated with the outcome.</w:t>
      </w:r>
      <w:r w:rsidR="00191CEA" w:rsidRPr="00366C5E">
        <w:t xml:space="preserve"> The second challenge is the validity of the instrument</w:t>
      </w:r>
      <w:r w:rsidR="00890F2D" w:rsidRPr="00366C5E">
        <w:t xml:space="preserve"> (internal and external validity)</w:t>
      </w:r>
      <w:r w:rsidRPr="00366C5E">
        <w:t xml:space="preserve"> </w:t>
      </w:r>
      <w:r w:rsidRPr="00366C5E">
        <w:sym w:font="Wingdings" w:char="F0E0"/>
      </w:r>
      <w:r w:rsidRPr="00366C5E">
        <w:t xml:space="preserve"> different weather effects </w:t>
      </w:r>
      <w:r w:rsidR="009D2A8C" w:rsidRPr="00366C5E">
        <w:t>during the experiment on the farms?</w:t>
      </w:r>
      <w:r w:rsidR="004179B4" w:rsidRPr="00366C5E">
        <w:t xml:space="preserve"> </w:t>
      </w:r>
    </w:p>
    <w:p w:rsidR="00845645" w:rsidRDefault="00845645" w:rsidP="00845645"/>
    <w:p w:rsidR="00845645" w:rsidRPr="00845645" w:rsidRDefault="00845645" w:rsidP="00845645"/>
    <w:p w:rsidR="001721E9" w:rsidRDefault="001721E9" w:rsidP="001721E9">
      <w:pPr>
        <w:pStyle w:val="Listenabsatz"/>
        <w:numPr>
          <w:ilvl w:val="0"/>
          <w:numId w:val="1"/>
        </w:numPr>
      </w:pPr>
      <w:r>
        <w:t>Generation of the model</w:t>
      </w:r>
    </w:p>
    <w:p w:rsidR="00366C5E" w:rsidRDefault="00865C31" w:rsidP="001721E9">
      <w:pPr>
        <w:rPr>
          <w:vertAlign w:val="subscript"/>
        </w:rPr>
      </w:pPr>
      <w:r>
        <w:t xml:space="preserve">Amount </w:t>
      </w:r>
      <w:proofErr w:type="spellStart"/>
      <w:r>
        <w:t>harvest</w:t>
      </w:r>
      <w:r w:rsidR="00E8127B" w:rsidRPr="005A5020">
        <w:rPr>
          <w:vertAlign w:val="subscript"/>
        </w:rPr>
        <w:t>i</w:t>
      </w:r>
      <w:proofErr w:type="spellEnd"/>
      <w:r>
        <w:t xml:space="preserve"> = </w:t>
      </w:r>
      <w:r w:rsidR="00E8127B">
        <w:rPr>
          <w:rFonts w:cstheme="minorHAnsi"/>
        </w:rPr>
        <w:t>β</w:t>
      </w:r>
      <w:r w:rsidR="00E8127B" w:rsidRPr="005A5020">
        <w:rPr>
          <w:vertAlign w:val="subscript"/>
        </w:rPr>
        <w:t>0</w:t>
      </w:r>
      <w:r w:rsidR="00E8127B">
        <w:t xml:space="preserve"> + </w:t>
      </w:r>
      <w:r w:rsidR="00E8127B">
        <w:rPr>
          <w:rFonts w:cstheme="minorHAnsi"/>
        </w:rPr>
        <w:t>β</w:t>
      </w:r>
      <w:r w:rsidR="00E8127B" w:rsidRPr="005A5020">
        <w:rPr>
          <w:vertAlign w:val="subscript"/>
        </w:rPr>
        <w:t>1</w:t>
      </w:r>
      <w:r w:rsidR="00E8127B">
        <w:t xml:space="preserve"> * </w:t>
      </w:r>
      <w:r w:rsidR="00F1629A">
        <w:t xml:space="preserve">cultivated </w:t>
      </w:r>
      <w:proofErr w:type="spellStart"/>
      <w:r w:rsidR="00F1629A">
        <w:t>area</w:t>
      </w:r>
      <w:r w:rsidR="00E8127B" w:rsidRPr="005A5020">
        <w:rPr>
          <w:vertAlign w:val="subscript"/>
        </w:rPr>
        <w:t>i</w:t>
      </w:r>
      <w:proofErr w:type="spellEnd"/>
      <w:r w:rsidR="007F51E6">
        <w:rPr>
          <w:vertAlign w:val="subscript"/>
        </w:rPr>
        <w:t xml:space="preserve"> </w:t>
      </w:r>
      <w:r w:rsidR="007F51E6">
        <w:t xml:space="preserve">+ </w:t>
      </w:r>
      <w:r w:rsidR="007F51E6">
        <w:rPr>
          <w:rFonts w:cstheme="minorHAnsi"/>
        </w:rPr>
        <w:t>β</w:t>
      </w:r>
      <w:r w:rsidR="007F51E6">
        <w:rPr>
          <w:vertAlign w:val="subscript"/>
        </w:rPr>
        <w:t>2</w:t>
      </w:r>
      <w:r w:rsidR="007F51E6">
        <w:t xml:space="preserve"> * </w:t>
      </w:r>
      <w:r w:rsidR="00FB3EE4">
        <w:t>sun-hours</w:t>
      </w:r>
      <w:r w:rsidR="007F51E6">
        <w:t xml:space="preserve"> during growing </w:t>
      </w:r>
      <w:proofErr w:type="spellStart"/>
      <w:proofErr w:type="gramStart"/>
      <w:r w:rsidR="007F51E6">
        <w:t>period</w:t>
      </w:r>
      <w:r w:rsidR="002A3A6C" w:rsidRPr="005A5020">
        <w:rPr>
          <w:vertAlign w:val="subscript"/>
        </w:rPr>
        <w:t>i</w:t>
      </w:r>
      <w:proofErr w:type="spellEnd"/>
      <w:r w:rsidR="007F51E6">
        <w:rPr>
          <w:vertAlign w:val="subscript"/>
        </w:rPr>
        <w:t xml:space="preserve">  </w:t>
      </w:r>
      <w:r w:rsidR="007F51E6">
        <w:t>+</w:t>
      </w:r>
      <w:proofErr w:type="gramEnd"/>
      <w:r w:rsidR="007F51E6">
        <w:t xml:space="preserve"> </w:t>
      </w:r>
      <w:r w:rsidR="007F51E6">
        <w:rPr>
          <w:rFonts w:cstheme="minorHAnsi"/>
        </w:rPr>
        <w:t>β</w:t>
      </w:r>
      <w:r w:rsidR="007F51E6">
        <w:rPr>
          <w:vertAlign w:val="subscript"/>
        </w:rPr>
        <w:t>3</w:t>
      </w:r>
      <w:r w:rsidR="007F51E6">
        <w:t xml:space="preserve"> * </w:t>
      </w:r>
      <w:r w:rsidR="002A3A6C">
        <w:t xml:space="preserve"> total rainfall</w:t>
      </w:r>
      <w:r w:rsidR="00FB3EE4">
        <w:t xml:space="preserve"> during growing </w:t>
      </w:r>
      <w:proofErr w:type="spellStart"/>
      <w:r w:rsidR="00FB3EE4">
        <w:t>period</w:t>
      </w:r>
      <w:r w:rsidR="007F51E6" w:rsidRPr="005A5020">
        <w:rPr>
          <w:vertAlign w:val="subscript"/>
        </w:rPr>
        <w:t>i</w:t>
      </w:r>
      <w:proofErr w:type="spellEnd"/>
      <w:r w:rsidR="00E8127B">
        <w:t xml:space="preserve"> </w:t>
      </w:r>
      <w:r w:rsidR="00C058E9">
        <w:t>-</w:t>
      </w:r>
      <w:r w:rsidR="00E8127B">
        <w:t xml:space="preserve"> </w:t>
      </w:r>
      <w:r w:rsidR="00E8127B">
        <w:rPr>
          <w:rFonts w:cstheme="minorHAnsi"/>
        </w:rPr>
        <w:t>β</w:t>
      </w:r>
      <w:r w:rsidR="00E8127B" w:rsidRPr="005A5020">
        <w:rPr>
          <w:vertAlign w:val="subscript"/>
        </w:rPr>
        <w:t>4</w:t>
      </w:r>
      <w:r w:rsidR="00E8127B">
        <w:t xml:space="preserve"> * Number of </w:t>
      </w:r>
      <w:proofErr w:type="spellStart"/>
      <w:r w:rsidR="00E8127B">
        <w:t>children</w:t>
      </w:r>
      <w:r w:rsidR="00E8127B" w:rsidRPr="005A5020">
        <w:rPr>
          <w:vertAlign w:val="subscript"/>
        </w:rPr>
        <w:t>i</w:t>
      </w:r>
      <w:proofErr w:type="spellEnd"/>
      <w:r w:rsidR="00E8127B">
        <w:t xml:space="preserve"> + </w:t>
      </w:r>
      <w:r w:rsidR="00E8127B">
        <w:rPr>
          <w:rFonts w:cstheme="minorHAnsi"/>
        </w:rPr>
        <w:t>β</w:t>
      </w:r>
      <w:r w:rsidR="00E8127B" w:rsidRPr="005A5020">
        <w:rPr>
          <w:vertAlign w:val="subscript"/>
        </w:rPr>
        <w:t>5</w:t>
      </w:r>
      <w:r w:rsidR="00E8127B">
        <w:t xml:space="preserve"> years of experiences in maize </w:t>
      </w:r>
      <w:proofErr w:type="spellStart"/>
      <w:r w:rsidR="00E8127B">
        <w:t>cultivation</w:t>
      </w:r>
      <w:r w:rsidR="00E8127B" w:rsidRPr="005A5020">
        <w:rPr>
          <w:vertAlign w:val="subscript"/>
        </w:rPr>
        <w:t>i</w:t>
      </w:r>
      <w:proofErr w:type="spellEnd"/>
      <w:r w:rsidR="00E8127B" w:rsidRPr="005A5020">
        <w:rPr>
          <w:vertAlign w:val="subscript"/>
        </w:rPr>
        <w:t xml:space="preserve"> </w:t>
      </w:r>
      <w:r w:rsidR="007C49A2">
        <w:t xml:space="preserve">+ </w:t>
      </w:r>
      <w:proofErr w:type="spellStart"/>
      <w:r w:rsidR="007C49A2">
        <w:rPr>
          <w:rFonts w:cstheme="minorHAnsi"/>
        </w:rPr>
        <w:t>Δ</w:t>
      </w:r>
      <w:r w:rsidR="007C49A2" w:rsidRPr="007C49A2">
        <w:rPr>
          <w:vertAlign w:val="subscript"/>
        </w:rPr>
        <w:t>i</w:t>
      </w:r>
      <w:proofErr w:type="spellEnd"/>
      <w:r w:rsidR="007C49A2">
        <w:t xml:space="preserve"> * D</w:t>
      </w:r>
      <w:r w:rsidR="007C49A2" w:rsidRPr="007C49A2">
        <w:rPr>
          <w:vertAlign w:val="subscript"/>
        </w:rPr>
        <w:t>i</w:t>
      </w:r>
      <w:r w:rsidR="007C49A2">
        <w:t xml:space="preserve"> </w:t>
      </w:r>
      <w:r w:rsidR="00E8127B">
        <w:t xml:space="preserve">+ </w:t>
      </w:r>
      <w:proofErr w:type="spellStart"/>
      <w:r w:rsidR="005A5020">
        <w:t>e</w:t>
      </w:r>
      <w:r w:rsidR="005A5020" w:rsidRPr="005A5020">
        <w:rPr>
          <w:vertAlign w:val="subscript"/>
        </w:rPr>
        <w:t>i</w:t>
      </w:r>
      <w:proofErr w:type="spellEnd"/>
    </w:p>
    <w:p w:rsidR="004F10B1" w:rsidRPr="00366C5E" w:rsidRDefault="004F10B1" w:rsidP="001721E9">
      <w:pPr>
        <w:rPr>
          <w:vertAlign w:val="subscript"/>
        </w:rPr>
      </w:pPr>
      <w:r>
        <w:lastRenderedPageBreak/>
        <w:t xml:space="preserve">Amount harvested (kg) </w:t>
      </w:r>
      <w:r>
        <w:rPr>
          <w:rFonts w:cstheme="minorHAnsi"/>
        </w:rPr>
        <w:t>~</w:t>
      </w:r>
      <w:r>
        <w:t xml:space="preserve"> U (</w:t>
      </w:r>
      <w:r>
        <w:t xml:space="preserve">30, 800) </w:t>
      </w:r>
    </w:p>
    <w:p w:rsidR="00F1629A" w:rsidRDefault="00F1629A" w:rsidP="001721E9">
      <w:r>
        <w:t>Cultivated area with maize (m</w:t>
      </w:r>
      <w:r w:rsidRPr="00F1629A">
        <w:rPr>
          <w:vertAlign w:val="superscript"/>
        </w:rPr>
        <w:t>2</w:t>
      </w:r>
      <w:r>
        <w:t xml:space="preserve">) </w:t>
      </w:r>
      <w:r>
        <w:rPr>
          <w:rFonts w:cstheme="minorHAnsi"/>
        </w:rPr>
        <w:t>~</w:t>
      </w:r>
      <w:r>
        <w:t xml:space="preserve"> U (100, 5000)</w:t>
      </w:r>
    </w:p>
    <w:p w:rsidR="00FB3EE4" w:rsidRDefault="00FB3EE4" w:rsidP="00FB3EE4">
      <w:r>
        <w:t>Sun-hours during growing period</w:t>
      </w:r>
      <w:r>
        <w:t xml:space="preserve"> (</w:t>
      </w:r>
      <w:r>
        <w:t>h</w:t>
      </w:r>
      <w:r>
        <w:t xml:space="preserve">) </w:t>
      </w:r>
      <w:r>
        <w:rPr>
          <w:rFonts w:cstheme="minorHAnsi"/>
        </w:rPr>
        <w:t>~</w:t>
      </w:r>
      <w:r>
        <w:t xml:space="preserve"> U (</w:t>
      </w:r>
      <w:r>
        <w:t>400, 600</w:t>
      </w:r>
      <w:r>
        <w:t>)</w:t>
      </w:r>
    </w:p>
    <w:p w:rsidR="00FB3EE4" w:rsidRDefault="00FB3EE4" w:rsidP="001721E9">
      <w:r>
        <w:t>total rainfall during growing period</w:t>
      </w:r>
      <w:r>
        <w:t xml:space="preserve"> (mm)</w:t>
      </w:r>
      <w:r>
        <w:t xml:space="preserve"> </w:t>
      </w:r>
      <w:r>
        <w:rPr>
          <w:rFonts w:cstheme="minorHAnsi"/>
        </w:rPr>
        <w:t>~</w:t>
      </w:r>
      <w:r>
        <w:t xml:space="preserve"> U (</w:t>
      </w:r>
      <w:r>
        <w:t>600, 850</w:t>
      </w:r>
      <w:r>
        <w:t>)</w:t>
      </w:r>
    </w:p>
    <w:p w:rsidR="00F1629A" w:rsidRDefault="00F1629A" w:rsidP="001721E9">
      <w:pPr>
        <w:rPr>
          <w:rFonts w:cstheme="minorHAnsi"/>
        </w:rPr>
      </w:pPr>
      <w:r>
        <w:rPr>
          <w:rFonts w:cstheme="minorHAnsi"/>
        </w:rPr>
        <w:t xml:space="preserve">Number of children under 10 years ~ U (1, 5)  </w:t>
      </w:r>
      <w:r w:rsidRPr="00F1629A">
        <w:rPr>
          <w:rFonts w:cstheme="minorHAnsi"/>
        </w:rPr>
        <w:sym w:font="Wingdings" w:char="F0E0"/>
      </w:r>
      <w:r>
        <w:rPr>
          <w:rFonts w:cstheme="minorHAnsi"/>
        </w:rPr>
        <w:t xml:space="preserve"> </w:t>
      </w:r>
      <w:r w:rsidR="00754F7C">
        <w:rPr>
          <w:rFonts w:cstheme="minorHAnsi"/>
        </w:rPr>
        <w:t xml:space="preserve">Idea: more children influence the time, which can be spend on the field to </w:t>
      </w:r>
      <w:r w:rsidR="003A0B5B">
        <w:rPr>
          <w:rFonts w:cstheme="minorHAnsi"/>
        </w:rPr>
        <w:t>look after</w:t>
      </w:r>
      <w:r w:rsidR="00754F7C">
        <w:rPr>
          <w:rFonts w:cstheme="minorHAnsi"/>
        </w:rPr>
        <w:t xml:space="preserve"> the plants; </w:t>
      </w:r>
      <w:r>
        <w:rPr>
          <w:rFonts w:cstheme="minorHAnsi"/>
        </w:rPr>
        <w:t>can</w:t>
      </w:r>
      <w:r w:rsidR="00754F7C">
        <w:rPr>
          <w:rFonts w:cstheme="minorHAnsi"/>
        </w:rPr>
        <w:t xml:space="preserve"> </w:t>
      </w:r>
      <w:r>
        <w:rPr>
          <w:rFonts w:cstheme="minorHAnsi"/>
        </w:rPr>
        <w:t>change</w:t>
      </w:r>
      <w:r w:rsidR="004E53F9">
        <w:rPr>
          <w:rFonts w:cstheme="minorHAnsi"/>
        </w:rPr>
        <w:t xml:space="preserve"> in both direction</w:t>
      </w:r>
      <w:r>
        <w:rPr>
          <w:rFonts w:cstheme="minorHAnsi"/>
        </w:rPr>
        <w:t xml:space="preserve"> in 5.</w:t>
      </w:r>
      <w:r w:rsidR="00D16502">
        <w:rPr>
          <w:rFonts w:cstheme="minorHAnsi"/>
        </w:rPr>
        <w:t>)</w:t>
      </w:r>
      <w:r>
        <w:rPr>
          <w:rFonts w:cstheme="minorHAnsi"/>
        </w:rPr>
        <w:t xml:space="preserve"> </w:t>
      </w:r>
    </w:p>
    <w:p w:rsidR="00F1629A" w:rsidRDefault="00D16502" w:rsidP="001721E9">
      <w:pPr>
        <w:rPr>
          <w:rFonts w:cstheme="minorHAnsi"/>
        </w:rPr>
      </w:pPr>
      <w:r>
        <w:rPr>
          <w:rFonts w:cstheme="minorHAnsi"/>
        </w:rPr>
        <w:t xml:space="preserve">Years of experiences ~ U (1, 35) </w:t>
      </w:r>
      <w:r w:rsidRPr="00D16502">
        <w:rPr>
          <w:rFonts w:cstheme="minorHAnsi"/>
        </w:rPr>
        <w:sym w:font="Wingdings" w:char="F0E0"/>
      </w:r>
      <w:r>
        <w:rPr>
          <w:rFonts w:cstheme="minorHAnsi"/>
        </w:rPr>
        <w:t xml:space="preserve"> increases in 5.)</w:t>
      </w:r>
      <w:bookmarkStart w:id="0" w:name="_GoBack"/>
      <w:bookmarkEnd w:id="0"/>
    </w:p>
    <w:p w:rsidR="007A6121" w:rsidRDefault="007A6121" w:rsidP="001721E9">
      <w:pPr>
        <w:rPr>
          <w:rFonts w:cstheme="minorHAnsi"/>
        </w:rPr>
      </w:pPr>
    </w:p>
    <w:p w:rsidR="001347F4" w:rsidRDefault="001347F4" w:rsidP="001721E9">
      <w:pPr>
        <w:rPr>
          <w:rFonts w:cstheme="minorHAnsi"/>
        </w:rPr>
      </w:pPr>
    </w:p>
    <w:p w:rsidR="00B67C67" w:rsidRDefault="00B67C67" w:rsidP="00B67C67">
      <w:r>
        <w:t>3.</w:t>
      </w:r>
    </w:p>
    <w:p w:rsidR="00B67C67" w:rsidRDefault="00B67C67" w:rsidP="00B67C67">
      <w:r>
        <w:t>a.)</w:t>
      </w:r>
    </w:p>
    <w:p w:rsidR="00B67C67" w:rsidRPr="007F51E6" w:rsidRDefault="00B67C67" w:rsidP="001347F4">
      <w:pPr>
        <w:rPr>
          <w:b/>
        </w:rPr>
      </w:pPr>
      <w:r w:rsidRPr="007F51E6">
        <w:rPr>
          <w:b/>
        </w:rPr>
        <w:t>Random Assignment</w:t>
      </w:r>
    </w:p>
    <w:p w:rsidR="007A6121" w:rsidRDefault="001347F4" w:rsidP="001347F4">
      <w:r>
        <w:t>D*</w:t>
      </w:r>
      <w:proofErr w:type="spellStart"/>
      <w:r>
        <w:rPr>
          <w:vertAlign w:val="subscript"/>
        </w:rPr>
        <w:t>i</w:t>
      </w:r>
      <w:proofErr w:type="spellEnd"/>
      <w:r>
        <w:rPr>
          <w:vertAlign w:val="subscript"/>
        </w:rPr>
        <w:t xml:space="preserve"> </w:t>
      </w:r>
      <w:r>
        <w:rPr>
          <w:rFonts w:cstheme="minorHAnsi"/>
        </w:rPr>
        <w:t>~</w:t>
      </w:r>
      <w:r>
        <w:t xml:space="preserve"> U (-1, 1)</w:t>
      </w:r>
    </w:p>
    <w:p w:rsidR="001347F4" w:rsidRDefault="001347F4" w:rsidP="001347F4">
      <w:r>
        <w:t>D</w:t>
      </w:r>
      <w:r w:rsidRPr="007C49A2">
        <w:rPr>
          <w:vertAlign w:val="subscript"/>
        </w:rPr>
        <w:t>i</w:t>
      </w:r>
      <w:r>
        <w:rPr>
          <w:vertAlign w:val="subscript"/>
        </w:rPr>
        <w:t xml:space="preserve"> </w:t>
      </w:r>
      <w:r>
        <w:t xml:space="preserve">= </w:t>
      </w:r>
      <w:proofErr w:type="gramStart"/>
      <w:r>
        <w:rPr>
          <w:rFonts w:cstheme="minorHAnsi"/>
        </w:rPr>
        <w:t>{</w:t>
      </w:r>
      <w:r w:rsidR="00B67C67">
        <w:rPr>
          <w:rFonts w:cstheme="minorHAnsi"/>
        </w:rPr>
        <w:t xml:space="preserve"> </w:t>
      </w:r>
      <w:r>
        <w:rPr>
          <w:rFonts w:cstheme="minorHAnsi"/>
        </w:rPr>
        <w:t>1</w:t>
      </w:r>
      <w:proofErr w:type="gramEnd"/>
      <w:r>
        <w:rPr>
          <w:rFonts w:cstheme="minorHAnsi"/>
        </w:rPr>
        <w:t xml:space="preserve"> if </w:t>
      </w:r>
      <w:r>
        <w:t xml:space="preserve"> D*</w:t>
      </w:r>
      <w:proofErr w:type="spellStart"/>
      <w:r>
        <w:rPr>
          <w:vertAlign w:val="subscript"/>
        </w:rPr>
        <w:t>i</w:t>
      </w:r>
      <w:proofErr w:type="spellEnd"/>
      <w:r>
        <w:rPr>
          <w:vertAlign w:val="subscript"/>
        </w:rPr>
        <w:t xml:space="preserve">  </w:t>
      </w:r>
      <w:r>
        <w:rPr>
          <w:rFonts w:cstheme="minorHAnsi"/>
        </w:rPr>
        <w:t>≥</w:t>
      </w:r>
      <w:r>
        <w:t xml:space="preserve"> 0 ; 0 if </w:t>
      </w:r>
      <w:r>
        <w:rPr>
          <w:vertAlign w:val="subscript"/>
        </w:rPr>
        <w:t xml:space="preserve"> </w:t>
      </w:r>
      <w:r>
        <w:t>D*</w:t>
      </w:r>
      <w:proofErr w:type="spellStart"/>
      <w:r>
        <w:rPr>
          <w:vertAlign w:val="subscript"/>
        </w:rPr>
        <w:t>i</w:t>
      </w:r>
      <w:proofErr w:type="spellEnd"/>
      <w:r>
        <w:rPr>
          <w:vertAlign w:val="subscript"/>
        </w:rPr>
        <w:t xml:space="preserve">  </w:t>
      </w:r>
      <w:r>
        <w:rPr>
          <w:rFonts w:cstheme="minorHAnsi"/>
        </w:rPr>
        <w:t>&lt;</w:t>
      </w:r>
      <w:r>
        <w:t xml:space="preserve"> 0</w:t>
      </w:r>
    </w:p>
    <w:p w:rsidR="00FF447A" w:rsidRDefault="00FF447A" w:rsidP="001347F4"/>
    <w:p w:rsidR="00B67C67" w:rsidRPr="007F51E6" w:rsidRDefault="00B67C67" w:rsidP="001347F4">
      <w:pPr>
        <w:rPr>
          <w:b/>
        </w:rPr>
      </w:pPr>
      <w:r w:rsidRPr="007F51E6">
        <w:rPr>
          <w:b/>
        </w:rPr>
        <w:t>Self-Selection</w:t>
      </w:r>
    </w:p>
    <w:p w:rsidR="00BC13BB" w:rsidRDefault="00B67C67" w:rsidP="001347F4">
      <w:r>
        <w:t>D*</w:t>
      </w:r>
      <w:proofErr w:type="spellStart"/>
      <w:proofErr w:type="gramStart"/>
      <w:r>
        <w:rPr>
          <w:vertAlign w:val="subscript"/>
        </w:rPr>
        <w:t>i</w:t>
      </w:r>
      <w:proofErr w:type="spellEnd"/>
      <w:r>
        <w:rPr>
          <w:vertAlign w:val="subscript"/>
        </w:rPr>
        <w:t xml:space="preserve">  </w:t>
      </w:r>
      <w:r>
        <w:t>=</w:t>
      </w:r>
      <w:proofErr w:type="gramEnd"/>
      <w:r>
        <w:t xml:space="preserve"> </w:t>
      </w:r>
      <w:r>
        <w:rPr>
          <w:rFonts w:cstheme="minorHAnsi"/>
        </w:rPr>
        <w:t>γ</w:t>
      </w:r>
      <w:r w:rsidRPr="00C5182A">
        <w:rPr>
          <w:vertAlign w:val="subscript"/>
        </w:rPr>
        <w:t>0</w:t>
      </w:r>
      <w:r>
        <w:t xml:space="preserve"> – </w:t>
      </w:r>
      <w:r>
        <w:rPr>
          <w:rFonts w:cstheme="minorHAnsi"/>
        </w:rPr>
        <w:t>γ</w:t>
      </w:r>
      <w:r w:rsidRPr="00C5182A">
        <w:rPr>
          <w:vertAlign w:val="subscript"/>
        </w:rPr>
        <w:t>1</w:t>
      </w:r>
      <w:r>
        <w:t xml:space="preserve"> Distance to supply </w:t>
      </w:r>
      <w:proofErr w:type="spellStart"/>
      <w:r>
        <w:t>station</w:t>
      </w:r>
      <w:r w:rsidR="00C5182A" w:rsidRPr="00C5182A">
        <w:rPr>
          <w:vertAlign w:val="subscript"/>
        </w:rPr>
        <w:t>i</w:t>
      </w:r>
      <w:proofErr w:type="spellEnd"/>
      <w:r>
        <w:t xml:space="preserve"> </w:t>
      </w:r>
      <w:r w:rsidR="003303EF">
        <w:t>+</w:t>
      </w:r>
      <w:r w:rsidR="003303EF">
        <w:t xml:space="preserve"> </w:t>
      </w:r>
      <w:r w:rsidR="003303EF">
        <w:rPr>
          <w:rFonts w:cstheme="minorHAnsi"/>
        </w:rPr>
        <w:t>γ</w:t>
      </w:r>
      <w:r w:rsidR="003303EF">
        <w:rPr>
          <w:vertAlign w:val="subscript"/>
        </w:rPr>
        <w:t>2</w:t>
      </w:r>
      <w:r w:rsidR="003303EF">
        <w:t xml:space="preserve"> </w:t>
      </w:r>
      <w:proofErr w:type="spellStart"/>
      <w:r w:rsidR="007F314F">
        <w:t>Education</w:t>
      </w:r>
      <w:r w:rsidR="007F314F" w:rsidRPr="007F314F">
        <w:rPr>
          <w:vertAlign w:val="subscript"/>
        </w:rPr>
        <w:t>i</w:t>
      </w:r>
      <w:proofErr w:type="spellEnd"/>
      <w:r w:rsidR="003303EF">
        <w:t xml:space="preserve"> </w:t>
      </w:r>
      <w:r w:rsidR="00C058E9">
        <w:t>-</w:t>
      </w:r>
      <w:r>
        <w:t xml:space="preserve">  </w:t>
      </w:r>
      <w:r>
        <w:rPr>
          <w:rFonts w:cstheme="minorHAnsi"/>
        </w:rPr>
        <w:t>γ</w:t>
      </w:r>
      <w:r w:rsidRPr="00C5182A">
        <w:rPr>
          <w:vertAlign w:val="subscript"/>
        </w:rPr>
        <w:t>3</w:t>
      </w:r>
      <w:r w:rsidR="00A776C4">
        <w:t xml:space="preserve"> </w:t>
      </w:r>
      <w:r>
        <w:t xml:space="preserve">* Number of </w:t>
      </w:r>
      <w:proofErr w:type="spellStart"/>
      <w:r>
        <w:t>children</w:t>
      </w:r>
      <w:r w:rsidRPr="005A5020">
        <w:rPr>
          <w:vertAlign w:val="subscript"/>
        </w:rPr>
        <w:t>i</w:t>
      </w:r>
      <w:proofErr w:type="spellEnd"/>
      <w:r>
        <w:t xml:space="preserve"> + </w:t>
      </w:r>
      <w:r w:rsidR="00A776C4">
        <w:rPr>
          <w:rFonts w:cstheme="minorHAnsi"/>
        </w:rPr>
        <w:t>γ</w:t>
      </w:r>
      <w:r w:rsidR="00A776C4" w:rsidRPr="00C5182A">
        <w:rPr>
          <w:vertAlign w:val="subscript"/>
        </w:rPr>
        <w:t>4</w:t>
      </w:r>
      <w:r w:rsidR="00A776C4">
        <w:t xml:space="preserve"> </w:t>
      </w:r>
      <w:r>
        <w:t xml:space="preserve">years of experiences in maize </w:t>
      </w:r>
      <w:proofErr w:type="spellStart"/>
      <w:r>
        <w:t>cultivation</w:t>
      </w:r>
      <w:r w:rsidRPr="005A5020">
        <w:rPr>
          <w:vertAlign w:val="subscript"/>
        </w:rPr>
        <w:t>i</w:t>
      </w:r>
      <w:proofErr w:type="spellEnd"/>
      <w:r w:rsidR="00A776C4">
        <w:rPr>
          <w:vertAlign w:val="subscript"/>
        </w:rPr>
        <w:t xml:space="preserve">  </w:t>
      </w:r>
      <w:r w:rsidR="00A776C4">
        <w:t xml:space="preserve">+ </w:t>
      </w:r>
      <w:proofErr w:type="spellStart"/>
      <w:r w:rsidR="00A776C4">
        <w:t>u</w:t>
      </w:r>
      <w:r w:rsidR="00A776C4" w:rsidRPr="00CE5BFF">
        <w:rPr>
          <w:vertAlign w:val="subscript"/>
        </w:rPr>
        <w:t>i</w:t>
      </w:r>
      <w:proofErr w:type="spellEnd"/>
      <w:r w:rsidR="00A776C4">
        <w:t xml:space="preserve"> </w:t>
      </w:r>
    </w:p>
    <w:p w:rsidR="00FF5315" w:rsidRDefault="00FF5315" w:rsidP="001347F4">
      <w:r>
        <w:t>D</w:t>
      </w:r>
      <w:r w:rsidRPr="00792BA5">
        <w:rPr>
          <w:vertAlign w:val="subscript"/>
        </w:rPr>
        <w:t>i</w:t>
      </w:r>
      <w:r>
        <w:t xml:space="preserve"> = </w:t>
      </w:r>
      <w:proofErr w:type="gramStart"/>
      <w:r>
        <w:rPr>
          <w:rFonts w:cstheme="minorHAnsi"/>
        </w:rPr>
        <w:t>{ 1</w:t>
      </w:r>
      <w:proofErr w:type="gramEnd"/>
      <w:r>
        <w:rPr>
          <w:rFonts w:cstheme="minorHAnsi"/>
        </w:rPr>
        <w:t xml:space="preserve"> if </w:t>
      </w:r>
      <w:r>
        <w:t xml:space="preserve"> D*</w:t>
      </w:r>
      <w:proofErr w:type="spellStart"/>
      <w:r>
        <w:rPr>
          <w:vertAlign w:val="subscript"/>
        </w:rPr>
        <w:t>i</w:t>
      </w:r>
      <w:proofErr w:type="spellEnd"/>
      <w:r>
        <w:rPr>
          <w:vertAlign w:val="subscript"/>
        </w:rPr>
        <w:t xml:space="preserve">  </w:t>
      </w:r>
      <w:r>
        <w:rPr>
          <w:rFonts w:cstheme="minorHAnsi"/>
        </w:rPr>
        <w:t>≥</w:t>
      </w:r>
      <w:r>
        <w:t xml:space="preserve"> 0 ; 0 if </w:t>
      </w:r>
      <w:r>
        <w:rPr>
          <w:vertAlign w:val="subscript"/>
        </w:rPr>
        <w:t xml:space="preserve"> </w:t>
      </w:r>
      <w:r>
        <w:t>D*</w:t>
      </w:r>
      <w:proofErr w:type="spellStart"/>
      <w:r>
        <w:rPr>
          <w:vertAlign w:val="subscript"/>
        </w:rPr>
        <w:t>i</w:t>
      </w:r>
      <w:proofErr w:type="spellEnd"/>
      <w:r>
        <w:rPr>
          <w:vertAlign w:val="subscript"/>
        </w:rPr>
        <w:t xml:space="preserve">  </w:t>
      </w:r>
      <w:r>
        <w:rPr>
          <w:rFonts w:cstheme="minorHAnsi"/>
        </w:rPr>
        <w:t>&lt;</w:t>
      </w:r>
      <w:r>
        <w:t xml:space="preserve"> 0</w:t>
      </w:r>
      <w:r>
        <w:t xml:space="preserve"> </w:t>
      </w:r>
    </w:p>
    <w:p w:rsidR="00CE5BFF" w:rsidRDefault="00CE5BFF" w:rsidP="00CE5BFF">
      <w:pPr>
        <w:rPr>
          <w:rFonts w:cstheme="minorHAnsi"/>
        </w:rPr>
      </w:pPr>
      <w:r>
        <w:rPr>
          <w:rFonts w:cstheme="minorHAnsi"/>
        </w:rPr>
        <w:t>Education (can read/write)</w:t>
      </w:r>
      <w:r>
        <w:rPr>
          <w:rFonts w:cstheme="minorHAnsi"/>
        </w:rPr>
        <w:t xml:space="preserve"> ~ U (1, </w:t>
      </w:r>
      <w:r>
        <w:rPr>
          <w:rFonts w:cstheme="minorHAnsi"/>
        </w:rPr>
        <w:t>0)</w:t>
      </w:r>
      <w:r w:rsidR="00BC13BB">
        <w:rPr>
          <w:rFonts w:cstheme="minorHAnsi"/>
        </w:rPr>
        <w:t xml:space="preserve"> </w:t>
      </w:r>
      <w:r w:rsidR="00BC13BB" w:rsidRPr="00BC13BB">
        <w:rPr>
          <w:rFonts w:cstheme="minorHAnsi"/>
        </w:rPr>
        <w:sym w:font="Wingdings" w:char="F0E0"/>
      </w:r>
      <w:r w:rsidR="00BC13BB">
        <w:rPr>
          <w:rFonts w:cstheme="minorHAnsi"/>
        </w:rPr>
        <w:t xml:space="preserve"> is supposed to have an influence on farmers evaluation regarding the effectiveness / advantage of improved seeds + fertilizer package</w:t>
      </w:r>
    </w:p>
    <w:p w:rsidR="00CE5BFF" w:rsidRDefault="00CE5BFF" w:rsidP="001347F4"/>
    <w:p w:rsidR="007F51E6" w:rsidRDefault="007F51E6" w:rsidP="001347F4"/>
    <w:p w:rsidR="00B67C67" w:rsidRDefault="00B67C67" w:rsidP="001347F4"/>
    <w:p w:rsidR="00B67C67" w:rsidRDefault="00B67C67" w:rsidP="001347F4"/>
    <w:p w:rsidR="00B67C67" w:rsidRDefault="00B67C67" w:rsidP="001347F4"/>
    <w:p w:rsidR="00B67C67" w:rsidRDefault="00B67C67" w:rsidP="001347F4"/>
    <w:p w:rsidR="00B67C67" w:rsidRDefault="00B67C67" w:rsidP="001347F4">
      <w:r>
        <w:t xml:space="preserve"> </w:t>
      </w:r>
    </w:p>
    <w:p w:rsidR="001347F4" w:rsidRPr="001347F4" w:rsidRDefault="001347F4" w:rsidP="001347F4">
      <w:pPr>
        <w:rPr>
          <w:rFonts w:cstheme="minorHAnsi"/>
        </w:rPr>
      </w:pPr>
    </w:p>
    <w:p w:rsidR="00D16502" w:rsidRDefault="00D16502" w:rsidP="001721E9">
      <w:pPr>
        <w:rPr>
          <w:rFonts w:cstheme="minorHAnsi"/>
        </w:rPr>
      </w:pPr>
    </w:p>
    <w:p w:rsidR="00F1629A" w:rsidRDefault="00F1629A" w:rsidP="001721E9">
      <w:pPr>
        <w:rPr>
          <w:rFonts w:cstheme="minorHAnsi"/>
        </w:rPr>
      </w:pPr>
    </w:p>
    <w:p w:rsidR="00F1629A" w:rsidRDefault="00F1629A" w:rsidP="001721E9">
      <w:pPr>
        <w:rPr>
          <w:rFonts w:cstheme="minorHAnsi"/>
        </w:rPr>
      </w:pPr>
    </w:p>
    <w:p w:rsidR="00F1629A" w:rsidRDefault="00F1629A" w:rsidP="001721E9">
      <w:pPr>
        <w:rPr>
          <w:rFonts w:cstheme="minorHAnsi"/>
        </w:rPr>
      </w:pPr>
    </w:p>
    <w:p w:rsidR="00F1629A" w:rsidRDefault="00F1629A" w:rsidP="001721E9">
      <w:pPr>
        <w:rPr>
          <w:rFonts w:cstheme="minorHAnsi"/>
        </w:rPr>
      </w:pPr>
    </w:p>
    <w:p w:rsidR="00F1629A" w:rsidRPr="001721E9" w:rsidRDefault="00F1629A" w:rsidP="001721E9"/>
    <w:sectPr w:rsidR="00F1629A" w:rsidRPr="001721E9" w:rsidSect="00553D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215CA"/>
    <w:multiLevelType w:val="hybridMultilevel"/>
    <w:tmpl w:val="077EC9C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1535DD5"/>
    <w:multiLevelType w:val="hybridMultilevel"/>
    <w:tmpl w:val="182E01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178"/>
    <w:rsid w:val="00020D22"/>
    <w:rsid w:val="00023020"/>
    <w:rsid w:val="00026C82"/>
    <w:rsid w:val="00064DC8"/>
    <w:rsid w:val="000D3C0C"/>
    <w:rsid w:val="000E5425"/>
    <w:rsid w:val="001347F4"/>
    <w:rsid w:val="00150CDE"/>
    <w:rsid w:val="001721E9"/>
    <w:rsid w:val="00191CEA"/>
    <w:rsid w:val="001B6BE7"/>
    <w:rsid w:val="001E4C33"/>
    <w:rsid w:val="001F6D1E"/>
    <w:rsid w:val="00252CD9"/>
    <w:rsid w:val="002A3A6C"/>
    <w:rsid w:val="002C04A8"/>
    <w:rsid w:val="002F655C"/>
    <w:rsid w:val="00301953"/>
    <w:rsid w:val="003303EF"/>
    <w:rsid w:val="00366C5E"/>
    <w:rsid w:val="003A0B5B"/>
    <w:rsid w:val="003E0FC0"/>
    <w:rsid w:val="003F7922"/>
    <w:rsid w:val="004179B4"/>
    <w:rsid w:val="004814B8"/>
    <w:rsid w:val="004E53F9"/>
    <w:rsid w:val="004F10B1"/>
    <w:rsid w:val="00517178"/>
    <w:rsid w:val="00532998"/>
    <w:rsid w:val="00553D65"/>
    <w:rsid w:val="005A5020"/>
    <w:rsid w:val="00650338"/>
    <w:rsid w:val="006641AA"/>
    <w:rsid w:val="006758F9"/>
    <w:rsid w:val="006F17F7"/>
    <w:rsid w:val="00754F7C"/>
    <w:rsid w:val="00792BA5"/>
    <w:rsid w:val="007A6121"/>
    <w:rsid w:val="007C49A2"/>
    <w:rsid w:val="007E4B50"/>
    <w:rsid w:val="007E4E1F"/>
    <w:rsid w:val="007F314F"/>
    <w:rsid w:val="007F51E6"/>
    <w:rsid w:val="00807975"/>
    <w:rsid w:val="008233DF"/>
    <w:rsid w:val="0084074A"/>
    <w:rsid w:val="00845645"/>
    <w:rsid w:val="00865C31"/>
    <w:rsid w:val="00890F2D"/>
    <w:rsid w:val="008D582E"/>
    <w:rsid w:val="008F2CE9"/>
    <w:rsid w:val="0091504D"/>
    <w:rsid w:val="00942008"/>
    <w:rsid w:val="009A5FB4"/>
    <w:rsid w:val="009A73B3"/>
    <w:rsid w:val="009D2A8C"/>
    <w:rsid w:val="009E717D"/>
    <w:rsid w:val="00A075C3"/>
    <w:rsid w:val="00A60BE6"/>
    <w:rsid w:val="00A67AC1"/>
    <w:rsid w:val="00A776C4"/>
    <w:rsid w:val="00AB3219"/>
    <w:rsid w:val="00AE3EDE"/>
    <w:rsid w:val="00B27B0E"/>
    <w:rsid w:val="00B35E24"/>
    <w:rsid w:val="00B62587"/>
    <w:rsid w:val="00B67C67"/>
    <w:rsid w:val="00B7303F"/>
    <w:rsid w:val="00BC13BB"/>
    <w:rsid w:val="00BE0426"/>
    <w:rsid w:val="00C058E9"/>
    <w:rsid w:val="00C16672"/>
    <w:rsid w:val="00C5182A"/>
    <w:rsid w:val="00CE5BFF"/>
    <w:rsid w:val="00D16502"/>
    <w:rsid w:val="00D25447"/>
    <w:rsid w:val="00E03648"/>
    <w:rsid w:val="00E24DB6"/>
    <w:rsid w:val="00E6670C"/>
    <w:rsid w:val="00E73D61"/>
    <w:rsid w:val="00E77F42"/>
    <w:rsid w:val="00E8127B"/>
    <w:rsid w:val="00F07905"/>
    <w:rsid w:val="00F1629A"/>
    <w:rsid w:val="00FB3EE4"/>
    <w:rsid w:val="00FF447A"/>
    <w:rsid w:val="00FF531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3B053"/>
  <w15:chartTrackingRefBased/>
  <w15:docId w15:val="{D1194C5E-3E73-469C-880F-35D0F4FC9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32998"/>
    <w:pPr>
      <w:ind w:left="720"/>
      <w:contextualSpacing/>
    </w:pPr>
  </w:style>
  <w:style w:type="character" w:styleId="Platzhaltertext">
    <w:name w:val="Placeholder Text"/>
    <w:basedOn w:val="Absatz-Standardschriftart"/>
    <w:uiPriority w:val="99"/>
    <w:semiHidden/>
    <w:rsid w:val="00E812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631</Words>
  <Characters>3603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Schmitt</dc:creator>
  <cp:keywords/>
  <dc:description/>
  <cp:lastModifiedBy>Jonas Schmitt</cp:lastModifiedBy>
  <cp:revision>73</cp:revision>
  <dcterms:created xsi:type="dcterms:W3CDTF">2021-02-05T07:07:00Z</dcterms:created>
  <dcterms:modified xsi:type="dcterms:W3CDTF">2021-02-08T07:37:00Z</dcterms:modified>
</cp:coreProperties>
</file>