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DFF" w:rsidRDefault="00E36DFF" w:rsidP="00E36DFF">
      <w:pPr>
        <w:pStyle w:val="Titel"/>
        <w:jc w:val="center"/>
      </w:pPr>
      <w:r>
        <w:t xml:space="preserve">Projektmanagement Abgabe </w:t>
      </w:r>
      <w:r w:rsidR="006D4855">
        <w:t>5</w:t>
      </w: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Pr="00255ED7" w:rsidRDefault="00E36DFF" w:rsidP="00E36DFF">
      <w:pPr>
        <w:jc w:val="center"/>
      </w:pPr>
      <w:r>
        <w:t xml:space="preserve">Abgabegruppe </w:t>
      </w:r>
      <w:r w:rsidRPr="00255ED7">
        <w:rPr>
          <w:b/>
          <w:bCs/>
        </w:rPr>
        <w:t>Freitag (8-12 Uhr - D028) Gruppe 1</w:t>
      </w:r>
      <w:r w:rsidRPr="00255ED7">
        <w:t xml:space="preserve"> </w:t>
      </w: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tbl>
      <w:tblPr>
        <w:tblStyle w:val="HelleListe1"/>
        <w:tblW w:w="0" w:type="auto"/>
        <w:tblLook w:val="04A0" w:firstRow="1" w:lastRow="0" w:firstColumn="1" w:lastColumn="0" w:noHBand="0" w:noVBand="1"/>
      </w:tblPr>
      <w:tblGrid>
        <w:gridCol w:w="3070"/>
        <w:gridCol w:w="3071"/>
        <w:gridCol w:w="3071"/>
      </w:tblGrid>
      <w:tr w:rsidR="00E36DFF" w:rsidTr="00187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36DFF" w:rsidRDefault="00E36DFF" w:rsidP="0018793F">
            <w:pPr>
              <w:tabs>
                <w:tab w:val="center" w:pos="1427"/>
                <w:tab w:val="right" w:pos="2854"/>
              </w:tabs>
              <w:jc w:val="center"/>
            </w:pPr>
            <w:r>
              <w:t>Name</w:t>
            </w:r>
          </w:p>
        </w:tc>
        <w:tc>
          <w:tcPr>
            <w:tcW w:w="3071" w:type="dxa"/>
          </w:tcPr>
          <w:p w:rsidR="00E36DFF" w:rsidRDefault="00E36DFF" w:rsidP="0018793F">
            <w:pPr>
              <w:jc w:val="center"/>
              <w:cnfStyle w:val="100000000000" w:firstRow="1" w:lastRow="0" w:firstColumn="0" w:lastColumn="0" w:oddVBand="0" w:evenVBand="0" w:oddHBand="0" w:evenHBand="0" w:firstRowFirstColumn="0" w:firstRowLastColumn="0" w:lastRowFirstColumn="0" w:lastRowLastColumn="0"/>
            </w:pPr>
            <w:r>
              <w:t>Email</w:t>
            </w:r>
          </w:p>
        </w:tc>
        <w:tc>
          <w:tcPr>
            <w:tcW w:w="3071" w:type="dxa"/>
          </w:tcPr>
          <w:p w:rsidR="00E36DFF" w:rsidRDefault="00E36DFF" w:rsidP="0018793F">
            <w:pPr>
              <w:jc w:val="center"/>
              <w:cnfStyle w:val="100000000000" w:firstRow="1" w:lastRow="0" w:firstColumn="0" w:lastColumn="0" w:oddVBand="0" w:evenVBand="0" w:oddHBand="0" w:evenHBand="0" w:firstRowFirstColumn="0" w:firstRowLastColumn="0" w:lastRowFirstColumn="0" w:lastRowLastColumn="0"/>
            </w:pPr>
            <w:r>
              <w:t>Matrikelnummer</w:t>
            </w:r>
          </w:p>
        </w:tc>
      </w:tr>
      <w:tr w:rsidR="00E36DFF" w:rsidTr="0018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36DFF" w:rsidRDefault="00E36DFF" w:rsidP="0018793F">
            <w:pPr>
              <w:tabs>
                <w:tab w:val="center" w:pos="1427"/>
                <w:tab w:val="right" w:pos="2854"/>
              </w:tabs>
            </w:pPr>
            <w:r>
              <w:tab/>
              <w:t>Matthias Schneichel</w:t>
            </w:r>
            <w:r>
              <w:tab/>
            </w:r>
          </w:p>
        </w:tc>
        <w:tc>
          <w:tcPr>
            <w:tcW w:w="3071" w:type="dxa"/>
          </w:tcPr>
          <w:p w:rsidR="00E36DFF" w:rsidRDefault="00787832" w:rsidP="0018793F">
            <w:pPr>
              <w:jc w:val="center"/>
              <w:cnfStyle w:val="000000100000" w:firstRow="0" w:lastRow="0" w:firstColumn="0" w:lastColumn="0" w:oddVBand="0" w:evenVBand="0" w:oddHBand="1" w:evenHBand="0" w:firstRowFirstColumn="0" w:firstRowLastColumn="0" w:lastRowFirstColumn="0" w:lastRowLastColumn="0"/>
            </w:pPr>
            <w:hyperlink r:id="rId7" w:history="1">
              <w:r w:rsidR="00E36DFF" w:rsidRPr="007A1167">
                <w:rPr>
                  <w:rStyle w:val="Hyperlink"/>
                </w:rPr>
                <w:t>mschneichel@uni-koblenz.de</w:t>
              </w:r>
            </w:hyperlink>
          </w:p>
        </w:tc>
        <w:tc>
          <w:tcPr>
            <w:tcW w:w="3071" w:type="dxa"/>
          </w:tcPr>
          <w:p w:rsidR="00E36DFF" w:rsidRDefault="00E36DFF" w:rsidP="0018793F">
            <w:pPr>
              <w:jc w:val="center"/>
              <w:cnfStyle w:val="000000100000" w:firstRow="0" w:lastRow="0" w:firstColumn="0" w:lastColumn="0" w:oddVBand="0" w:evenVBand="0" w:oddHBand="1" w:evenHBand="0" w:firstRowFirstColumn="0" w:firstRowLastColumn="0" w:lastRowFirstColumn="0" w:lastRowLastColumn="0"/>
            </w:pPr>
            <w:r>
              <w:t>214202092</w:t>
            </w:r>
          </w:p>
        </w:tc>
      </w:tr>
      <w:tr w:rsidR="00E36DFF" w:rsidTr="0018793F">
        <w:tc>
          <w:tcPr>
            <w:cnfStyle w:val="001000000000" w:firstRow="0" w:lastRow="0" w:firstColumn="1" w:lastColumn="0" w:oddVBand="0" w:evenVBand="0" w:oddHBand="0" w:evenHBand="0" w:firstRowFirstColumn="0" w:firstRowLastColumn="0" w:lastRowFirstColumn="0" w:lastRowLastColumn="0"/>
            <w:tcW w:w="3070" w:type="dxa"/>
          </w:tcPr>
          <w:p w:rsidR="00E36DFF" w:rsidRDefault="00E36DFF" w:rsidP="0018793F">
            <w:pPr>
              <w:jc w:val="center"/>
            </w:pPr>
            <w:r>
              <w:t>Julian Lange-Böhmer</w:t>
            </w:r>
          </w:p>
        </w:tc>
        <w:tc>
          <w:tcPr>
            <w:tcW w:w="3071" w:type="dxa"/>
          </w:tcPr>
          <w:p w:rsidR="00E36DFF" w:rsidRDefault="00787832" w:rsidP="0018793F">
            <w:pPr>
              <w:jc w:val="center"/>
              <w:cnfStyle w:val="000000000000" w:firstRow="0" w:lastRow="0" w:firstColumn="0" w:lastColumn="0" w:oddVBand="0" w:evenVBand="0" w:oddHBand="0" w:evenHBand="0" w:firstRowFirstColumn="0" w:firstRowLastColumn="0" w:lastRowFirstColumn="0" w:lastRowLastColumn="0"/>
            </w:pPr>
            <w:hyperlink r:id="rId8" w:history="1">
              <w:r w:rsidR="00E36DFF" w:rsidRPr="007A1167">
                <w:rPr>
                  <w:rStyle w:val="Hyperlink"/>
                </w:rPr>
                <w:t>langeboehmer@uni-koblenz.de</w:t>
              </w:r>
            </w:hyperlink>
            <w:r w:rsidR="00E36DFF">
              <w:t xml:space="preserve"> </w:t>
            </w:r>
          </w:p>
        </w:tc>
        <w:tc>
          <w:tcPr>
            <w:tcW w:w="3071" w:type="dxa"/>
          </w:tcPr>
          <w:p w:rsidR="00E36DFF" w:rsidRDefault="00E36DFF" w:rsidP="0018793F">
            <w:pPr>
              <w:jc w:val="center"/>
              <w:cnfStyle w:val="000000000000" w:firstRow="0" w:lastRow="0" w:firstColumn="0" w:lastColumn="0" w:oddVBand="0" w:evenVBand="0" w:oddHBand="0" w:evenHBand="0" w:firstRowFirstColumn="0" w:firstRowLastColumn="0" w:lastRowFirstColumn="0" w:lastRowLastColumn="0"/>
            </w:pPr>
            <w:r>
              <w:t>216100823</w:t>
            </w:r>
          </w:p>
        </w:tc>
      </w:tr>
      <w:tr w:rsidR="00E36DFF" w:rsidTr="0018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36DFF" w:rsidRDefault="00E36DFF" w:rsidP="0018793F">
            <w:pPr>
              <w:jc w:val="center"/>
            </w:pPr>
            <w:r>
              <w:t>Phillip Lambracht</w:t>
            </w:r>
          </w:p>
        </w:tc>
        <w:tc>
          <w:tcPr>
            <w:tcW w:w="3071" w:type="dxa"/>
          </w:tcPr>
          <w:p w:rsidR="00E36DFF" w:rsidRDefault="00787832" w:rsidP="0018793F">
            <w:pPr>
              <w:jc w:val="center"/>
              <w:cnfStyle w:val="000000100000" w:firstRow="0" w:lastRow="0" w:firstColumn="0" w:lastColumn="0" w:oddVBand="0" w:evenVBand="0" w:oddHBand="1" w:evenHBand="0" w:firstRowFirstColumn="0" w:firstRowLastColumn="0" w:lastRowFirstColumn="0" w:lastRowLastColumn="0"/>
            </w:pPr>
            <w:hyperlink r:id="rId9" w:history="1">
              <w:r w:rsidR="00E36DFF" w:rsidRPr="007A1167">
                <w:rPr>
                  <w:rStyle w:val="Hyperlink"/>
                </w:rPr>
                <w:t>plambracht@uni-koblenz.de</w:t>
              </w:r>
            </w:hyperlink>
          </w:p>
        </w:tc>
        <w:tc>
          <w:tcPr>
            <w:tcW w:w="3071" w:type="dxa"/>
          </w:tcPr>
          <w:p w:rsidR="00E36DFF" w:rsidRDefault="00E36DFF" w:rsidP="0018793F">
            <w:pPr>
              <w:jc w:val="center"/>
              <w:cnfStyle w:val="000000100000" w:firstRow="0" w:lastRow="0" w:firstColumn="0" w:lastColumn="0" w:oddVBand="0" w:evenVBand="0" w:oddHBand="1" w:evenHBand="0" w:firstRowFirstColumn="0" w:firstRowLastColumn="0" w:lastRowFirstColumn="0" w:lastRowLastColumn="0"/>
            </w:pPr>
            <w:r>
              <w:t>208210168</w:t>
            </w:r>
          </w:p>
        </w:tc>
      </w:tr>
      <w:tr w:rsidR="00E36DFF" w:rsidTr="0018793F">
        <w:tc>
          <w:tcPr>
            <w:cnfStyle w:val="001000000000" w:firstRow="0" w:lastRow="0" w:firstColumn="1" w:lastColumn="0" w:oddVBand="0" w:evenVBand="0" w:oddHBand="0" w:evenHBand="0" w:firstRowFirstColumn="0" w:firstRowLastColumn="0" w:lastRowFirstColumn="0" w:lastRowLastColumn="0"/>
            <w:tcW w:w="3070" w:type="dxa"/>
          </w:tcPr>
          <w:p w:rsidR="00E36DFF" w:rsidRDefault="00E36DFF" w:rsidP="0018793F">
            <w:pPr>
              <w:jc w:val="center"/>
            </w:pPr>
            <w:r>
              <w:t>Josch Morgenstern</w:t>
            </w:r>
          </w:p>
        </w:tc>
        <w:tc>
          <w:tcPr>
            <w:tcW w:w="3071" w:type="dxa"/>
          </w:tcPr>
          <w:p w:rsidR="00E36DFF" w:rsidRDefault="00787832" w:rsidP="0018793F">
            <w:pPr>
              <w:jc w:val="center"/>
              <w:cnfStyle w:val="000000000000" w:firstRow="0" w:lastRow="0" w:firstColumn="0" w:lastColumn="0" w:oddVBand="0" w:evenVBand="0" w:oddHBand="0" w:evenHBand="0" w:firstRowFirstColumn="0" w:firstRowLastColumn="0" w:lastRowFirstColumn="0" w:lastRowLastColumn="0"/>
            </w:pPr>
            <w:hyperlink r:id="rId10" w:history="1">
              <w:r w:rsidR="00E36DFF" w:rsidRPr="00BA3A54">
                <w:rPr>
                  <w:rStyle w:val="Hyperlink"/>
                </w:rPr>
                <w:t>jfmorgenstern@uni-koblenz.de</w:t>
              </w:r>
            </w:hyperlink>
          </w:p>
        </w:tc>
        <w:tc>
          <w:tcPr>
            <w:tcW w:w="3071" w:type="dxa"/>
          </w:tcPr>
          <w:p w:rsidR="00E36DFF" w:rsidRDefault="00E36DFF" w:rsidP="0018793F">
            <w:pPr>
              <w:jc w:val="center"/>
              <w:cnfStyle w:val="000000000000" w:firstRow="0" w:lastRow="0" w:firstColumn="0" w:lastColumn="0" w:oddVBand="0" w:evenVBand="0" w:oddHBand="0" w:evenHBand="0" w:firstRowFirstColumn="0" w:firstRowLastColumn="0" w:lastRowFirstColumn="0" w:lastRowLastColumn="0"/>
            </w:pPr>
            <w:r>
              <w:t>215202856</w:t>
            </w:r>
          </w:p>
        </w:tc>
      </w:tr>
      <w:tr w:rsidR="00E36DFF" w:rsidTr="0018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36DFF" w:rsidRDefault="00E36DFF" w:rsidP="0018793F">
            <w:pPr>
              <w:jc w:val="center"/>
            </w:pPr>
            <w:r>
              <w:t>Leonie Dörner</w:t>
            </w:r>
          </w:p>
        </w:tc>
        <w:tc>
          <w:tcPr>
            <w:tcW w:w="3071" w:type="dxa"/>
          </w:tcPr>
          <w:p w:rsidR="00E36DFF" w:rsidRDefault="00787832" w:rsidP="0018793F">
            <w:pPr>
              <w:jc w:val="center"/>
              <w:cnfStyle w:val="000000100000" w:firstRow="0" w:lastRow="0" w:firstColumn="0" w:lastColumn="0" w:oddVBand="0" w:evenVBand="0" w:oddHBand="1" w:evenHBand="0" w:firstRowFirstColumn="0" w:firstRowLastColumn="0" w:lastRowFirstColumn="0" w:lastRowLastColumn="0"/>
            </w:pPr>
            <w:hyperlink r:id="rId11" w:history="1">
              <w:r w:rsidR="00E36DFF" w:rsidRPr="007A1167">
                <w:rPr>
                  <w:rStyle w:val="Hyperlink"/>
                </w:rPr>
                <w:t>doerner@uni-koblenz.de</w:t>
              </w:r>
            </w:hyperlink>
          </w:p>
        </w:tc>
        <w:tc>
          <w:tcPr>
            <w:tcW w:w="3071" w:type="dxa"/>
          </w:tcPr>
          <w:p w:rsidR="00E36DFF" w:rsidRDefault="00E36DFF" w:rsidP="0018793F">
            <w:pPr>
              <w:jc w:val="center"/>
              <w:cnfStyle w:val="000000100000" w:firstRow="0" w:lastRow="0" w:firstColumn="0" w:lastColumn="0" w:oddVBand="0" w:evenVBand="0" w:oddHBand="1" w:evenHBand="0" w:firstRowFirstColumn="0" w:firstRowLastColumn="0" w:lastRowFirstColumn="0" w:lastRowLastColumn="0"/>
            </w:pPr>
            <w:r w:rsidRPr="00E416F4">
              <w:t>216101029</w:t>
            </w:r>
          </w:p>
        </w:tc>
      </w:tr>
    </w:tbl>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1910C7">
      <w:pPr>
        <w:jc w:val="center"/>
      </w:pPr>
    </w:p>
    <w:p w:rsidR="00E36DFF" w:rsidRDefault="00E36DFF" w:rsidP="00E36DFF">
      <w:pPr>
        <w:jc w:val="center"/>
      </w:pPr>
    </w:p>
    <w:p w:rsidR="00E36DFF" w:rsidRDefault="00E36DFF" w:rsidP="00E36DFF">
      <w:pPr>
        <w:jc w:val="center"/>
        <w:rPr>
          <w:rFonts w:asciiTheme="majorHAnsi" w:eastAsiaTheme="majorEastAsia" w:hAnsiTheme="majorHAnsi" w:cstheme="majorBidi"/>
          <w:b/>
          <w:bCs/>
          <w:color w:val="365F91" w:themeColor="accent1" w:themeShade="BF"/>
          <w:sz w:val="28"/>
          <w:szCs w:val="28"/>
        </w:rPr>
      </w:pPr>
      <w:r>
        <w:t>0</w:t>
      </w:r>
      <w:r w:rsidR="006D4855">
        <w:t>3</w:t>
      </w:r>
      <w:r>
        <w:t>.0</w:t>
      </w:r>
      <w:r w:rsidR="006D4855">
        <w:t>7</w:t>
      </w:r>
      <w:r>
        <w:t>.16</w:t>
      </w:r>
      <w:r>
        <w:rPr>
          <w:rFonts w:asciiTheme="majorHAnsi" w:eastAsiaTheme="majorEastAsia" w:hAnsiTheme="majorHAnsi" w:cstheme="majorBidi"/>
          <w:b/>
          <w:bCs/>
          <w:color w:val="365F91" w:themeColor="accent1" w:themeShade="BF"/>
          <w:sz w:val="28"/>
          <w:szCs w:val="28"/>
        </w:rPr>
        <w:br w:type="page"/>
      </w:r>
    </w:p>
    <w:p w:rsidR="000C6C6B" w:rsidRPr="00861BFF" w:rsidRDefault="000C6C6B" w:rsidP="000C6C6B"/>
    <w:p w:rsidR="000C6C6B" w:rsidRPr="00861BFF" w:rsidRDefault="000C6C6B" w:rsidP="000C6C6B">
      <w:pPr>
        <w:pStyle w:val="berschrift2"/>
      </w:pPr>
      <w:r w:rsidRPr="00861BFF">
        <w:t>Aufgabe 1</w:t>
      </w:r>
    </w:p>
    <w:p w:rsidR="000C6C6B" w:rsidRPr="00861BFF" w:rsidRDefault="000C6C6B" w:rsidP="000C6C6B">
      <w:pPr>
        <w:rPr>
          <w:b/>
        </w:rPr>
      </w:pPr>
    </w:p>
    <w:p w:rsidR="0014251D" w:rsidRDefault="009D6E3F" w:rsidP="009D6E3F">
      <w:pPr>
        <w:pStyle w:val="berschrift3"/>
      </w:pPr>
      <w:r>
        <w:t>SCRUM</w:t>
      </w:r>
    </w:p>
    <w:p w:rsidR="005263D3" w:rsidRDefault="005263D3" w:rsidP="009D6E3F">
      <w:bookmarkStart w:id="0" w:name="_GoBack"/>
      <w:bookmarkEnd w:id="0"/>
    </w:p>
    <w:p w:rsidR="009D6E3F" w:rsidRDefault="009D6E3F" w:rsidP="009D6E3F">
      <w:r>
        <w:rPr>
          <w:noProof/>
          <w:lang w:eastAsia="de-DE"/>
        </w:rPr>
        <w:drawing>
          <wp:inline distT="0" distB="0" distL="0" distR="0" wp14:anchorId="1041F918" wp14:editId="75EA39B3">
            <wp:extent cx="5760720" cy="3354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54705"/>
                    </a:xfrm>
                    <a:prstGeom prst="rect">
                      <a:avLst/>
                    </a:prstGeom>
                  </pic:spPr>
                </pic:pic>
              </a:graphicData>
            </a:graphic>
          </wp:inline>
        </w:drawing>
      </w:r>
    </w:p>
    <w:p w:rsidR="00745B8D" w:rsidRDefault="00745B8D">
      <w:pPr>
        <w:rPr>
          <w:rFonts w:asciiTheme="majorHAnsi" w:eastAsiaTheme="majorEastAsia" w:hAnsiTheme="majorHAnsi" w:cstheme="majorBidi"/>
          <w:b/>
          <w:bCs/>
          <w:color w:val="4F81BD" w:themeColor="accent1"/>
          <w:sz w:val="26"/>
          <w:szCs w:val="26"/>
        </w:rPr>
      </w:pPr>
      <w:r>
        <w:br w:type="page"/>
      </w:r>
    </w:p>
    <w:p w:rsidR="000C6C6B" w:rsidRDefault="000C6C6B" w:rsidP="009D6E3F">
      <w:pPr>
        <w:pStyle w:val="berschrift2"/>
        <w:jc w:val="both"/>
      </w:pPr>
      <w:r>
        <w:lastRenderedPageBreak/>
        <w:t>Aufgabe 2</w:t>
      </w:r>
      <w:r w:rsidR="009D6E3F">
        <w:t xml:space="preserve">: </w:t>
      </w:r>
    </w:p>
    <w:p w:rsidR="000C6C6B" w:rsidRDefault="000C6C6B" w:rsidP="009D6E3F">
      <w:pPr>
        <w:jc w:val="both"/>
      </w:pPr>
    </w:p>
    <w:p w:rsidR="009D6E3F" w:rsidRDefault="009D6E3F" w:rsidP="009D6E3F">
      <w:pPr>
        <w:pStyle w:val="berschrift3"/>
        <w:jc w:val="both"/>
      </w:pPr>
      <w:r w:rsidRPr="009D6E3F">
        <w:t>Team-Entwicklung nach Tuckmann</w:t>
      </w:r>
    </w:p>
    <w:p w:rsidR="009D6E3F" w:rsidRPr="009D6E3F" w:rsidRDefault="009D6E3F" w:rsidP="009D6E3F">
      <w:pPr>
        <w:jc w:val="both"/>
      </w:pPr>
    </w:p>
    <w:p w:rsidR="009D6E3F" w:rsidRPr="009D6E3F" w:rsidRDefault="009D6E3F" w:rsidP="009D6E3F">
      <w:pPr>
        <w:pStyle w:val="berschrift4"/>
        <w:jc w:val="both"/>
        <w:rPr>
          <w:rFonts w:eastAsia="SimSun"/>
          <w:lang w:eastAsia="zh-CN" w:bidi="hi-IN"/>
        </w:rPr>
      </w:pPr>
      <w:r w:rsidRPr="009D6E3F">
        <w:rPr>
          <w:rFonts w:eastAsia="SimSun"/>
          <w:lang w:eastAsia="zh-CN" w:bidi="hi-IN"/>
        </w:rPr>
        <w:t xml:space="preserve">1. </w:t>
      </w:r>
      <w:r w:rsidRPr="009D6E3F">
        <w:rPr>
          <w:rStyle w:val="berschrift3Zchn"/>
          <w:b/>
        </w:rPr>
        <w:t>Formierungsphase</w:t>
      </w:r>
    </w:p>
    <w:p w:rsidR="009D6E3F" w:rsidRPr="009D6E3F" w:rsidRDefault="009D6E3F" w:rsidP="009D6E3F">
      <w:pPr>
        <w:jc w:val="both"/>
        <w:rPr>
          <w:lang w:eastAsia="zh-CN" w:bidi="hi-IN"/>
        </w:rPr>
      </w:pPr>
      <w:r w:rsidRPr="009D6E3F">
        <w:rPr>
          <w:lang w:eastAsia="zh-CN" w:bidi="hi-IN"/>
        </w:rPr>
        <w:t>Ist die Orientierungsphase. Teammitglieder finden sich zusammen. Individuelle Ziele, Interessen und Fähigkeiten liegen vor. Art und Weise der Zusammenarbeit ist unklar.</w:t>
      </w:r>
    </w:p>
    <w:p w:rsidR="009D6E3F" w:rsidRPr="009D6E3F" w:rsidRDefault="009D6E3F" w:rsidP="009D6E3F">
      <w:pPr>
        <w:widowControl w:val="0"/>
        <w:suppressAutoHyphens/>
        <w:autoSpaceDN w:val="0"/>
        <w:spacing w:after="0" w:line="240" w:lineRule="auto"/>
        <w:jc w:val="both"/>
        <w:textAlignment w:val="baseline"/>
        <w:rPr>
          <w:rFonts w:ascii="Arial" w:eastAsia="SimSun" w:hAnsi="Arial" w:cs="Mangal"/>
          <w:kern w:val="3"/>
          <w:sz w:val="24"/>
          <w:szCs w:val="24"/>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2. Konfliktphase</w:t>
      </w:r>
    </w:p>
    <w:p w:rsidR="009D6E3F" w:rsidRPr="009D6E3F" w:rsidRDefault="009D6E3F" w:rsidP="009D6E3F">
      <w:pPr>
        <w:jc w:val="both"/>
        <w:rPr>
          <w:lang w:eastAsia="zh-CN" w:bidi="hi-IN"/>
        </w:rPr>
      </w:pPr>
      <w:r w:rsidRPr="009D6E3F">
        <w:rPr>
          <w:lang w:eastAsia="zh-CN" w:bidi="hi-IN"/>
        </w:rPr>
        <w:t>Eine Rollenverteilung im Team bildet sich heraus. Es kann zu Konflikten zwischen Mitgliedern oder Teamleitung kommen. Ziele des Projekts werden klarer und es gibt Widerstand gegen anderer Meinung. Konflikte wie die Ziele erreicht werden können entstehen.</w:t>
      </w:r>
    </w:p>
    <w:p w:rsidR="009D6E3F" w:rsidRPr="009D6E3F" w:rsidRDefault="009D6E3F" w:rsidP="009D6E3F">
      <w:pPr>
        <w:widowControl w:val="0"/>
        <w:suppressAutoHyphens/>
        <w:autoSpaceDN w:val="0"/>
        <w:spacing w:after="0" w:line="240" w:lineRule="auto"/>
        <w:jc w:val="both"/>
        <w:textAlignment w:val="baseline"/>
        <w:rPr>
          <w:rFonts w:ascii="Arial" w:eastAsia="SimSun" w:hAnsi="Arial" w:cs="Mangal"/>
          <w:kern w:val="3"/>
          <w:sz w:val="24"/>
          <w:szCs w:val="24"/>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3. Normierungsphase</w:t>
      </w:r>
    </w:p>
    <w:p w:rsidR="009D6E3F" w:rsidRPr="009D6E3F" w:rsidRDefault="009D6E3F" w:rsidP="009D6E3F">
      <w:pPr>
        <w:jc w:val="both"/>
        <w:rPr>
          <w:lang w:eastAsia="zh-CN" w:bidi="hi-IN"/>
        </w:rPr>
      </w:pPr>
      <w:r w:rsidRPr="009D6E3F">
        <w:rPr>
          <w:lang w:eastAsia="zh-CN" w:bidi="hi-IN"/>
        </w:rPr>
        <w:t>Festlegung der Organisation. Es wird eindeutig festgelegt wie die Ziele erreicht werden und wie beim Projekt miteinander umgegangen wird. Es werden Regeln aufgestellt, die von allen akzeptiert werden.</w:t>
      </w:r>
    </w:p>
    <w:p w:rsidR="009D6E3F" w:rsidRPr="009D6E3F" w:rsidRDefault="009D6E3F" w:rsidP="009D6E3F">
      <w:pPr>
        <w:jc w:val="both"/>
        <w:rPr>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4. Arbeitsphase</w:t>
      </w:r>
    </w:p>
    <w:p w:rsidR="009D6E3F" w:rsidRDefault="009D6E3F" w:rsidP="009D6E3F">
      <w:pPr>
        <w:jc w:val="both"/>
        <w:rPr>
          <w:lang w:eastAsia="zh-CN" w:bidi="hi-IN"/>
        </w:rPr>
      </w:pPr>
      <w:r w:rsidRPr="009D6E3F">
        <w:rPr>
          <w:lang w:eastAsia="zh-CN" w:bidi="hi-IN"/>
        </w:rPr>
        <w:t>Aufgaben werden ausgeführt. Arbeit hat Vorrang gegenüber Persönlichen Problemen der Teammitglieder. Aufgaben werden möglichst ohne Beeinflussung durch Leitung ausgeführt.</w:t>
      </w:r>
    </w:p>
    <w:p w:rsidR="009D6E3F" w:rsidRPr="009D6E3F" w:rsidRDefault="009D6E3F" w:rsidP="009D6E3F">
      <w:pPr>
        <w:jc w:val="both"/>
        <w:rPr>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5. Teamauflösung</w:t>
      </w:r>
    </w:p>
    <w:p w:rsidR="009D6E3F" w:rsidRPr="009D6E3F" w:rsidRDefault="009D6E3F" w:rsidP="009D6E3F">
      <w:pPr>
        <w:jc w:val="both"/>
        <w:rPr>
          <w:lang w:eastAsia="zh-CN" w:bidi="hi-IN"/>
        </w:rPr>
      </w:pPr>
      <w:r w:rsidRPr="009D6E3F">
        <w:rPr>
          <w:lang w:eastAsia="zh-CN" w:bidi="hi-IN"/>
        </w:rPr>
        <w:t>Falls das Team nur für ein bestimmtes Projekt zusammengestellt wurde, wird es aufgelöst und die Mitglieder wieder ihren Ursprünglichen Positionen zugeordnet. Projektleiter ist für „klaren Abschluss“ verantwortlich.</w:t>
      </w:r>
    </w:p>
    <w:p w:rsidR="009D6E3F" w:rsidRDefault="009D6E3F" w:rsidP="009D6E3F">
      <w:pPr>
        <w:jc w:val="both"/>
        <w:rPr>
          <w:rFonts w:asciiTheme="majorHAnsi" w:eastAsiaTheme="majorEastAsia" w:hAnsiTheme="majorHAnsi" w:cstheme="majorBidi"/>
          <w:color w:val="4F81BD" w:themeColor="accent1"/>
          <w:sz w:val="26"/>
          <w:szCs w:val="26"/>
        </w:rPr>
      </w:pPr>
      <w:r>
        <w:rPr>
          <w:b/>
          <w:bCs/>
          <w:sz w:val="26"/>
          <w:szCs w:val="26"/>
        </w:rPr>
        <w:br w:type="page"/>
      </w:r>
    </w:p>
    <w:p w:rsidR="00745B8D" w:rsidRDefault="009D6E3F" w:rsidP="009D6E3F">
      <w:pPr>
        <w:pStyle w:val="berschrift2"/>
        <w:jc w:val="both"/>
      </w:pPr>
      <w:r>
        <w:lastRenderedPageBreak/>
        <w:t>Aufgabe 3</w:t>
      </w:r>
    </w:p>
    <w:p w:rsidR="009D6E3F" w:rsidRDefault="009D6E3F" w:rsidP="009D6E3F">
      <w:pPr>
        <w:jc w:val="both"/>
      </w:pPr>
    </w:p>
    <w:p w:rsidR="009D6E3F" w:rsidRDefault="009D6E3F" w:rsidP="009D6E3F">
      <w:pPr>
        <w:pStyle w:val="berschrift3"/>
        <w:jc w:val="both"/>
      </w:pPr>
      <w:r w:rsidRPr="009D6E3F">
        <w:t>3.1 Traditionelles Projekmanagement</w:t>
      </w:r>
    </w:p>
    <w:p w:rsidR="009D6E3F" w:rsidRPr="009D6E3F" w:rsidRDefault="009D6E3F" w:rsidP="009D6E3F">
      <w:pPr>
        <w:jc w:val="both"/>
      </w:pPr>
    </w:p>
    <w:p w:rsidR="009D6E3F" w:rsidRPr="009D6E3F" w:rsidRDefault="009D6E3F" w:rsidP="009D6E3F">
      <w:pPr>
        <w:pStyle w:val="berschrift4"/>
        <w:jc w:val="both"/>
        <w:rPr>
          <w:rFonts w:eastAsia="SimSun"/>
          <w:lang w:eastAsia="zh-CN" w:bidi="hi-IN"/>
        </w:rPr>
      </w:pPr>
      <w:r w:rsidRPr="009D6E3F">
        <w:rPr>
          <w:rFonts w:eastAsia="SimSun"/>
          <w:lang w:eastAsia="zh-CN" w:bidi="hi-IN"/>
        </w:rPr>
        <w:t>1. Initialisierung</w:t>
      </w:r>
    </w:p>
    <w:p w:rsidR="009D6E3F" w:rsidRPr="009D6E3F" w:rsidRDefault="009D6E3F" w:rsidP="009D6E3F">
      <w:pPr>
        <w:jc w:val="both"/>
        <w:rPr>
          <w:lang w:eastAsia="zh-CN" w:bidi="hi-IN"/>
        </w:rPr>
      </w:pPr>
      <w:r w:rsidRPr="009D6E3F">
        <w:rPr>
          <w:lang w:eastAsia="zh-CN" w:bidi="hi-IN"/>
        </w:rPr>
        <w:t>Beschreibt den Weg von Projektidee zum Projektauftrag. Bisher herrschen nur erste Ideen vor, wie z.B. Kundenanfragen</w:t>
      </w:r>
    </w:p>
    <w:p w:rsidR="009D6E3F" w:rsidRDefault="009D6E3F" w:rsidP="009D6E3F">
      <w:pPr>
        <w:pStyle w:val="berschrift4"/>
        <w:jc w:val="both"/>
        <w:rPr>
          <w:rFonts w:eastAsia="SimSun"/>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2. Definition</w:t>
      </w:r>
    </w:p>
    <w:p w:rsidR="009D6E3F" w:rsidRPr="009D6E3F" w:rsidRDefault="009D6E3F" w:rsidP="009D6E3F">
      <w:pPr>
        <w:jc w:val="both"/>
        <w:rPr>
          <w:lang w:eastAsia="zh-CN" w:bidi="hi-IN"/>
        </w:rPr>
      </w:pPr>
      <w:r w:rsidRPr="009D6E3F">
        <w:rPr>
          <w:lang w:eastAsia="zh-CN" w:bidi="hi-IN"/>
        </w:rPr>
        <w:t>Konkretisierung des Projektauftrages. Inhaltliche und formale Rahmenbedingungen werden festgelegt. Detailliertere Zieldefinition. Definition der Erfolgskriterien. Beschreibung der groben Struktur und Abgrenzung von Projektinhalten.</w:t>
      </w:r>
    </w:p>
    <w:p w:rsidR="009D6E3F" w:rsidRPr="009D6E3F" w:rsidRDefault="009D6E3F" w:rsidP="009D6E3F">
      <w:pPr>
        <w:jc w:val="both"/>
        <w:rPr>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3. Planung</w:t>
      </w:r>
    </w:p>
    <w:p w:rsidR="009D6E3F" w:rsidRPr="009D6E3F" w:rsidRDefault="009D6E3F" w:rsidP="009D6E3F">
      <w:pPr>
        <w:jc w:val="both"/>
        <w:rPr>
          <w:lang w:eastAsia="zh-CN" w:bidi="hi-IN"/>
        </w:rPr>
      </w:pPr>
      <w:r w:rsidRPr="009D6E3F">
        <w:rPr>
          <w:lang w:eastAsia="zh-CN" w:bidi="hi-IN"/>
        </w:rPr>
        <w:t>Projektdefinition wird in konkrete Pläne umgesetzt. Projektstrukturplan wird erarbeitet. Beinhaltet Festlegung der Arbeitspakete, Aufwandspläne, Kosten- und Finanzmittelpläne, Ablaufpläne und Terminpläne, Qualitätspläne, Kommunikationspläne, Risikoplanung und Planung der Projektorganisation.</w:t>
      </w:r>
    </w:p>
    <w:p w:rsidR="009D6E3F" w:rsidRPr="009D6E3F" w:rsidRDefault="009D6E3F" w:rsidP="009D6E3F">
      <w:pPr>
        <w:jc w:val="both"/>
        <w:rPr>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4. Steuerung.</w:t>
      </w:r>
    </w:p>
    <w:p w:rsidR="009D6E3F" w:rsidRPr="009D6E3F" w:rsidRDefault="009D6E3F" w:rsidP="009D6E3F">
      <w:pPr>
        <w:jc w:val="both"/>
        <w:rPr>
          <w:lang w:eastAsia="zh-CN" w:bidi="hi-IN"/>
        </w:rPr>
      </w:pPr>
      <w:r w:rsidRPr="009D6E3F">
        <w:rPr>
          <w:lang w:eastAsia="zh-CN" w:bidi="hi-IN"/>
        </w:rPr>
        <w:t xml:space="preserve">Das Projekt wird entlang der aufgestellten Pläne </w:t>
      </w:r>
      <w:r>
        <w:rPr>
          <w:lang w:eastAsia="zh-CN" w:bidi="hi-IN"/>
        </w:rPr>
        <w:t>gemanaget</w:t>
      </w:r>
      <w:r w:rsidRPr="009D6E3F">
        <w:rPr>
          <w:lang w:eastAsia="zh-CN" w:bidi="hi-IN"/>
        </w:rPr>
        <w:t>. Über Berichte wird der Projektzustand erfasst und bei Problemen wird gegengesteuert.</w:t>
      </w:r>
    </w:p>
    <w:p w:rsidR="009D6E3F" w:rsidRPr="009D6E3F" w:rsidRDefault="009D6E3F" w:rsidP="009D6E3F">
      <w:pPr>
        <w:jc w:val="both"/>
        <w:rPr>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5. Abschluss</w:t>
      </w:r>
    </w:p>
    <w:p w:rsidR="009D6E3F" w:rsidRPr="009D6E3F" w:rsidRDefault="009D6E3F" w:rsidP="009D6E3F">
      <w:pPr>
        <w:jc w:val="both"/>
        <w:rPr>
          <w:lang w:eastAsia="zh-CN" w:bidi="hi-IN"/>
        </w:rPr>
      </w:pPr>
      <w:r w:rsidRPr="009D6E3F">
        <w:rPr>
          <w:lang w:eastAsia="zh-CN" w:bidi="hi-IN"/>
        </w:rPr>
        <w:t>Überprüfen ob Projekt den Vertraglichen Leistungen entspricht. Es erfolgt eine Abnahme des Projekts. Das Projekt wird ausgewertet und erworbenes Wissen ggf. für weitere Projekte verwendet.</w:t>
      </w:r>
    </w:p>
    <w:p w:rsidR="009D6E3F" w:rsidRDefault="009D6E3F" w:rsidP="009D6E3F">
      <w:pPr>
        <w:jc w:val="both"/>
      </w:pPr>
    </w:p>
    <w:p w:rsidR="009D6E3F" w:rsidRDefault="009D6E3F" w:rsidP="009D6E3F">
      <w:pPr>
        <w:pStyle w:val="berschrift3"/>
        <w:jc w:val="both"/>
      </w:pPr>
      <w:r w:rsidRPr="009D6E3F">
        <w:t>3.2 Agiles Projekmanagement</w:t>
      </w:r>
    </w:p>
    <w:p w:rsidR="009D6E3F" w:rsidRDefault="009D6E3F" w:rsidP="009D6E3F">
      <w:pPr>
        <w:jc w:val="both"/>
        <w:rPr>
          <w:lang w:eastAsia="zh-CN" w:bidi="hi-IN"/>
        </w:rPr>
      </w:pPr>
    </w:p>
    <w:p w:rsidR="009D6E3F" w:rsidRPr="009D6E3F" w:rsidRDefault="009D6E3F" w:rsidP="009D6E3F">
      <w:pPr>
        <w:jc w:val="both"/>
        <w:rPr>
          <w:lang w:eastAsia="zh-CN" w:bidi="hi-IN"/>
        </w:rPr>
      </w:pPr>
      <w:r w:rsidRPr="009D6E3F">
        <w:rPr>
          <w:lang w:eastAsia="zh-CN" w:bidi="hi-IN"/>
        </w:rPr>
        <w:t>Beim agilen Projektmanagement werden Projektideen, sowie dann auch Ziele des Projekt</w:t>
      </w:r>
      <w:r>
        <w:rPr>
          <w:lang w:eastAsia="zh-CN" w:bidi="hi-IN"/>
        </w:rPr>
        <w:t>es</w:t>
      </w:r>
      <w:r w:rsidRPr="009D6E3F">
        <w:rPr>
          <w:lang w:eastAsia="zh-CN" w:bidi="hi-IN"/>
        </w:rPr>
        <w:t xml:space="preserve"> flexibel gehalten. Der Kunde steht im regen Kontakt mit der Projektleitung und kann zusätzliche Ideen an das Projekt einbringen, auf welche flexibel eingegangen werden. Im Vergleich zur DIN 69901 ist der Projektaufbau nicht in Stein gemeißelt.</w:t>
      </w:r>
    </w:p>
    <w:p w:rsidR="009D6E3F" w:rsidRDefault="009D6E3F" w:rsidP="009D6E3F">
      <w:pPr>
        <w:pStyle w:val="berschrift3"/>
        <w:jc w:val="both"/>
      </w:pPr>
    </w:p>
    <w:p w:rsidR="009D6E3F" w:rsidRDefault="009D6E3F" w:rsidP="009D6E3F">
      <w:pPr>
        <w:jc w:val="both"/>
        <w:rPr>
          <w:rFonts w:asciiTheme="majorHAnsi" w:eastAsiaTheme="majorEastAsia" w:hAnsiTheme="majorHAnsi" w:cstheme="majorBidi"/>
          <w:b/>
          <w:bCs/>
          <w:color w:val="4F81BD" w:themeColor="accent1"/>
        </w:rPr>
      </w:pPr>
      <w:r>
        <w:br w:type="page"/>
      </w:r>
    </w:p>
    <w:p w:rsidR="009D6E3F" w:rsidRDefault="009D6E3F" w:rsidP="009D6E3F">
      <w:pPr>
        <w:pStyle w:val="berschrift3"/>
        <w:jc w:val="both"/>
      </w:pPr>
      <w:r w:rsidRPr="009D6E3F">
        <w:lastRenderedPageBreak/>
        <w:t>3.3 Agile Methoden</w:t>
      </w:r>
    </w:p>
    <w:p w:rsidR="009D6E3F" w:rsidRDefault="009D6E3F" w:rsidP="009D6E3F">
      <w:pPr>
        <w:jc w:val="both"/>
      </w:pPr>
    </w:p>
    <w:p w:rsidR="009D6E3F" w:rsidRPr="009D6E3F" w:rsidRDefault="009D6E3F" w:rsidP="009D6E3F">
      <w:pPr>
        <w:jc w:val="both"/>
        <w:rPr>
          <w:lang w:eastAsia="zh-CN" w:bidi="hi-IN"/>
        </w:rPr>
      </w:pPr>
      <w:r w:rsidRPr="009D6E3F">
        <w:rPr>
          <w:lang w:eastAsia="zh-CN" w:bidi="hi-IN"/>
        </w:rPr>
        <w:t xml:space="preserve">Eine agile Methode wäre Kanban. In diesem Ansatz werden parallele Arbeiten reduziert um schnellere </w:t>
      </w:r>
      <w:r>
        <w:rPr>
          <w:lang w:eastAsia="zh-CN" w:bidi="hi-IN"/>
        </w:rPr>
        <w:t>Durchlaufz</w:t>
      </w:r>
      <w:r w:rsidRPr="009D6E3F">
        <w:rPr>
          <w:lang w:eastAsia="zh-CN" w:bidi="hi-IN"/>
        </w:rPr>
        <w:t>eiten zu erzielen. Der Professor kann in diesem Projekt ein Backlog mit seinen Ideen anlegen und dann entsprechend priorisiert wenige auswählen welche momentan behandelt werden. Die Priorität der ausgewählten Ideen kann der Professor noch beliebig ändern bis diese von Bearbeitungsteams ausgewählt werden. Ausgewählte Ideen werden dann von kleinen Entwicklerteams übernommen (z.B. 2 Personen) und umgesetzt. Wenn die Implementation abgeschlossen ist übernimmt ein weiteres Team die Qualitätskontrolle. Bei Schwierigkeiten können die einzelnen Teams sich untereinander helfen, ggf. sogar der Professor, wenn er kann bzw. möchte.</w:t>
      </w:r>
    </w:p>
    <w:p w:rsidR="009D6E3F" w:rsidRDefault="009D6E3F" w:rsidP="009D6E3F">
      <w:pPr>
        <w:jc w:val="both"/>
        <w:rPr>
          <w:lang w:eastAsia="zh-CN" w:bidi="hi-IN"/>
        </w:rPr>
      </w:pPr>
      <w:r w:rsidRPr="009D6E3F">
        <w:rPr>
          <w:lang w:eastAsia="zh-CN" w:bidi="hi-IN"/>
        </w:rPr>
        <w:t>Der Vorteil von Kanban ist, dass diese Methode Stufenweise eingeführt werden kann und falls vorher Traditionelles Projektmanagement betrieben wurde. Bei S</w:t>
      </w:r>
      <w:r>
        <w:rPr>
          <w:lang w:eastAsia="zh-CN" w:bidi="hi-IN"/>
        </w:rPr>
        <w:t>c</w:t>
      </w:r>
      <w:r w:rsidRPr="009D6E3F">
        <w:rPr>
          <w:lang w:eastAsia="zh-CN" w:bidi="hi-IN"/>
        </w:rPr>
        <w:t>rum muss alles sofort umgestellt werden. Im Fall dieses Praktikums könnte es evtl. sein, dass zu Beginn eine Planung gemacht werden muss die sich Leider nur Traditionell durchführen ließ.</w:t>
      </w:r>
    </w:p>
    <w:p w:rsidR="009D6E3F" w:rsidRDefault="009D6E3F" w:rsidP="009D6E3F">
      <w:pPr>
        <w:jc w:val="both"/>
        <w:rPr>
          <w:lang w:eastAsia="zh-CN" w:bidi="hi-IN"/>
        </w:rPr>
      </w:pPr>
    </w:p>
    <w:p w:rsidR="009D6E3F" w:rsidRDefault="009D6E3F">
      <w:pPr>
        <w:rPr>
          <w:lang w:eastAsia="zh-CN" w:bidi="hi-IN"/>
        </w:rPr>
      </w:pPr>
      <w:r>
        <w:rPr>
          <w:lang w:eastAsia="zh-CN" w:bidi="hi-IN"/>
        </w:rPr>
        <w:br w:type="page"/>
      </w:r>
    </w:p>
    <w:p w:rsidR="009D6E3F" w:rsidRPr="009D6E3F" w:rsidRDefault="009D6E3F" w:rsidP="009D6E3F">
      <w:pPr>
        <w:pStyle w:val="Untertitel"/>
        <w:rPr>
          <w:rStyle w:val="SchwacheHervorhebung"/>
        </w:rPr>
      </w:pPr>
      <w:r w:rsidRPr="009D6E3F">
        <w:rPr>
          <w:rStyle w:val="SchwacheHervorhebung"/>
        </w:rPr>
        <w:lastRenderedPageBreak/>
        <w:t>Ein Tag  im Kanban-Land von Henrik Knibergs</w:t>
      </w:r>
    </w:p>
    <w:p w:rsidR="009D6E3F" w:rsidRPr="009D6E3F" w:rsidRDefault="009D6E3F" w:rsidP="009D6E3F">
      <w:pPr>
        <w:widowControl w:val="0"/>
        <w:suppressAutoHyphens/>
        <w:autoSpaceDN w:val="0"/>
        <w:spacing w:after="0" w:line="240" w:lineRule="auto"/>
        <w:textAlignment w:val="baseline"/>
        <w:rPr>
          <w:rFonts w:ascii="Arial" w:eastAsia="SimSun" w:hAnsi="Arial" w:cs="Mangal"/>
          <w:kern w:val="3"/>
          <w:sz w:val="24"/>
          <w:szCs w:val="24"/>
          <w:lang w:eastAsia="zh-CN" w:bidi="hi-IN"/>
        </w:rPr>
      </w:pPr>
    </w:p>
    <w:p w:rsidR="009D6E3F" w:rsidRPr="009D6E3F" w:rsidRDefault="009D6E3F" w:rsidP="009D6E3F">
      <w:pPr>
        <w:widowControl w:val="0"/>
        <w:suppressAutoHyphens/>
        <w:autoSpaceDN w:val="0"/>
        <w:spacing w:after="0" w:line="240" w:lineRule="auto"/>
        <w:textAlignment w:val="baseline"/>
        <w:rPr>
          <w:rFonts w:ascii="Arial" w:eastAsia="SimSun" w:hAnsi="Arial" w:cs="Mangal"/>
          <w:kern w:val="3"/>
          <w:sz w:val="24"/>
          <w:szCs w:val="24"/>
          <w:lang w:eastAsia="zh-CN" w:bidi="hi-IN"/>
        </w:rPr>
      </w:pPr>
      <w:r w:rsidRPr="009D6E3F">
        <w:rPr>
          <w:rFonts w:ascii="Liberation Serif" w:eastAsia="SimSun" w:hAnsi="Liberation Serif" w:cs="Mangal"/>
          <w:noProof/>
          <w:kern w:val="3"/>
          <w:sz w:val="24"/>
          <w:szCs w:val="24"/>
          <w:lang w:eastAsia="de-DE"/>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6120130" cy="635571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355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E3F" w:rsidRPr="009D6E3F" w:rsidRDefault="009D6E3F" w:rsidP="009D6E3F">
      <w:pPr>
        <w:pageBreakBefore/>
        <w:widowControl w:val="0"/>
        <w:suppressAutoHyphens/>
        <w:autoSpaceDN w:val="0"/>
        <w:spacing w:after="0" w:line="240" w:lineRule="auto"/>
        <w:textAlignment w:val="baseline"/>
        <w:rPr>
          <w:rFonts w:ascii="Arial" w:eastAsia="SimSun" w:hAnsi="Arial" w:cs="Mangal"/>
          <w:kern w:val="3"/>
          <w:sz w:val="24"/>
          <w:szCs w:val="24"/>
          <w:lang w:eastAsia="zh-CN" w:bidi="hi-IN"/>
        </w:rPr>
      </w:pPr>
      <w:r w:rsidRPr="009D6E3F">
        <w:rPr>
          <w:rFonts w:ascii="Liberation Serif" w:eastAsia="SimSun" w:hAnsi="Liberation Serif" w:cs="Mangal"/>
          <w:noProof/>
          <w:kern w:val="3"/>
          <w:sz w:val="24"/>
          <w:szCs w:val="24"/>
          <w:lang w:eastAsia="de-DE"/>
        </w:rPr>
        <w:lastRenderedPageBreak/>
        <w:drawing>
          <wp:anchor distT="0" distB="0" distL="114300" distR="114300" simplePos="0" relativeHeight="251662336" behindDoc="0" locked="0" layoutInCell="1" allowOverlap="1">
            <wp:simplePos x="0" y="0"/>
            <wp:positionH relativeFrom="column">
              <wp:align>center</wp:align>
            </wp:positionH>
            <wp:positionV relativeFrom="paragraph">
              <wp:align>top</wp:align>
            </wp:positionV>
            <wp:extent cx="6120130" cy="635571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6355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E3F" w:rsidRPr="009D6E3F" w:rsidRDefault="009D6E3F" w:rsidP="009D6E3F">
      <w:pPr>
        <w:pageBreakBefore/>
        <w:widowControl w:val="0"/>
        <w:suppressAutoHyphens/>
        <w:autoSpaceDN w:val="0"/>
        <w:spacing w:after="0" w:line="240" w:lineRule="auto"/>
        <w:textAlignment w:val="baseline"/>
        <w:rPr>
          <w:rFonts w:ascii="Arial" w:eastAsia="SimSun" w:hAnsi="Arial" w:cs="Mangal"/>
          <w:kern w:val="3"/>
          <w:sz w:val="24"/>
          <w:szCs w:val="24"/>
          <w:lang w:eastAsia="zh-CN" w:bidi="hi-IN"/>
        </w:rPr>
      </w:pPr>
      <w:r w:rsidRPr="009D6E3F">
        <w:rPr>
          <w:rFonts w:ascii="Liberation Serif" w:eastAsia="SimSun" w:hAnsi="Liberation Serif" w:cs="Mangal"/>
          <w:noProof/>
          <w:kern w:val="3"/>
          <w:sz w:val="24"/>
          <w:szCs w:val="24"/>
          <w:lang w:eastAsia="de-DE"/>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20130" cy="634492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344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E3F" w:rsidRPr="009D6E3F" w:rsidRDefault="009D6E3F" w:rsidP="009D6E3F">
      <w:pPr>
        <w:pageBreakBefore/>
        <w:widowControl w:val="0"/>
        <w:suppressAutoHyphens/>
        <w:autoSpaceDN w:val="0"/>
        <w:spacing w:after="0" w:line="240" w:lineRule="auto"/>
        <w:textAlignment w:val="baseline"/>
        <w:rPr>
          <w:rFonts w:ascii="Arial" w:eastAsia="SimSun" w:hAnsi="Arial" w:cs="Mangal"/>
          <w:kern w:val="3"/>
          <w:sz w:val="24"/>
          <w:szCs w:val="24"/>
          <w:lang w:eastAsia="zh-CN" w:bidi="hi-IN"/>
        </w:rPr>
      </w:pPr>
      <w:r w:rsidRPr="009D6E3F">
        <w:rPr>
          <w:rFonts w:ascii="Liberation Serif" w:eastAsia="SimSun" w:hAnsi="Liberation Serif" w:cs="Mangal"/>
          <w:noProof/>
          <w:kern w:val="3"/>
          <w:sz w:val="24"/>
          <w:szCs w:val="24"/>
          <w:lang w:eastAsia="de-DE"/>
        </w:rPr>
        <w:lastRenderedPageBreak/>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6120130" cy="635571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6355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E3F" w:rsidRPr="009D6E3F" w:rsidRDefault="009D6E3F" w:rsidP="009D6E3F">
      <w:pPr>
        <w:jc w:val="both"/>
        <w:rPr>
          <w:lang w:eastAsia="zh-CN" w:bidi="hi-IN"/>
        </w:rPr>
      </w:pPr>
    </w:p>
    <w:p w:rsidR="009D6E3F" w:rsidRPr="009D6E3F" w:rsidRDefault="009D6E3F" w:rsidP="009D6E3F">
      <w:pPr>
        <w:jc w:val="both"/>
      </w:pPr>
    </w:p>
    <w:sectPr w:rsidR="009D6E3F" w:rsidRPr="009D6E3F" w:rsidSect="002016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832" w:rsidRDefault="00787832" w:rsidP="00AE04EE">
      <w:pPr>
        <w:spacing w:after="0" w:line="240" w:lineRule="auto"/>
      </w:pPr>
      <w:r>
        <w:separator/>
      </w:r>
    </w:p>
  </w:endnote>
  <w:endnote w:type="continuationSeparator" w:id="0">
    <w:p w:rsidR="00787832" w:rsidRDefault="00787832" w:rsidP="00AE0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ËÎÌå"/>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0"/>
    <w:family w:val="auto"/>
    <w:pitch w:val="variable"/>
    <w:sig w:usb0="00000003" w:usb1="00000000" w:usb2="00000000" w:usb3="00000000" w:csb0="00000001" w:csb1="00000000"/>
  </w:font>
  <w:font w:name="Liberation Serif">
    <w:altName w:val="Times New Roman"/>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832" w:rsidRDefault="00787832" w:rsidP="00AE04EE">
      <w:pPr>
        <w:spacing w:after="0" w:line="240" w:lineRule="auto"/>
      </w:pPr>
      <w:r>
        <w:separator/>
      </w:r>
    </w:p>
  </w:footnote>
  <w:footnote w:type="continuationSeparator" w:id="0">
    <w:p w:rsidR="00787832" w:rsidRDefault="00787832" w:rsidP="00AE0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E3771"/>
    <w:multiLevelType w:val="hybridMultilevel"/>
    <w:tmpl w:val="5344AF96"/>
    <w:lvl w:ilvl="0" w:tplc="F1AE4E9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1156FC"/>
    <w:multiLevelType w:val="hybridMultilevel"/>
    <w:tmpl w:val="93909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0466CC0"/>
    <w:multiLevelType w:val="hybridMultilevel"/>
    <w:tmpl w:val="8D5EB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ED6F7E"/>
    <w:multiLevelType w:val="hybridMultilevel"/>
    <w:tmpl w:val="E52092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C6C6B"/>
    <w:rsid w:val="00001F2B"/>
    <w:rsid w:val="00032237"/>
    <w:rsid w:val="000C6C6B"/>
    <w:rsid w:val="0014251D"/>
    <w:rsid w:val="001516E5"/>
    <w:rsid w:val="001645C2"/>
    <w:rsid w:val="001910C7"/>
    <w:rsid w:val="0020163A"/>
    <w:rsid w:val="00297DD8"/>
    <w:rsid w:val="003A4513"/>
    <w:rsid w:val="003B0220"/>
    <w:rsid w:val="00437625"/>
    <w:rsid w:val="005263D3"/>
    <w:rsid w:val="006420D3"/>
    <w:rsid w:val="006D4855"/>
    <w:rsid w:val="00745B8D"/>
    <w:rsid w:val="00787832"/>
    <w:rsid w:val="007D4866"/>
    <w:rsid w:val="0083451D"/>
    <w:rsid w:val="00861BFF"/>
    <w:rsid w:val="008864B5"/>
    <w:rsid w:val="008D4CBA"/>
    <w:rsid w:val="009D6E3F"/>
    <w:rsid w:val="00AE04EE"/>
    <w:rsid w:val="00B173AD"/>
    <w:rsid w:val="00B779D2"/>
    <w:rsid w:val="00C24526"/>
    <w:rsid w:val="00D867A9"/>
    <w:rsid w:val="00E36DFF"/>
    <w:rsid w:val="00E41D30"/>
    <w:rsid w:val="00F04672"/>
    <w:rsid w:val="00FB7069"/>
    <w:rsid w:val="00FF68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4531"/>
  <w15:docId w15:val="{DE78BBD8-D7AE-4E88-9E90-2459ECA5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0163A"/>
  </w:style>
  <w:style w:type="paragraph" w:styleId="berschrift1">
    <w:name w:val="heading 1"/>
    <w:basedOn w:val="Standard"/>
    <w:next w:val="Standard"/>
    <w:link w:val="berschrift1Zchn"/>
    <w:uiPriority w:val="9"/>
    <w:qFormat/>
    <w:rsid w:val="000C6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C6C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C6C6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C6C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6C6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C6C6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C6C6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C6C6B"/>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0C6C6B"/>
    <w:pPr>
      <w:ind w:left="720"/>
      <w:contextualSpacing/>
    </w:pPr>
  </w:style>
  <w:style w:type="paragraph" w:styleId="Kopfzeile">
    <w:name w:val="header"/>
    <w:basedOn w:val="Standard"/>
    <w:link w:val="KopfzeileZchn"/>
    <w:uiPriority w:val="99"/>
    <w:semiHidden/>
    <w:unhideWhenUsed/>
    <w:rsid w:val="00AE04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E04EE"/>
  </w:style>
  <w:style w:type="paragraph" w:styleId="Fuzeile">
    <w:name w:val="footer"/>
    <w:basedOn w:val="Standard"/>
    <w:link w:val="FuzeileZchn"/>
    <w:uiPriority w:val="99"/>
    <w:semiHidden/>
    <w:unhideWhenUsed/>
    <w:rsid w:val="00AE04E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E04EE"/>
  </w:style>
  <w:style w:type="paragraph" w:styleId="Sprechblasentext">
    <w:name w:val="Balloon Text"/>
    <w:basedOn w:val="Standard"/>
    <w:link w:val="SprechblasentextZchn"/>
    <w:uiPriority w:val="99"/>
    <w:semiHidden/>
    <w:unhideWhenUsed/>
    <w:rsid w:val="003B02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0220"/>
    <w:rPr>
      <w:rFonts w:ascii="Tahoma" w:hAnsi="Tahoma" w:cs="Tahoma"/>
      <w:sz w:val="16"/>
      <w:szCs w:val="16"/>
    </w:rPr>
  </w:style>
  <w:style w:type="paragraph" w:styleId="Beschriftung">
    <w:name w:val="caption"/>
    <w:basedOn w:val="Standard"/>
    <w:next w:val="Standard"/>
    <w:uiPriority w:val="35"/>
    <w:unhideWhenUsed/>
    <w:qFormat/>
    <w:rsid w:val="00C24526"/>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E36D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36DF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36DFF"/>
    <w:rPr>
      <w:color w:val="0000FF" w:themeColor="hyperlink"/>
      <w:u w:val="single"/>
    </w:rPr>
  </w:style>
  <w:style w:type="table" w:customStyle="1" w:styleId="HelleListe1">
    <w:name w:val="Helle Liste1"/>
    <w:basedOn w:val="NormaleTabelle"/>
    <w:uiPriority w:val="61"/>
    <w:rsid w:val="00E36DF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einLeerraum">
    <w:name w:val="No Spacing"/>
    <w:uiPriority w:val="1"/>
    <w:qFormat/>
    <w:rsid w:val="009D6E3F"/>
    <w:pPr>
      <w:spacing w:after="0" w:line="240" w:lineRule="auto"/>
    </w:pPr>
  </w:style>
  <w:style w:type="character" w:styleId="SchwacheHervorhebung">
    <w:name w:val="Subtle Emphasis"/>
    <w:basedOn w:val="Absatz-Standardschriftart"/>
    <w:uiPriority w:val="19"/>
    <w:qFormat/>
    <w:rsid w:val="009D6E3F"/>
    <w:rPr>
      <w:i/>
      <w:iCs/>
      <w:color w:val="404040" w:themeColor="text1" w:themeTint="BF"/>
    </w:rPr>
  </w:style>
  <w:style w:type="paragraph" w:styleId="Untertitel">
    <w:name w:val="Subtitle"/>
    <w:basedOn w:val="Standard"/>
    <w:next w:val="Standard"/>
    <w:link w:val="UntertitelZchn"/>
    <w:uiPriority w:val="11"/>
    <w:qFormat/>
    <w:rsid w:val="009D6E3F"/>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D6E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46327">
      <w:bodyDiv w:val="1"/>
      <w:marLeft w:val="0"/>
      <w:marRight w:val="0"/>
      <w:marTop w:val="0"/>
      <w:marBottom w:val="0"/>
      <w:divBdr>
        <w:top w:val="none" w:sz="0" w:space="0" w:color="auto"/>
        <w:left w:val="none" w:sz="0" w:space="0" w:color="auto"/>
        <w:bottom w:val="none" w:sz="0" w:space="0" w:color="auto"/>
        <w:right w:val="none" w:sz="0" w:space="0" w:color="auto"/>
      </w:divBdr>
      <w:divsChild>
        <w:div w:id="1526553575">
          <w:marLeft w:val="0"/>
          <w:marRight w:val="0"/>
          <w:marTop w:val="0"/>
          <w:marBottom w:val="0"/>
          <w:divBdr>
            <w:top w:val="none" w:sz="0" w:space="0" w:color="auto"/>
            <w:left w:val="none" w:sz="0" w:space="0" w:color="auto"/>
            <w:bottom w:val="none" w:sz="0" w:space="0" w:color="auto"/>
            <w:right w:val="none" w:sz="0" w:space="0" w:color="auto"/>
          </w:divBdr>
          <w:divsChild>
            <w:div w:id="220020719">
              <w:marLeft w:val="0"/>
              <w:marRight w:val="0"/>
              <w:marTop w:val="0"/>
              <w:marBottom w:val="0"/>
              <w:divBdr>
                <w:top w:val="none" w:sz="0" w:space="0" w:color="auto"/>
                <w:left w:val="none" w:sz="0" w:space="0" w:color="auto"/>
                <w:bottom w:val="none" w:sz="0" w:space="0" w:color="auto"/>
                <w:right w:val="none" w:sz="0" w:space="0" w:color="auto"/>
              </w:divBdr>
              <w:divsChild>
                <w:div w:id="603801322">
                  <w:marLeft w:val="0"/>
                  <w:marRight w:val="0"/>
                  <w:marTop w:val="0"/>
                  <w:marBottom w:val="0"/>
                  <w:divBdr>
                    <w:top w:val="none" w:sz="0" w:space="0" w:color="auto"/>
                    <w:left w:val="none" w:sz="0" w:space="0" w:color="auto"/>
                    <w:bottom w:val="none" w:sz="0" w:space="0" w:color="auto"/>
                    <w:right w:val="none" w:sz="0" w:space="0" w:color="auto"/>
                  </w:divBdr>
                  <w:divsChild>
                    <w:div w:id="1972663445">
                      <w:marLeft w:val="300"/>
                      <w:marRight w:val="90"/>
                      <w:marTop w:val="0"/>
                      <w:marBottom w:val="0"/>
                      <w:divBdr>
                        <w:top w:val="none" w:sz="0" w:space="15" w:color="auto"/>
                        <w:left w:val="none" w:sz="0" w:space="0" w:color="auto"/>
                        <w:bottom w:val="none" w:sz="0" w:space="0" w:color="auto"/>
                        <w:right w:val="none" w:sz="0" w:space="0" w:color="auto"/>
                      </w:divBdr>
                      <w:divsChild>
                        <w:div w:id="1860043699">
                          <w:marLeft w:val="0"/>
                          <w:marRight w:val="300"/>
                          <w:marTop w:val="0"/>
                          <w:marBottom w:val="0"/>
                          <w:divBdr>
                            <w:top w:val="none" w:sz="0" w:space="0" w:color="auto"/>
                            <w:left w:val="none" w:sz="0" w:space="0" w:color="auto"/>
                            <w:bottom w:val="none" w:sz="0" w:space="0" w:color="auto"/>
                            <w:right w:val="none" w:sz="0" w:space="0" w:color="auto"/>
                          </w:divBdr>
                          <w:divsChild>
                            <w:div w:id="315887513">
                              <w:marLeft w:val="0"/>
                              <w:marRight w:val="0"/>
                              <w:marTop w:val="0"/>
                              <w:marBottom w:val="0"/>
                              <w:divBdr>
                                <w:top w:val="none" w:sz="0" w:space="0" w:color="auto"/>
                                <w:left w:val="none" w:sz="0" w:space="0" w:color="auto"/>
                                <w:bottom w:val="none" w:sz="0" w:space="0" w:color="auto"/>
                                <w:right w:val="none" w:sz="0" w:space="0" w:color="auto"/>
                              </w:divBdr>
                              <w:divsChild>
                                <w:div w:id="2111780551">
                                  <w:marLeft w:val="0"/>
                                  <w:marRight w:val="0"/>
                                  <w:marTop w:val="0"/>
                                  <w:marBottom w:val="0"/>
                                  <w:divBdr>
                                    <w:top w:val="none" w:sz="0" w:space="0" w:color="auto"/>
                                    <w:left w:val="none" w:sz="0" w:space="0" w:color="auto"/>
                                    <w:bottom w:val="none" w:sz="0" w:space="0" w:color="auto"/>
                                    <w:right w:val="none" w:sz="0" w:space="0" w:color="auto"/>
                                  </w:divBdr>
                                  <w:divsChild>
                                    <w:div w:id="9264788">
                                      <w:marLeft w:val="0"/>
                                      <w:marRight w:val="0"/>
                                      <w:marTop w:val="0"/>
                                      <w:marBottom w:val="0"/>
                                      <w:divBdr>
                                        <w:top w:val="none" w:sz="0" w:space="0" w:color="auto"/>
                                        <w:left w:val="none" w:sz="0" w:space="0" w:color="auto"/>
                                        <w:bottom w:val="none" w:sz="0" w:space="0" w:color="auto"/>
                                        <w:right w:val="none" w:sz="0" w:space="0" w:color="auto"/>
                                      </w:divBdr>
                                      <w:divsChild>
                                        <w:div w:id="7693997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geboehmer@uni-koblenz.de"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schneichel@uni-koblenz.de"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erner@uni-koblenz.d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jfmorgenstern@uni-koblenz.de" TargetMode="External"/><Relationship Id="rId4" Type="http://schemas.openxmlformats.org/officeDocument/2006/relationships/webSettings" Target="webSettings.xml"/><Relationship Id="rId9" Type="http://schemas.openxmlformats.org/officeDocument/2006/relationships/hyperlink" Target="mailto:plambracht@uni-koblenz.de" TargetMode="External"/><Relationship Id="rId14"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610</Words>
  <Characters>3848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Scaraset</dc:creator>
  <cp:lastModifiedBy>jfmorgenstern</cp:lastModifiedBy>
  <cp:revision>3</cp:revision>
  <cp:lastPrinted>2016-06-04T17:05:00Z</cp:lastPrinted>
  <dcterms:created xsi:type="dcterms:W3CDTF">2016-07-03T09:22:00Z</dcterms:created>
  <dcterms:modified xsi:type="dcterms:W3CDTF">2016-07-03T09:35:00Z</dcterms:modified>
</cp:coreProperties>
</file>