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proofErr w:type="spellStart"/>
      <w:r>
        <w:rPr>
          <w:i/>
          <w:lang w:val="en-US"/>
        </w:rPr>
        <w:t>Typologizing</w:t>
      </w:r>
      <w:proofErr w:type="spellEnd"/>
      <w:r>
        <w:rPr>
          <w:i/>
          <w:lang w:val="en-US"/>
        </w:rPr>
        <w:t xml:space="preserve">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w:t>
      </w:r>
      <w:proofErr w:type="spellStart"/>
      <w:r>
        <w:rPr>
          <w:lang w:val="en-GB"/>
        </w:rPr>
        <w:t>typologize</w:t>
      </w:r>
      <w:proofErr w:type="spellEnd"/>
      <w:r>
        <w:rPr>
          <w:lang w:val="en-GB"/>
        </w:rPr>
        <w:t xml:space="preserve"> OECD LTC systems. Due to the maturation, economization and marketization of LTC systems an updated and extended typology </w:t>
      </w:r>
      <w:proofErr w:type="gramStart"/>
      <w:r>
        <w:rPr>
          <w:lang w:val="en-GB"/>
        </w:rPr>
        <w:t>is needed</w:t>
      </w:r>
      <w:proofErr w:type="gramEnd"/>
      <w:r>
        <w:rPr>
          <w:lang w:val="en-GB"/>
        </w:rPr>
        <w:t xml:space="preserve">. Furthermore, compared to earlier typologies, we make three advancements. First, earlier typologies focus </w:t>
      </w:r>
      <w:proofErr w:type="gramStart"/>
      <w:r>
        <w:rPr>
          <w:lang w:val="en-GB"/>
        </w:rPr>
        <w:t>either on social services</w:t>
      </w:r>
      <w:proofErr w:type="gramEnd"/>
      <w:r>
        <w:rPr>
          <w:lang w:val="en-GB"/>
        </w:rPr>
        <w:t xml:space="preserve">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77777777" w:rsidR="00AD66E9" w:rsidRPr="00AD66E9" w:rsidRDefault="00AD66E9" w:rsidP="00DB62C0">
      <w:pPr>
        <w:spacing w:line="360" w:lineRule="auto"/>
        <w:jc w:val="both"/>
        <w:rPr>
          <w:b/>
          <w:lang w:val="en-GB"/>
        </w:rPr>
      </w:pPr>
      <w:r w:rsidRPr="00AD66E9">
        <w:rPr>
          <w:b/>
          <w:lang w:val="en-GB"/>
        </w:rPr>
        <w:t>Introduction</w:t>
      </w:r>
    </w:p>
    <w:p w14:paraId="58B71862" w14:textId="77777777" w:rsidR="00AD66E9" w:rsidRDefault="001C0CE6" w:rsidP="00DB62C0">
      <w:pPr>
        <w:spacing w:line="360" w:lineRule="auto"/>
        <w:jc w:val="both"/>
        <w:rPr>
          <w:b/>
          <w:lang w:val="en-GB"/>
        </w:rPr>
      </w:pPr>
      <w:commentRangeStart w:id="0"/>
      <w:r>
        <w:rPr>
          <w:b/>
          <w:lang w:val="en-GB"/>
        </w:rPr>
        <w:t>Long-term Care Classifications – A brief overview on comparative-institutional research</w:t>
      </w:r>
      <w:commentRangeEnd w:id="0"/>
      <w:r w:rsidR="00444E03">
        <w:rPr>
          <w:rStyle w:val="Kommentarzeichen"/>
        </w:rPr>
        <w:commentReference w:id="0"/>
      </w:r>
    </w:p>
    <w:p w14:paraId="032F3AED" w14:textId="77777777" w:rsidR="001C0CE6" w:rsidRDefault="001C0CE6" w:rsidP="00DB62C0">
      <w:pPr>
        <w:spacing w:line="360" w:lineRule="auto"/>
        <w:jc w:val="both"/>
        <w:rPr>
          <w:lang w:val="en-US"/>
        </w:rPr>
      </w:pPr>
      <w:r>
        <w:rPr>
          <w:lang w:val="en-GB"/>
        </w:rPr>
        <w:t xml:space="preserve">Before </w:t>
      </w:r>
      <w:proofErr w:type="gramStart"/>
      <w:r>
        <w:rPr>
          <w:lang w:val="en-GB"/>
        </w:rPr>
        <w:t>reviewing</w:t>
      </w:r>
      <w:proofErr w:type="gramEnd"/>
      <w:r>
        <w:rPr>
          <w:lang w:val="en-GB"/>
        </w:rPr>
        <w:t xml:space="preserve"> the literature on cross country comparative </w:t>
      </w:r>
      <w:r w:rsidR="007605EE">
        <w:rPr>
          <w:lang w:val="en-GB"/>
        </w:rPr>
        <w:t>institutional</w:t>
      </w:r>
      <w:r>
        <w:rPr>
          <w:lang w:val="en-GB"/>
        </w:rPr>
        <w:t xml:space="preserve"> research on LTC a definitions on the definition of LTC is needed.</w:t>
      </w:r>
      <w:r w:rsidR="007C7068">
        <w:rPr>
          <w:lang w:val="en-GB"/>
        </w:rPr>
        <w:t xml:space="preserve"> Wide view and definition:</w:t>
      </w:r>
      <w:r>
        <w:rPr>
          <w:lang w:val="en-GB"/>
        </w:rPr>
        <w:t xml:space="preserve"> LTC is </w:t>
      </w:r>
      <w:r w:rsidR="00733407">
        <w:rPr>
          <w:lang w:val="en-GB"/>
        </w:rPr>
        <w:t xml:space="preserve">one part of social services and thus typologies on social services include LTC (for the elderly) as one part of their data (often besides data on childcare services) </w:t>
      </w:r>
      <w:r w:rsidR="00733407">
        <w:rPr>
          <w:lang w:val="en-GB"/>
        </w:rPr>
        <w:fldChar w:fldCharType="begin"/>
      </w:r>
      <w:r w:rsidR="00733407">
        <w:rPr>
          <w:lang w:val="en-GB"/>
        </w:rPr>
        <w:instrText>ADDIN CITAVI.PLACEHOLDER cf2ee87a-aa3e-4fb3-bfab-6170185e2644 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dHRvbmVuIGFuZCBTaXBpbMOkLCAxOTk2OyBCZXR0aW8gYW5kIFBsYW50ZW5nYSwgMjAwNDsgS2F1dHRvLCAyMDAyOyBMZWl0bmVyLCAyMDAzOyBTYXJhY2VubyBhbmQgS2VjaywgMjAxMCk8L1RleHQ+DQogICAgPC9UZXh0VW5pdD4NCiAgPC9UZXh0VW5pdHM+DQo8L1BsYWNlaG9sZGVyPg==</w:instrText>
      </w:r>
      <w:r w:rsidR="00733407">
        <w:rPr>
          <w:lang w:val="en-GB"/>
        </w:rPr>
        <w:fldChar w:fldCharType="separate"/>
      </w:r>
      <w:bookmarkStart w:id="2" w:name="_CTVP001cf2ee87aaa3e4fb3bfab6170185e2644"/>
      <w:r w:rsidR="00733407">
        <w:rPr>
          <w:lang w:val="en-GB"/>
        </w:rPr>
        <w:t>(Anttonen and Sipilä, 1996; Bettio and Plantenga, 2004; Kautto, 2002; Leitner, 2003; Saraceno and Keck, 2010)</w:t>
      </w:r>
      <w:bookmarkEnd w:id="2"/>
      <w:r w:rsidR="00733407">
        <w:rPr>
          <w:lang w:val="en-GB"/>
        </w:rPr>
        <w:fldChar w:fldCharType="end"/>
      </w:r>
      <w:r w:rsidR="00733407" w:rsidRPr="00733407">
        <w:rPr>
          <w:lang w:val="en-US"/>
        </w:rPr>
        <w:t>.</w:t>
      </w:r>
      <w:r w:rsidR="00733407">
        <w:rPr>
          <w:lang w:val="en-US"/>
        </w:rPr>
        <w:t xml:space="preserve"> But there are also typologies and categor</w:t>
      </w:r>
      <w:r w:rsidR="007C7068">
        <w:rPr>
          <w:lang w:val="en-US"/>
        </w:rPr>
        <w:t>izations which focus only on LTC</w:t>
      </w:r>
      <w:r w:rsidR="00733407">
        <w:rPr>
          <w:lang w:val="en-US"/>
        </w:rPr>
        <w:t xml:space="preserve"> for the elderly (whereby some cannot exclude LTC for the disabled) </w:t>
      </w:r>
      <w:r w:rsidR="00733407">
        <w:rPr>
          <w:lang w:val="en-US"/>
        </w:rPr>
        <w:fldChar w:fldCharType="begin"/>
      </w:r>
      <w:r w:rsidR="00733407">
        <w:rPr>
          <w:lang w:val="en-US"/>
        </w:rPr>
        <w:instrText>ADDIN CITAVI.PLACEHOLDER 1f1a5bee-a87f-4890-8272-2fbe1040811b 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CAgPEVudHJ5Pg0KICAgICAgPElkPjZhY2NkMDkyLWRlNDUtNDk3Mi05NTRhLTE4NDFhNWUwYmZlZTwvSWQ+DQogICAgICA8UmVmZXJlbmNlSWQ+ZmQzYWMyYTYtNzMxMS00MWMzLWI3YjItNjk4OTQ3NTE4NTc5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CAgPEVudHJ5Pg0KICAgICAgPElkPjBiOWY2ZmJkLWQ0ZjktNDJiMy1iMWVkLTRjOWExNGMyYmYzZTwvSWQ+DQogICAgICA8UmVmZXJlbmNlSWQ+YmEwOTQ2NmEtNzZlYi00OTc1LTg4OTItOWY3MjIzYmViYjc1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</w:instrText>
      </w:r>
      <w:r w:rsidR="00733407" w:rsidRPr="007C7068">
        <w:instrText>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sYmVyLCAxOTk1OyBDb2xvbWJvLCAyMDEyOyBEYW1pYW5pIGV0IGFsLiwgMjAxMTsgS3JhdXMgZXQgYWwuLCAyMDExOyBQb21tZXIgZXQgYWwuLCAyMDA5OyB2YW4gSG9vcmVuLCAyMDEyKTwvVGV4dD4NCiAgICA8L1RleHRVbml0Pg0KICA8L1RleHRVbml0cz4NCjwvUGxhY2Vob2xkZXI+</w:instrText>
      </w:r>
      <w:r w:rsidR="00733407">
        <w:rPr>
          <w:lang w:val="en-US"/>
        </w:rPr>
        <w:fldChar w:fldCharType="separate"/>
      </w:r>
      <w:bookmarkStart w:id="3" w:name="_CTVP0011f1a5beea87f489082722fbe1040811b"/>
      <w:r w:rsidR="00733407" w:rsidRPr="007C7068">
        <w:t>(Alber, 1995; Colombo, 2012; Damiani et al., 2011; Kraus et al., 2011; Pomme</w:t>
      </w:r>
      <w:r w:rsidR="001817F0">
        <w:t>r et al., 2009</w:t>
      </w:r>
      <w:r w:rsidR="00733407" w:rsidRPr="007C7068">
        <w:t>)</w:t>
      </w:r>
      <w:bookmarkEnd w:id="3"/>
      <w:r w:rsidR="00733407">
        <w:rPr>
          <w:lang w:val="en-US"/>
        </w:rPr>
        <w:fldChar w:fldCharType="end"/>
      </w:r>
      <w:r w:rsidR="007C7068" w:rsidRPr="007C7068">
        <w:t>.</w:t>
      </w:r>
      <w:r w:rsidR="007C7068">
        <w:t xml:space="preserve"> </w:t>
      </w:r>
      <w:r w:rsidR="007C7068" w:rsidRPr="007C7068">
        <w:rPr>
          <w:lang w:val="en-US"/>
        </w:rPr>
        <w:t xml:space="preserve">Close view and concentration on special aspects of LTC: migration in the context of LTC </w:t>
      </w:r>
      <w:r w:rsidR="007C7068">
        <w:rPr>
          <w:lang w:val="en-US"/>
        </w:rPr>
        <w:fldChar w:fldCharType="begin"/>
      </w:r>
      <w:r w:rsidR="007C7068">
        <w:rPr>
          <w:lang w:val="en-US"/>
        </w:rPr>
        <w:instrText>ADDIN CITAVI.PLACEHOLDER 623220b4-da4b-4387-8cb8-417cf1117c26 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Bbm5hbWFyaWE8L0ZpcnN0TmFtZT4NCiAgICAgICAgICAgIDxMYXN0TmFtZT5TaW1vbmF6emk8L0xhc3ROYW1lPg0KICAgICAgICAgICAgPFNleD5GZW1hbGU8L1NleD4NCiAgICAgICAgICA8L1BlcnNvbj4NCiAgICAgICAgPC9BdXRob3JzPg0KICAgICAgICA8RG9pPjEwLjEwOTMvY2plL2JlbjA0MzwvRG9pPg0KICAgICAgICA8SWQ+MGFhNDljMTUtODQ4OS00MGE1LTllZmYtNGM2NTZmYjgzNjM4PC9JZD4NCiAgICAgICAgPExhbmd1YWdlPmVuPC9MYW5ndWFnZT4NCiAgICAgICAgPExvY2F0aW9ucz4NCiAgICAgICAgICA8TG9jYXRpb24+DQogICAgICAgICAgICA8QWRkcmVzcz4xMC4xMDkzL2NqZS9iZW4wNDM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Bbm5hbWFyaWE8L0ZpcnN0TmFtZT4NCiAgICAgICAgICAgIDxMYXN0TmFtZT5TaW1vbmF6emk8L0xhc3ROYW1lPg0KICAgICAgICAgICAgPFNleD5GZW1hbGU8L1NleD4NCiAgICAgICAgICA8L1BlcnNvbj4NCiAgICAgICAgPC9BdXRob3JzPg0KICAgICAgICA8RG9pPjEwLjEwOTMvY2plL2JlbjA0MzwvRG9pPg0KICAgICAgICA8SWQ+MGFhNDljMTUtODQ4OS00MGE1LTllZmYtNGM2NTZmYjgzNjM4PC9JZD4NCiAgICAgICAgPExhbmd1YWdlPmVuPC9MYW5ndWFnZT4NCiAgICAgICAgPExvY2F0aW9ucz4NCiAgICAgICAgICA8TG9jYXRpb24+DQogICAgICAgICAgICA8QWRkcmVzcz4xMC4xMDkzL2NqZS9iZW4wNDM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ZXJzb24sIDIwMTI7IERhIFJvaXQgYW5kIFdlaWNodCwgMjAxMzsgU2ltb25henppLCAyMDA4OyB2YW4gSG9vcmVuLCAyMDEyOyBTaW1vbmF6emksIDIwMDgpPC9UZXh0Pg0KICAgIDwvVGV4dFVuaXQ+DQogIDwvVGV4dFVuaXRzPg0KPC9QbGFjZWhvbGRlcj4=</w:instrText>
      </w:r>
      <w:r w:rsidR="007C7068">
        <w:rPr>
          <w:lang w:val="en-US"/>
        </w:rPr>
        <w:fldChar w:fldCharType="separate"/>
      </w:r>
      <w:bookmarkStart w:id="4" w:name="_CTVP001623220b4da4b43878cb8417cf1117c26"/>
      <w:r w:rsidR="007C7068">
        <w:rPr>
          <w:lang w:val="en-US"/>
        </w:rPr>
        <w:t>(Anderson, 2012; Da Roit and Weicht, 2013; Simonazzi, 2008; van Hooren, 2012; Simonazzi, 2008)</w:t>
      </w:r>
      <w:bookmarkEnd w:id="4"/>
      <w:r w:rsidR="007C7068">
        <w:rPr>
          <w:lang w:val="en-US"/>
        </w:rPr>
        <w:fldChar w:fldCharType="end"/>
      </w:r>
      <w:r w:rsidR="007C7068">
        <w:rPr>
          <w:lang w:val="en-US"/>
        </w:rPr>
        <w:t xml:space="preserve">, cash for care schemes in LTC </w:t>
      </w:r>
      <w:r w:rsidR="007C7068">
        <w:rPr>
          <w:lang w:val="en-US"/>
        </w:rPr>
        <w:fldChar w:fldCharType="begin"/>
      </w:r>
      <w:r w:rsidR="007C7068">
        <w:rPr>
          <w:lang w:val="en-US"/>
        </w:rPr>
        <w:instrText>ADDIN CITAVI.PLACEHOLDER 5f48cd27-25e1-4758-9462-3bfd9141821d PFBsYWNlaG9sZGVyPg0KICA8QWRkSW5WZXJzaW9uPjUuMC4wLjExPC9BZGRJblZlcnNpb24+DQogIDxJZD41ZjQ4Y2QyNy0yNWUxLTQ3NTgtOTQ2Mi0zYmZkOTE0MTgyMWQ8L0lkPg0KICA8RW50cmllcz4NCiAgICA8RW50cnk+DQogICAgICA8SWQ+YWE0YmQ1ZjktNTNiNi00NDk1LTk2OWItN2FjNTdmYzJlNmQyPC9JZD4NCiAgICAgIDxSZWZlcmVuY2VJZD4xYjhiYThjNi01OWViLTRiNzMtYTdmMS1mYTAyZmU1MTg3MzU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hIFJvaXQgYW5kIExlIEJpaGFuLCAyMDEwKTwvVGV4dD4NCiAgICA8L1RleHRVbml0Pg0KICA8L1RleHRVbml0cz4NCjwvUGxhY2Vob2xkZXI+</w:instrText>
      </w:r>
      <w:r w:rsidR="007C7068">
        <w:rPr>
          <w:lang w:val="en-US"/>
        </w:rPr>
        <w:fldChar w:fldCharType="separate"/>
      </w:r>
      <w:bookmarkStart w:id="5" w:name="_CTVP0015f48cd2725e1475894623bfd9141821d"/>
      <w:r w:rsidR="007C7068">
        <w:rPr>
          <w:lang w:val="en-US"/>
        </w:rPr>
        <w:t>(Da Roit and Le Bihan, 2010)</w:t>
      </w:r>
      <w:bookmarkEnd w:id="5"/>
      <w:r w:rsidR="007C7068">
        <w:rPr>
          <w:lang w:val="en-US"/>
        </w:rPr>
        <w:fldChar w:fldCharType="end"/>
      </w:r>
      <w:r w:rsidR="007C7068">
        <w:rPr>
          <w:lang w:val="en-US"/>
        </w:rPr>
        <w:t xml:space="preserve">, informal care by families </w:t>
      </w:r>
      <w:r w:rsidR="007C7068">
        <w:rPr>
          <w:lang w:val="en-US"/>
        </w:rPr>
        <w:fldChar w:fldCharType="begin"/>
      </w:r>
      <w:r w:rsidR="007C7068">
        <w:rPr>
          <w:lang w:val="en-US"/>
        </w:rPr>
        <w:instrText>ADDIN CITAVI.PLACEHOLDER f9d2fcb4-eeca-4583-8d27-24bfce5f1c49 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pIFJvc2EgZXQgYWwuLCAyMDExOyBMZWl0bmVyLCAyMDAzOyBQZmF1LUVmZmluZ2VyLCAyMDE0OyBTaW1vbmF6emksIDIwMDgpPC9UZXh0Pg0KICAgIDwvVGV4dFVuaXQ+DQogIDwvVGV4dFVuaXRzPg0KPC9QbGFjZWhvbGRlcj4=</w:instrText>
      </w:r>
      <w:r w:rsidR="007C7068">
        <w:rPr>
          <w:lang w:val="en-US"/>
        </w:rPr>
        <w:fldChar w:fldCharType="separate"/>
      </w:r>
      <w:bookmarkStart w:id="6" w:name="_CTVP001f9d2fcb4eeca45838d2724bfce5f1c49"/>
      <w:r w:rsidR="007C7068">
        <w:rPr>
          <w:lang w:val="en-US"/>
        </w:rPr>
        <w:t>(Di Rosa et al., 2011; Leitner, 2003; Pfau-Effinger, 2014; Simonazzi, 2008)</w:t>
      </w:r>
      <w:bookmarkEnd w:id="6"/>
      <w:r w:rsidR="007C7068">
        <w:rPr>
          <w:lang w:val="en-US"/>
        </w:rPr>
        <w:fldChar w:fldCharType="end"/>
      </w:r>
      <w:r w:rsidR="007B6F15">
        <w:rPr>
          <w:lang w:val="en-US"/>
        </w:rPr>
        <w:t>.</w:t>
      </w:r>
    </w:p>
    <w:p w14:paraId="45F448F9" w14:textId="77777777" w:rsidR="006621CC" w:rsidRDefault="007B6F15" w:rsidP="00DB62C0">
      <w:pPr>
        <w:spacing w:line="360" w:lineRule="auto"/>
        <w:jc w:val="both"/>
        <w:rPr>
          <w:lang w:val="en-US"/>
        </w:rPr>
      </w:pPr>
      <w:r>
        <w:rPr>
          <w:lang w:val="en-US"/>
        </w:rPr>
        <w:lastRenderedPageBreak/>
        <w:t>Those typologies have several dimensions and indicators</w:t>
      </w:r>
      <w:r w:rsidR="00902DC2">
        <w:rPr>
          <w:lang w:val="en-US"/>
        </w:rPr>
        <w:t xml:space="preserve">. </w:t>
      </w:r>
      <w:proofErr w:type="gramStart"/>
      <w:r w:rsidR="00902DC2">
        <w:rPr>
          <w:lang w:val="en-US"/>
        </w:rPr>
        <w:t xml:space="preserve">Focusing only on those that focus on elderly care  mainly quantitative indicators and dimensions are used: </w:t>
      </w:r>
      <w:r w:rsidR="00902DC2" w:rsidRPr="007A042A">
        <w:rPr>
          <w:u w:val="single"/>
          <w:lang w:val="en-US"/>
        </w:rPr>
        <w:t>expenditure</w:t>
      </w:r>
      <w:r w:rsidR="00902DC2">
        <w:rPr>
          <w:lang w:val="en-US"/>
        </w:rPr>
        <w:t xml:space="preserve"> </w:t>
      </w:r>
      <w:r w:rsidR="00902DC2">
        <w:rPr>
          <w:lang w:val="en-US"/>
        </w:rPr>
        <w:fldChar w:fldCharType="begin"/>
      </w:r>
      <w:r w:rsidR="00902DC2">
        <w:rPr>
          <w:lang w:val="en-US"/>
        </w:rPr>
        <w:instrText>ADDIN CITAVI.PLACEHOLDER 306054e0-f935-486f-b2bc-10057cfe357d PFBsYWNlaG9sZGVyPg0KICA8QWRkSW5WZXJzaW9uPjUuMC4wLjExPC9BZGRJblZlcnNpb24+DQogIDxJZD4zMDYwNTRlMC1mOTM1LTQ4NmYtYjJiYy0xMDA1N2NmZTM1N2Q8L0lkPg0KICA8RW50cmllcz4NCiAgICA8RW50cnk+DQogICAgICA8SWQ+ZWYxODFiZWUtMWM2My00ZjA3LWIyNTktNDhmYTg4YjhlMzg2PC9JZD4NCiAgICAgIDxSZWZlcmVuY2VJZD4wMzRlNDQ4MS0zOWI1LTRmNDEtOWFkZi00MDM5ZjBlNjkzOGY8L1JlZmVyZW5jZUlkPg0KICAgICAgPFJhbmdlPg0KICAgICAgICA8U3RhcnQ+MDwvU3RhcnQ+DQogICAgICAgIDxMZW5ndGg+NzA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NTdiZmQ2ODgtYWQ3My00NmU0LWI5NTQtODgxZDAzZjAxY2Q5PC9JZD4NCiAgICAgIDxSZWZlcmVuY2VJZD40YTgzMWMzNC03NmE3LTRlMmItOTk1Ni1lYTExZjY2NTE2ODA8L1JlZmVyZW5jZUlkPg0KICAgICAgPFJhbmdlPg0KICAgICAgICA8U3RhcnQ+NzA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EFsYmVyLCAxOTk1OyBDb2xvbWJvLCAyMDEyOyBEYW1pYW5pIGV0IGFsLiwgMjAxMTsgS3JhdXM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NvbG9tYm8sIDIwMTI7IERhbWlhbmkgZXQgYWwuLCAyMDExOyBLcmF1cyBldCBhbC4sIDIwMTEpPC9UZXh0Pg0KICAgIDwvVGV4dFVuaXQ+DQogIDwvVGV4dFVuaXRzPg0KPC9QbGFjZWhvbGRlcj4=</w:instrText>
      </w:r>
      <w:r w:rsidR="00902DC2">
        <w:rPr>
          <w:lang w:val="en-US"/>
        </w:rPr>
        <w:fldChar w:fldCharType="separate"/>
      </w:r>
      <w:bookmarkStart w:id="7" w:name="_CTVP001306054e0f935486fb2bc10057cfe357d"/>
      <w:r w:rsidR="00902DC2">
        <w:rPr>
          <w:lang w:val="en-US"/>
        </w:rPr>
        <w:t>(Alber, 1995; Colombo, 2012; Damiani et al., 2011; Kraus et al., 2011)</w:t>
      </w:r>
      <w:bookmarkEnd w:id="7"/>
      <w:r w:rsidR="00902DC2">
        <w:rPr>
          <w:lang w:val="en-US"/>
        </w:rPr>
        <w:fldChar w:fldCharType="end"/>
      </w:r>
      <w:r w:rsidR="003B6E4C">
        <w:rPr>
          <w:lang w:val="en-US"/>
        </w:rPr>
        <w:t xml:space="preserve"> </w:t>
      </w:r>
      <w:r w:rsidR="003B6E4C" w:rsidRPr="007A042A">
        <w:rPr>
          <w:u w:val="single"/>
          <w:lang w:val="en-US"/>
        </w:rPr>
        <w:t>type of provision</w:t>
      </w:r>
      <w:r w:rsidR="003B6E4C">
        <w:rPr>
          <w:lang w:val="en-US"/>
        </w:rPr>
        <w:t xml:space="preserve"> which includes care in cash and in-kind and further divided in home-based and institutional care </w:t>
      </w:r>
      <w:r w:rsidR="003B6E4C">
        <w:rPr>
          <w:lang w:val="en-US"/>
        </w:rPr>
        <w:fldChar w:fldCharType="begin"/>
      </w:r>
      <w:r w:rsidR="007A042A">
        <w:rPr>
          <w:lang w:val="en-US"/>
        </w:rPr>
        <w:instrText>ADDIN CITAVI.PLACEHOLDER f4ee0d22-09e5-46ac-a8ea-dbb7ab62afa0 PFBsYWNlaG9sZGVyPg0KICA8QWRkSW5WZXJzaW9uPjUuMC4wLjExPC9BZGRJblZlcnNpb24+DQogIDxJZD5mNGVlMGQyMi0wOWU1LTQ2YWMtYThlYS1kYmI3YWI2MmFmYTA8L0lkPg0KICA8RW50cmllcz4NCiAgICA8RW50cnk+DQogICAgICA8SWQ+ZDMxM2ZkODgtYjA2NS00MzQzLTlmYzQtYTdmNmViODZkYWVlPC9JZD4NCiAgICAgIDxSZWZlcmVuY2VJZD4wMzRlNDQ4MS0zOWI1LTRmNDEtOWFkZi00MDM5ZjBlNjkzOGY8L1JlZmVyZW5jZUlkPg0KICAgICAgPFJhbmdlPg0KICAgICAgICA8U3RhcnQ+MDwvU3RhcnQ+DQogICAgICAgIDxMZW5ndGg+NzY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5iMDZiY2NhOS02ZGNmLTQ5NGItOGIyZi0yY2RkNjMwMzQ4OWM8L0lkPg0KICAgICAgPFJlZmVyZW5jZUlkPmZkM2FjMmE2LTczMTEtNDFjMy1iN2IyLTY5ODk0NzUxODU3OTwvUmVmZXJlbmNlSWQ+DQogICAgICA8UmFuZ2U+DQogICAgICAgIDxTdGFydD43Nj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MjczZTJkYjAtZWFjMy00YWE4LWI2ZjItOTNlMjY3NTA3YjJhPC9JZD4NCiAgICAgIDxSZWZlcmVuY2VJZD40YTgzMWMzNC03NmE3LTRlMmItOTk1Ni1lYTExZjY2NTE2ODA8L1JlZmVyZW5jZUlkPg0KICAgICAgPFJhbmdlPg0KICAgICAgICA8U3RhcnQ+NzY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</w:instrText>
      </w:r>
      <w:r w:rsidR="007A042A" w:rsidRPr="007A042A">
        <w:instrText>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sYmVyLCAxOTk1OyBEYW1pYW5pIGV0IGFsLiwgMjAxMTsgS3JhdXMgZXQgYWwuLCAyMDExOyBQb21tZXIgZXQgYWwuLCAyMDA5KTwvVGV4dD4NCiAgICA8L1RleHRVbml0Pg0KICA8L1RleHRVbml0cz4NCjwvUGxhY2Vob2xkZXI+</w:instrText>
      </w:r>
      <w:r w:rsidR="003B6E4C">
        <w:rPr>
          <w:lang w:val="en-US"/>
        </w:rPr>
        <w:fldChar w:fldCharType="separate"/>
      </w:r>
      <w:bookmarkStart w:id="8" w:name="_CTVP001f4ee0d2209e546aca8eadbb7ab62afa0"/>
      <w:r w:rsidR="007A042A" w:rsidRPr="007A042A">
        <w:t>(Alber, 1995; Damiani et al., 2011; Kraus et al., 2011; Pommer et al., 2009)</w:t>
      </w:r>
      <w:bookmarkEnd w:id="8"/>
      <w:r w:rsidR="003B6E4C">
        <w:rPr>
          <w:lang w:val="en-US"/>
        </w:rPr>
        <w:fldChar w:fldCharType="end"/>
      </w:r>
      <w:r w:rsidR="007A042A" w:rsidRPr="007A042A">
        <w:t xml:space="preserve">, </w:t>
      </w:r>
      <w:proofErr w:type="spellStart"/>
      <w:r w:rsidR="007A042A" w:rsidRPr="001817F0">
        <w:rPr>
          <w:u w:val="single"/>
        </w:rPr>
        <w:t>resources</w:t>
      </w:r>
      <w:proofErr w:type="spellEnd"/>
      <w:r w:rsidR="007A042A" w:rsidRPr="001817F0">
        <w:rPr>
          <w:u w:val="single"/>
        </w:rPr>
        <w:t xml:space="preserve"> </w:t>
      </w:r>
      <w:proofErr w:type="spellStart"/>
      <w:r w:rsidR="007A042A">
        <w:t>including</w:t>
      </w:r>
      <w:proofErr w:type="spellEnd"/>
      <w:r w:rsidR="007A042A">
        <w:t xml:space="preserve"> LTC professionals </w:t>
      </w:r>
      <w:proofErr w:type="spellStart"/>
      <w:r w:rsidR="007A042A">
        <w:t>and</w:t>
      </w:r>
      <w:proofErr w:type="spellEnd"/>
      <w:r w:rsidR="007A042A">
        <w:t xml:space="preserve"> </w:t>
      </w:r>
      <w:proofErr w:type="spellStart"/>
      <w:r w:rsidR="007A042A">
        <w:t>bed</w:t>
      </w:r>
      <w:proofErr w:type="spellEnd"/>
      <w:r w:rsidR="007A042A">
        <w:t xml:space="preserve"> </w:t>
      </w:r>
      <w:proofErr w:type="spellStart"/>
      <w:r w:rsidR="007A042A">
        <w:t>density</w:t>
      </w:r>
      <w:proofErr w:type="spellEnd"/>
      <w:r w:rsidR="007A042A" w:rsidRPr="007A042A">
        <w:t xml:space="preserve"> </w:t>
      </w:r>
      <w:r w:rsidR="007A042A">
        <w:rPr>
          <w:lang w:val="en-US"/>
        </w:rPr>
        <w:fldChar w:fldCharType="begin"/>
      </w:r>
      <w:r w:rsidR="007A042A">
        <w:instrText>ADDIN CITAVI.PLACEHOLDER f1da31ba-d4e3-4d3e-a4b9-ca5d10d35164 PFBsYWNlaG9sZGVyPg0KICA8QWRkSW5WZXJzaW9uPjUuMC4wLjExPC9BZGRJblZlcnNpb24+DQogIDxJZD5mMWRhMzFiYS1kNGUzLTRkM2UtYTRiOS1jYTVkMTBkMzUxNjQ8L0lkPg0KICA8RW50cmllcz4NCiAgICA8RW50cnk+DQogICAgICA8SWQ+NzZiMjJmYTQtNjZlZi00OWEwLTg1NDQtODgzNjMzZTgzNDM5PC9JZD4NCiAgICAgIDxSZWZlcmVuY2VJZD4wMzRlNDQ4MS0zOWI1LTRmNDEtOWFkZi00MDM5ZjBlNjkzOGY8L1JlZmVyZW5jZUlkPg0KICAgICAgPFJhbmdlPg0KICAgICAgICA8U3RhcnQ+MDwvU3RhcnQ+DQogICAgICAgIDxMZW5ndGg+MzU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4xNjk4OTRjYS0xY2RjLTQ5YWUtOWU0OS02OGRlZDY4NjQ2MGY8L0lkPg0KICAgICAgPFJlZmVyZW5jZUlkPmZkM2FjMmE2LTczMTEtNDFjMy1iN2IyLTY5ODk0NzUxODU3OTwvUmVmZXJlbmNlSWQ+DQogICAgICA8UmFuZ2U+DQogICAgICAgIDxTdGFydD4zNT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w:instrText>
      </w:r>
      <w:r w:rsidR="007A042A" w:rsidRPr="007A042A">
        <w:rPr>
          <w:lang w:val="en-US"/>
        </w:rPr>
        <w:instrText>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4oQWxiZXIsIDE5OTU7IERhbWlhbmk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RhbWlhbmkgZXQgYWwuLCAyMDExKTwvVGV4dD4NCiAgICA8L1RleHRVbml0Pg0KICA8L1RleHRVbml0cz4NCjwvUGxhY2Vob2xkZXI+</w:instrText>
      </w:r>
      <w:r w:rsidR="007A042A">
        <w:rPr>
          <w:lang w:val="en-US"/>
        </w:rPr>
        <w:fldChar w:fldCharType="separate"/>
      </w:r>
      <w:bookmarkStart w:id="9" w:name="_CTVP001f1da31bad4e34d3ea4b9ca5d10d35164"/>
      <w:r w:rsidR="007A042A">
        <w:rPr>
          <w:lang w:val="en-US"/>
        </w:rPr>
        <w:t>(Alber, 1995; Damiani et al., 2011)</w:t>
      </w:r>
      <w:bookmarkEnd w:id="9"/>
      <w:r w:rsidR="007A042A">
        <w:rPr>
          <w:lang w:val="en-US"/>
        </w:rPr>
        <w:fldChar w:fldCharType="end"/>
      </w:r>
      <w:r w:rsidR="001817F0">
        <w:rPr>
          <w:lang w:val="en-US"/>
        </w:rPr>
        <w:t xml:space="preserve"> </w:t>
      </w:r>
      <w:r w:rsidR="001817F0" w:rsidRPr="001817F0">
        <w:rPr>
          <w:u w:val="single"/>
          <w:lang w:val="en-US"/>
        </w:rPr>
        <w:t>access</w:t>
      </w:r>
      <w:r w:rsidR="001817F0">
        <w:rPr>
          <w:lang w:val="en-US"/>
        </w:rPr>
        <w:t xml:space="preserve"> </w:t>
      </w:r>
      <w:r w:rsidR="001817F0">
        <w:rPr>
          <w:lang w:val="en-US"/>
        </w:rPr>
        <w:fldChar w:fldCharType="begin"/>
      </w:r>
      <w:r w:rsidR="001817F0">
        <w:rPr>
          <w:lang w:val="en-US"/>
        </w:rPr>
        <w:instrText>ADDIN CITAVI.PLACEHOLDER 1aa5c05f-674a-45b6-8b83-310aaaaca96e PFBsYWNlaG9sZGVyPg0KICA8QWRkSW5WZXJzaW9uPjUuMC4wLjExPC9BZGRJblZlcnNpb24+DQogIDxJZD4xYWE1YzA1Zi02NzRhLTQ1YjYtOGI4My0zMTBhYWFhY2E5NmU8L0lkPg0KICA8RW50cmllcz4NCiAgICA8RW50cnk+DQogICAgICA8SWQ+OGEwMmNiYTItMjI0NS00ZjIxLWE4NmEtMjVjZDg4MjUzMWFhPC9JZD4NCiAgICAgIDxSZWZlcmVuY2VJZD40YTgzMWMzNC03NmE3LTRlMmItOTk1Ni1lYTExZjY2NTE2ODA8L1JlZmVyZW5jZUlkPg0KICAgICAgPFJhbmdlPg0KICAgICAgICA8U3RhcnQ+MDwvU3RhcnQ+DQogICAgICAgIDxMZW5ndGg+NDE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w:instrText>
      </w:r>
      <w:proofErr w:type="gramEnd"/>
      <w:r w:rsidR="001817F0">
        <w:rPr>
          <w:lang w:val="en-US"/>
        </w:rPr>
        <w:instrText>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cmF1cyBldCBhbC4sIDIwMTE7IFBvbW1lciBldCBhbC4sIDIwMDkpPC9UZXh0Pg0KICAgIDwvVGV4dFVuaXQ+DQogIDwvVGV4dFVuaXRzPg0KPC9QbGFjZWhvbGRlcj4=</w:instrText>
      </w:r>
      <w:r w:rsidR="001817F0">
        <w:rPr>
          <w:lang w:val="en-US"/>
        </w:rPr>
        <w:fldChar w:fldCharType="separate"/>
      </w:r>
      <w:bookmarkStart w:id="10" w:name="_CTVP0011aa5c05f674a45b68b83310aaaaca96e"/>
      <w:r w:rsidR="001817F0">
        <w:rPr>
          <w:lang w:val="en-US"/>
        </w:rPr>
        <w:t>(Kraus et al., 2011; Pommer et al., 2009)</w:t>
      </w:r>
      <w:bookmarkEnd w:id="10"/>
      <w:r w:rsidR="001817F0">
        <w:rPr>
          <w:lang w:val="en-US"/>
        </w:rPr>
        <w:fldChar w:fldCharType="end"/>
      </w:r>
      <w:r w:rsidR="001817F0">
        <w:rPr>
          <w:lang w:val="en-US"/>
        </w:rPr>
        <w:t xml:space="preserve"> quality </w:t>
      </w:r>
      <w:r w:rsidR="001817F0">
        <w:rPr>
          <w:lang w:val="en-US"/>
        </w:rPr>
        <w:fldChar w:fldCharType="begin"/>
      </w:r>
      <w:r w:rsidR="001817F0">
        <w:rPr>
          <w:lang w:val="en-US"/>
        </w:rPr>
        <w:instrText>ADDIN CITAVI.PLACEHOLDER 809aa6fc-adf3-45de-89e6-cf644c5f7a2d PFBsYWNlaG9sZGVyPg0KICA8QWRkSW5WZXJzaW9uPjUuMC4wLjExPC9BZGRJblZlcnNpb24+DQogIDxJZD44MDlhYTZmYy1hZGYzLTQ1ZGUtODllNi1jZjY0NGM1ZjdhMmQ8L0lkPg0KICA8RW50cmllcz4NCiAgICA8RW50cnk+DQogICAgICA8SWQ+ZjA1ZDg2NjYtN2FlNy00ZWMwLWExODgtMDUwODI0NjRjNjYxPC9JZD4NCiAgICAgIDxSZWZlcmVuY2VJZD5mZDNhYzJhNi03MzExLTQxYzMtYjdiMi02OTg5NDc1MTg1Nzk8L1JlZmVyZW5jZUlk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ERhbWlhbmk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taWFuaSBldCBhbC4sIDIwMTEpPC9UZXh0Pg0KICAgIDwvVGV4dFVuaXQ+DQogIDwvVGV4dFVuaXRzPg0KPC9QbGFjZWhvbGRlcj4=</w:instrText>
      </w:r>
      <w:r w:rsidR="001817F0">
        <w:rPr>
          <w:lang w:val="en-US"/>
        </w:rPr>
        <w:fldChar w:fldCharType="separate"/>
      </w:r>
      <w:bookmarkStart w:id="11" w:name="_CTVP001809aa6fcadf345de89e6cf644c5f7a2d"/>
      <w:r w:rsidR="001817F0">
        <w:rPr>
          <w:lang w:val="en-US"/>
        </w:rPr>
        <w:t>(Damiani et al., 2011)</w:t>
      </w:r>
      <w:bookmarkEnd w:id="11"/>
      <w:r w:rsidR="001817F0">
        <w:rPr>
          <w:lang w:val="en-US"/>
        </w:rPr>
        <w:fldChar w:fldCharType="end"/>
      </w:r>
      <w:r w:rsidR="006621CC">
        <w:rPr>
          <w:lang w:val="en-US"/>
        </w:rPr>
        <w:t xml:space="preserve">. Thus, expenditure data and data on the types of provision seem to be commonly used dimensions, yet, when it comes to resources, </w:t>
      </w:r>
      <w:r w:rsidR="00E22FC8">
        <w:rPr>
          <w:lang w:val="en-US"/>
        </w:rPr>
        <w:t>accessibility</w:t>
      </w:r>
      <w:r w:rsidR="006621CC">
        <w:rPr>
          <w:lang w:val="en-US"/>
        </w:rPr>
        <w:t xml:space="preserve"> and quality not all use these dimensions. This is a clear limitation. The main reason is the availability of indicators for these dimensions. These are not available in the standard  databases of OECD and Eurostat, which are the basis for nearly all typologies </w:t>
      </w:r>
      <w:r w:rsidR="006621CC">
        <w:rPr>
          <w:lang w:val="en-US"/>
        </w:rPr>
        <w:fldChar w:fldCharType="begin"/>
      </w:r>
      <w:r w:rsidR="006621CC">
        <w:rPr>
          <w:lang w:val="en-US"/>
        </w:rPr>
        <w:instrText>ADDIN CITAVI.PLACEHOLDER 30c090f1-e5e5-42d8-a73b-ff39188dc39b PFBsYWNlaG9sZGVyPg0KICA8QWRkSW5WZXJzaW9uPjUuMC4wLjExPC9BZGRJblZlcnNpb24+DQogIDxJZD4zMGMwOTBmMS1lNWU1LTQyZDgtYTczYi1mZjM5MTg4ZGMzOWI8L0lkPg0KICA8RW50cmllcz4NCiAgICA8RW50cnk+DQogICAgICA8SWQ+M2FhYzBlNjAtYTE1Mi00MTc4LWIyYzEtNTFhYTEzODc5NjYxPC9JZD4NCiAgICAgIDxSZWZlcmVuY2VJZD4wMzRlNDQ4MS0zOWI1LTRmNDEtOWFkZi00MDM5ZjBlNjkzOGY8L1JlZmVyZW5jZUlkPg0KICAgICAgPFJhbmdlPg0KICAgICAgICA8U3RhcnQ+MDwvU3RhcnQ+DQogICAgICAgIDxMZW5ndGg+NzA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YjE0NmFiY2ItZWQ3MS00ZDc0LWJkMWYtZjJhZWIxNTIyMGU4PC9JZD4NCiAgICAgIDxSZWZlcmVuY2VJZD40YTgzMWMzNC03NmE3LTRlMmItOTk1Ni1lYTExZjY2NTE2ODA8L1JlZmVyZW5jZUlkPg0KICAgICAgPFJhbmdlPg0KICAgICAgICA8U3RhcnQ+NzA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EFsYmVyLCAxOTk1OyBDb2xvbWJvLCAyMDEyOyBEYW1pYW5pIGV0IGFsLiwgMjAxMTsgS3JhdXM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NvbG9tYm8sIDIwMTI7IERhbWlhbmkgZXQgYWwuLCAyMDExOyBLcmF1cyBldCBhbC4sIDIwMTEpPC9UZXh0Pg0KICAgIDwvVGV4dFVuaXQ+DQogIDwvVGV4dFVuaXRzPg0KPC9QbGFjZWhvbGRlcj4=</w:instrText>
      </w:r>
      <w:r w:rsidR="006621CC">
        <w:rPr>
          <w:lang w:val="en-US"/>
        </w:rPr>
        <w:fldChar w:fldCharType="separate"/>
      </w:r>
      <w:bookmarkStart w:id="12" w:name="_CTVP00130c090f1e5e542d8a73bff39188dc39b"/>
      <w:r w:rsidR="006621CC">
        <w:rPr>
          <w:lang w:val="en-US"/>
        </w:rPr>
        <w:t>(Alber, 1995; Colombo, 2012; Damiani et al., 2011; Kraus et al., 2011)</w:t>
      </w:r>
      <w:bookmarkEnd w:id="12"/>
      <w:r w:rsidR="006621CC">
        <w:rPr>
          <w:lang w:val="en-US"/>
        </w:rPr>
        <w:fldChar w:fldCharType="end"/>
      </w:r>
      <w:r w:rsidR="006621CC">
        <w:rPr>
          <w:lang w:val="en-US"/>
        </w:rPr>
        <w:t xml:space="preserve"> only </w:t>
      </w:r>
      <w:r w:rsidR="006621CC">
        <w:rPr>
          <w:lang w:val="en-US"/>
        </w:rPr>
        <w:fldChar w:fldCharType="begin"/>
      </w:r>
      <w:r w:rsidR="006621CC">
        <w:rPr>
          <w:lang w:val="en-US"/>
        </w:rPr>
        <w:instrText>ADDIN CITAVI.PLACEHOLDER 173f1a7f-cdac-4497-b6b8-3376e266d6ac 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</w:instrText>
      </w:r>
      <w:r w:rsidR="006621CC" w:rsidRPr="006621CC">
        <w:instrText>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vbW1lciBldCBhbC48L1RleHQ+DQogICAgPC9UZXh0VW5pdD4NCiAgPC9UZXh0VW5pdHM+DQo8L1BsYWNlaG9sZGVyPg==</w:instrText>
      </w:r>
      <w:r w:rsidR="006621CC">
        <w:rPr>
          <w:lang w:val="en-US"/>
        </w:rPr>
        <w:fldChar w:fldCharType="separate"/>
      </w:r>
      <w:bookmarkStart w:id="13" w:name="_CTVP001173f1a7fcdac4497b6b83376e266d6ac"/>
      <w:r w:rsidR="006621CC" w:rsidRPr="006621CC">
        <w:t>Pommer et al.</w:t>
      </w:r>
      <w:bookmarkEnd w:id="13"/>
      <w:r w:rsidR="006621CC">
        <w:rPr>
          <w:lang w:val="en-US"/>
        </w:rPr>
        <w:fldChar w:fldCharType="end"/>
      </w:r>
      <w:r w:rsidR="006621CC" w:rsidRPr="006621CC">
        <w:t xml:space="preserve"> </w:t>
      </w:r>
      <w:r w:rsidR="006621CC">
        <w:rPr>
          <w:lang w:val="en-US"/>
        </w:rPr>
        <w:fldChar w:fldCharType="begin"/>
      </w:r>
      <w:r w:rsidR="006621CC" w:rsidRPr="006621CC">
        <w:instrText>ADDIN CITAVI.PLACEHOLDER 56d2e54e-9752-4529-b709-d0a5d9423023 PFBsYWNlaG9sZGVyPg0KICA8QWRkSW5WZXJzaW9uPjUuMC4wLjExPC9BZGRJblZlcnNpb24+DQogIDxJZD41NmQyZTU0ZS05NzUyLTQ1MjktYjcwOS1kMGE1ZDk0MjMwMjM8L0lkPg0KICA8QXNzb2NpYXRlV2l0aFBsYWNlaG9sZGVySWQ+MTczZjFhN2YtY2RhYy00NDk3LWI2YjgtMzM3NmUyNjZkNmFjPC9Bc3NvY2lhdGVXaXRoUGxhY2Vob2xkZXJJZD4NCiAgPEVudHJpZXM+DQogICAgPEVudHJ5Pg0KICAgICAgPElkPjg4ODdlZjA5LTQ5M2YtNGUwMi05YjJhLTZiYzM1NzA2YmE0NjwvSWQ+DQogICAgICA8UmVmZXJlbmNlSWQ+NTM3MGU0MTgtNWI5ZC00YTVmLTg5MzItMDhjYTQ3YmI5ODQ4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w:instrText>
      </w:r>
      <w:r w:rsidR="006621CC" w:rsidRPr="006621CC">
        <w:rPr>
          <w:lang w:val="en-US"/>
        </w:rPr>
        <w:instrText>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DwvRW50cmllcz4NCiAgPFRleHQ+K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5KTwvVGV4dD4NCiAgICA8L1RleHRVbml0Pg0KICA8L1RleHRVbml0cz4NCjwvUGxhY2Vob2xkZXI+</w:instrText>
      </w:r>
      <w:r w:rsidR="006621CC">
        <w:rPr>
          <w:lang w:val="en-US"/>
        </w:rPr>
        <w:fldChar w:fldCharType="separate"/>
      </w:r>
      <w:bookmarkStart w:id="14" w:name="_CTVP00156d2e54e97524529b709d0a5d9423023"/>
      <w:r w:rsidR="006621CC" w:rsidRPr="006621CC">
        <w:rPr>
          <w:lang w:val="en-US"/>
        </w:rPr>
        <w:t>(2009)</w:t>
      </w:r>
      <w:bookmarkEnd w:id="14"/>
      <w:r w:rsidR="006621CC">
        <w:rPr>
          <w:lang w:val="en-US"/>
        </w:rPr>
        <w:fldChar w:fldCharType="end"/>
      </w:r>
      <w:r w:rsidR="006621CC">
        <w:rPr>
          <w:lang w:val="en-US"/>
        </w:rPr>
        <w:t xml:space="preserve"> use Share-Data for their typology and are thus the only ones using micro-data for their analysis. Only </w:t>
      </w:r>
      <w:r w:rsidR="006621CC">
        <w:rPr>
          <w:lang w:val="en-US"/>
        </w:rPr>
        <w:fldChar w:fldCharType="begin"/>
      </w:r>
      <w:r w:rsidR="006621CC">
        <w:rPr>
          <w:lang w:val="en-US"/>
        </w:rPr>
        <w:instrText>ADDIN CITAVI.PLACEHOLDER cf52e0cc-ceb2-4896-8d63-cef717ca298f PFBsYWNlaG9sZGVyPg0KICA8QWRkSW5WZXJzaW9uPjUuMC4wLjExPC9BZGRJblZlcnNpb24+DQogIDxJZD5jZjUyZTBjYy1jZWIyLTQ4OTYtOGQ2My1jZWY3MTdjYTI5OGY8L0lkPg0KICA8QXNzb2NpYXRlV2l0aFBsYWNlaG9sZGVySWQ+MDBlNWMzOTMtZDQ4Zi00YzZlLWI3YTMtY2Y3MDJjOTgyZTMwPC9Bc3NvY2lhdGVXaXRoUGxhY2Vob2xkZXJJZD4NCiAgPEVudHJpZXM+DQogICAgPEVudHJ5Pg0KICAgICAgPElkPjE0OTdiM2UwLTQ4OWEtNDhmOS05YjA0LTVhMzhkZWIxOGM1OD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6621CC">
        <w:rPr>
          <w:lang w:val="en-US"/>
        </w:rPr>
        <w:fldChar w:fldCharType="separate"/>
      </w:r>
      <w:bookmarkStart w:id="15" w:name="_CTVP001cf52e0ccceb248968d63cef717ca298f"/>
      <w:r w:rsidR="006621CC">
        <w:rPr>
          <w:lang w:val="en-US"/>
        </w:rPr>
        <w:t>Kraus et al.</w:t>
      </w:r>
      <w:bookmarkEnd w:id="15"/>
      <w:r w:rsidR="006621CC">
        <w:rPr>
          <w:lang w:val="en-US"/>
        </w:rPr>
        <w:fldChar w:fldCharType="end"/>
      </w:r>
      <w:r w:rsidR="006621CC">
        <w:rPr>
          <w:lang w:val="en-US"/>
        </w:rPr>
        <w:t xml:space="preserve"> </w:t>
      </w:r>
      <w:r w:rsidR="006621CC">
        <w:rPr>
          <w:lang w:val="en-US"/>
        </w:rPr>
        <w:fldChar w:fldCharType="begin"/>
      </w:r>
      <w:r w:rsidR="006621CC">
        <w:rPr>
          <w:lang w:val="en-US"/>
        </w:rPr>
        <w:instrText>ADDIN CITAVI.PLACEHOLDER 00e5c393-d48f-4c6e-b7a3-cf702c982e30 PFBsYWNlaG9sZGVyPg0KICA8QWRkSW5WZXJzaW9uPjUuMC4wLjExPC9BZGRJblZlcnNpb24+DQogIDxJZD4wMGU1YzM5My1kNDhmLTRjNmUtYjdhMy1jZjcwMmM5ODJlMzA8L0lkPg0KICA8QXNzb2NpYXRlV2l0aFBsYWNlaG9sZGVySWQ+Y2Y1MmUwY2MtY2ViMi00ODk2LThkNjMtY2VmNzE3Y2EyOThmPC9Bc3NvY2lhdGVXaXRoUGxhY2Vob2xkZXJJZD4NCiAgPEVudHJpZXM+DQogICAgPEVudHJ5Pg0KICAgICAgPElkPjg1NmNiZTRiLWRmODUtNDUyZS05NTkxLTBmOTcxOTRmZGI1Yj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6621CC">
        <w:rPr>
          <w:lang w:val="en-US"/>
        </w:rPr>
        <w:fldChar w:fldCharType="separate"/>
      </w:r>
      <w:bookmarkStart w:id="16" w:name="_CTVP00100e5c393d48f4c6eb7a3cf702c982e30"/>
      <w:r w:rsidR="006621CC">
        <w:rPr>
          <w:lang w:val="en-US"/>
        </w:rPr>
        <w:t>(2011)</w:t>
      </w:r>
      <w:bookmarkEnd w:id="16"/>
      <w:r w:rsidR="006621CC">
        <w:rPr>
          <w:lang w:val="en-US"/>
        </w:rPr>
        <w:fldChar w:fldCharType="end"/>
      </w:r>
      <w:r w:rsidR="006621CC">
        <w:rPr>
          <w:lang w:val="en-US"/>
        </w:rPr>
        <w:t xml:space="preserve"> use data which includes the institutional setting and rules for access to the system which are based on the legislative account of the system.</w:t>
      </w:r>
      <w:r w:rsidR="00726E91">
        <w:rPr>
          <w:lang w:val="en-US"/>
        </w:rPr>
        <w:t xml:space="preserve"> </w:t>
      </w:r>
    </w:p>
    <w:p w14:paraId="47A05F1C" w14:textId="77777777" w:rsidR="00E22FC8" w:rsidRPr="00E22FC8" w:rsidRDefault="00E22FC8" w:rsidP="00DB62C0">
      <w:pPr>
        <w:spacing w:line="360" w:lineRule="auto"/>
        <w:jc w:val="both"/>
        <w:rPr>
          <w:lang w:val="en-US"/>
        </w:rPr>
      </w:pPr>
      <w:proofErr w:type="gramStart"/>
      <w:r>
        <w:rPr>
          <w:lang w:val="en-US"/>
        </w:rPr>
        <w:t xml:space="preserve">Coming to the clusters that are found </w:t>
      </w:r>
      <w:r>
        <w:rPr>
          <w:lang w:val="en-US"/>
        </w:rPr>
        <w:fldChar w:fldCharType="begin"/>
      </w:r>
      <w:r>
        <w:rPr>
          <w:lang w:val="en-US"/>
        </w:rPr>
        <w:instrText>ADDIN CITAVI.PLACEHOLDER 5f3b82e6-3216-4405-86df-f295a89cffa0 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</w:instrText>
      </w:r>
      <w:r w:rsidRPr="002A57AA">
        <w:rPr>
          <w:lang w:val="en-US"/>
        </w:rPr>
        <w:instrText>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vbW1lciBldCBhbC48L1R</w:instrText>
      </w:r>
      <w:r w:rsidRPr="00E22FC8">
        <w:instrText>leHQ+DQogICAgPC9UZXh0VW5pdD4NCiAgPC9UZXh0VW5pdHM+DQo8L1BsYWNlaG9sZGVyPg==</w:instrText>
      </w:r>
      <w:r>
        <w:rPr>
          <w:lang w:val="en-US"/>
        </w:rPr>
        <w:fldChar w:fldCharType="separate"/>
      </w:r>
      <w:bookmarkStart w:id="17" w:name="_CTVP0015f3b82e63216440586dff295a89cffa0"/>
      <w:r w:rsidRPr="00E22FC8">
        <w:t>Pommer et al.</w:t>
      </w:r>
      <w:bookmarkEnd w:id="17"/>
      <w:r>
        <w:rPr>
          <w:lang w:val="en-US"/>
        </w:rPr>
        <w:fldChar w:fldCharType="end"/>
      </w:r>
      <w:r w:rsidRPr="00E22FC8">
        <w:t xml:space="preserve"> </w:t>
      </w:r>
      <w:r>
        <w:rPr>
          <w:lang w:val="en-US"/>
        </w:rPr>
        <w:fldChar w:fldCharType="begin"/>
      </w:r>
      <w:r w:rsidRPr="00E22FC8">
        <w:instrText>ADDIN CITAVI.PLACEHOLDER b65b7e26-d553-4d3d-9ad7-76fe1a4e6bfe PFBsYWNlaG9sZGVyPg0KICA8QWRkSW5WZXJzaW9uPjUuMC4wLjExPC9BZGRJblZlcnNpb24+DQogIDxJZD5iNjViN2UyNi1kNTUzLTRkM2QtOWFkNy03NmZlMWE0ZTZiZmU8L0lkPg0KICA8QXNzb2NpYXRlV2l0aFBsYWNlaG9sZGVySWQ+NWYzYjgyZTYtMzIxNi00NDA1LTg2ZGYtZjI5NWE4OWNmZmEwPC9Bc3NvY2lhdGVXaXRoUGxhY2Vob2xkZXJJZD4NCiAgPEVudHJpZXM+DQogICAgPEVudHJ5Pg0KICAgICAgPElkPjViNGU5N2UxLWFhZjktNGZiMy05ODRiLTYyMTI2NGI1OGUwYTwvSWQ+DQogICAgICA8UmVmZXJlbmNlSWQ+NTM3MGU0MTgtNWI5ZC00YTVmLTg5MzItMDhjYTQ3YmI5ODQ4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w:instrText>
      </w:r>
      <w:r w:rsidRPr="00E22FC8">
        <w:rPr>
          <w:lang w:val="en-US"/>
        </w:rPr>
        <w:instrText>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DwvRW50cmllcz4NCiAgPFRleHQ+K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5KTwvVGV4dD4NCiAgICA8L1RleHRVbml0Pg0KICA8L1RleHRVbml0cz4NCjwvUGxhY2Vob2xkZXI+</w:instrText>
      </w:r>
      <w:r>
        <w:rPr>
          <w:lang w:val="en-US"/>
        </w:rPr>
        <w:fldChar w:fldCharType="separate"/>
      </w:r>
      <w:bookmarkStart w:id="18" w:name="_CTVP001b65b7e26d5534d3d9ad776fe1a4e6bfe"/>
      <w:r w:rsidRPr="00E22FC8">
        <w:rPr>
          <w:lang w:val="en-US"/>
        </w:rPr>
        <w:t>(2009)</w:t>
      </w:r>
      <w:bookmarkEnd w:id="18"/>
      <w:r>
        <w:rPr>
          <w:lang w:val="en-US"/>
        </w:rPr>
        <w:fldChar w:fldCharType="end"/>
      </w:r>
      <w:r>
        <w:rPr>
          <w:lang w:val="en-US"/>
        </w:rPr>
        <w:t xml:space="preserve"> finds the clusters, that comparative country case studies </w:t>
      </w:r>
      <w:r w:rsidR="00DB62C0">
        <w:rPr>
          <w:lang w:val="en-US"/>
        </w:rPr>
        <w:t xml:space="preserve">in social care </w:t>
      </w:r>
      <w:r>
        <w:rPr>
          <w:lang w:val="en-US"/>
        </w:rPr>
        <w:t xml:space="preserve">and studies based on </w:t>
      </w:r>
      <w:r w:rsidR="00DB62C0">
        <w:rPr>
          <w:lang w:val="en-US"/>
        </w:rPr>
        <w:t xml:space="preserve">common welfare state typologies </w:t>
      </w:r>
      <w:r w:rsidR="00DB62C0">
        <w:rPr>
          <w:lang w:val="en-US"/>
        </w:rPr>
        <w:fldChar w:fldCharType="begin"/>
      </w:r>
      <w:r w:rsidR="00DB62C0">
        <w:rPr>
          <w:lang w:val="en-US"/>
        </w:rPr>
        <w:instrText>ADDIN CITAVI.PLACEHOLDER 3fb7ad66-4d55-41ce-a41c-8acf3baacb2a 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Fc3BpbmctQW5kZXJzZW4sIDE5OTA7IEZlcnJlcmEsIDE5OTYpPC9UZXh0Pg0KICAgIDwvVGV4dFVuaXQ+DQogIDwvVGV4dFVuaXRzPg0KPC9QbGFjZWhvbGRlcj4=</w:instrText>
      </w:r>
      <w:r w:rsidR="00DB62C0">
        <w:rPr>
          <w:lang w:val="en-US"/>
        </w:rPr>
        <w:fldChar w:fldCharType="separate"/>
      </w:r>
      <w:bookmarkStart w:id="19" w:name="_CTVP0013fb7ad664d5541cea41c8acf3baacb2a"/>
      <w:r w:rsidR="00DB62C0">
        <w:rPr>
          <w:lang w:val="en-US"/>
        </w:rPr>
        <w:t>(Esping-Andersen, 1990; Ferrera, 1996)</w:t>
      </w:r>
      <w:bookmarkEnd w:id="19"/>
      <w:r w:rsidR="00DB62C0">
        <w:rPr>
          <w:lang w:val="en-US"/>
        </w:rPr>
        <w:fldChar w:fldCharType="end"/>
      </w:r>
      <w:r w:rsidR="00DB62C0">
        <w:rPr>
          <w:lang w:val="en-US"/>
        </w:rPr>
        <w:t xml:space="preserve"> use: a </w:t>
      </w:r>
      <w:proofErr w:type="spellStart"/>
      <w:r w:rsidR="00DB62C0">
        <w:rPr>
          <w:lang w:val="en-US"/>
        </w:rPr>
        <w:t>nordic</w:t>
      </w:r>
      <w:proofErr w:type="spellEnd"/>
      <w:r w:rsidR="00DB62C0">
        <w:rPr>
          <w:lang w:val="en-US"/>
        </w:rPr>
        <w:t xml:space="preserve"> model including Sweden, the Netherlands and Denmark, a continental model including Belgium, France, Austria and Germany and a Mediterranean model including Italy, Spain and </w:t>
      </w:r>
      <w:proofErr w:type="spellStart"/>
      <w:r w:rsidR="00DB62C0">
        <w:rPr>
          <w:lang w:val="en-US"/>
        </w:rPr>
        <w:t>Greecce</w:t>
      </w:r>
      <w:proofErr w:type="spellEnd"/>
      <w:r w:rsidR="00DB62C0">
        <w:rPr>
          <w:lang w:val="en-US"/>
        </w:rPr>
        <w:t>.</w:t>
      </w:r>
      <w:proofErr w:type="gramEnd"/>
      <w:r w:rsidR="00DB62C0">
        <w:rPr>
          <w:lang w:val="en-US"/>
        </w:rPr>
        <w:t xml:space="preserve"> </w:t>
      </w:r>
      <w:r w:rsidR="00DB62C0">
        <w:rPr>
          <w:lang w:val="en-US"/>
        </w:rPr>
        <w:fldChar w:fldCharType="begin"/>
      </w:r>
      <w:r w:rsidR="00DB62C0">
        <w:rPr>
          <w:lang w:val="en-US"/>
        </w:rPr>
        <w:instrText>ADDIN CITAVI.PLACEHOLDER 0270cc55-f9d3-4f79-994c-bb6d1711ec84 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DwvRW50cmllcz4NCiAgPFRleHQ+Q29sb21ibyd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vbG9tYm8nczwvVGV4dD4NCiAgICA8L1RleHRVbml0Pg0KICA8L1RleHRVbml0cz4NCjwvUGxhY2Vob2xkZXI+</w:instrText>
      </w:r>
      <w:r w:rsidR="00DB62C0">
        <w:rPr>
          <w:lang w:val="en-US"/>
        </w:rPr>
        <w:fldChar w:fldCharType="separate"/>
      </w:r>
      <w:bookmarkStart w:id="20" w:name="_CTVP0010270cc55f9d34f79994cbb6d1711ec84"/>
      <w:r w:rsidR="00DB62C0">
        <w:rPr>
          <w:lang w:val="en-US"/>
        </w:rPr>
        <w:t>Colombo's</w:t>
      </w:r>
      <w:bookmarkEnd w:id="20"/>
      <w:r w:rsidR="00DB62C0">
        <w:rPr>
          <w:lang w:val="en-US"/>
        </w:rPr>
        <w:fldChar w:fldCharType="end"/>
      </w:r>
      <w:r w:rsidR="00DB62C0">
        <w:rPr>
          <w:lang w:val="en-US"/>
        </w:rPr>
        <w:t xml:space="preserve"> </w:t>
      </w:r>
      <w:r w:rsidR="00DB62C0">
        <w:rPr>
          <w:lang w:val="en-US"/>
        </w:rPr>
        <w:fldChar w:fldCharType="begin"/>
      </w:r>
      <w:r w:rsidR="00DB62C0">
        <w:rPr>
          <w:lang w:val="en-US"/>
        </w:rPr>
        <w:instrText>ADDIN CITAVI.PLACEHOLDER 06409b7f-ae07-46a7-a75f-b8f553483497 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DB62C0">
        <w:rPr>
          <w:lang w:val="en-US"/>
        </w:rPr>
        <w:fldChar w:fldCharType="separate"/>
      </w:r>
      <w:bookmarkStart w:id="21" w:name="_CTVP00106409b7fae0746a7a75fb8f553483497"/>
      <w:r w:rsidR="00DB62C0">
        <w:rPr>
          <w:lang w:val="en-US"/>
        </w:rPr>
        <w:t>(2012)</w:t>
      </w:r>
      <w:bookmarkEnd w:id="21"/>
      <w:r w:rsidR="00DB62C0">
        <w:rPr>
          <w:lang w:val="en-US"/>
        </w:rPr>
        <w:fldChar w:fldCharType="end"/>
      </w:r>
      <w:r w:rsidR="00DB62C0">
        <w:rPr>
          <w:lang w:val="en-US"/>
        </w:rPr>
        <w:t xml:space="preserve"> typology includes </w:t>
      </w:r>
      <w:r w:rsidR="007605EE">
        <w:rPr>
          <w:lang w:val="en-US"/>
        </w:rPr>
        <w:t>also</w:t>
      </w:r>
      <w:r w:rsidR="00DB62C0">
        <w:rPr>
          <w:lang w:val="en-US"/>
        </w:rPr>
        <w:t xml:space="preserve"> three clusters, which are based on the financing and coverage of the LTC systems: universal coverage within a single system, mixed systems and means-tested systems.</w:t>
      </w:r>
      <w:r w:rsidR="00CE49D5">
        <w:rPr>
          <w:lang w:val="en-US"/>
        </w:rPr>
        <w:t xml:space="preserve"> Only the US and England belong to the last cluster; the first cluster is dominated by northern and western European countries an</w:t>
      </w:r>
      <w:r w:rsidR="007605EE">
        <w:rPr>
          <w:lang w:val="en-US"/>
        </w:rPr>
        <w:t>d</w:t>
      </w:r>
      <w:r w:rsidR="00CE49D5">
        <w:rPr>
          <w:lang w:val="en-US"/>
        </w:rPr>
        <w:t xml:space="preserve"> Japan and Korea.</w:t>
      </w:r>
      <w:r w:rsidR="00FF02BA">
        <w:rPr>
          <w:lang w:val="en-US"/>
        </w:rPr>
        <w:t xml:space="preserve"> </w:t>
      </w:r>
      <w:r w:rsidR="00FF02BA">
        <w:rPr>
          <w:lang w:val="en-US"/>
        </w:rPr>
        <w:fldChar w:fldCharType="begin"/>
      </w:r>
      <w:r w:rsidR="00FF02BA">
        <w:rPr>
          <w:lang w:val="en-US"/>
        </w:rPr>
        <w:instrText>ADDIN CITAVI.PLACEHOLDER 49160bd5-7186-4dcb-8bfd-f4e2f8f182c2 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5EYW1pYW5p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YW1pYW5pIGV0IGFsLjwvVGV4dD4NCiAgICA8L1RleHRVbml0Pg0KICA8L1RleHRVbml0cz4NCjwvUGxhY2Vob2xkZXI+</w:instrText>
      </w:r>
      <w:r w:rsidR="00FF02BA">
        <w:rPr>
          <w:lang w:val="en-US"/>
        </w:rPr>
        <w:fldChar w:fldCharType="separate"/>
      </w:r>
      <w:bookmarkStart w:id="22" w:name="_CTVP00149160bd571864dcb8bfdf4e2f8f182c2"/>
      <w:r w:rsidR="00FF02BA">
        <w:rPr>
          <w:lang w:val="en-US"/>
        </w:rPr>
        <w:t>Damiani et al.</w:t>
      </w:r>
      <w:bookmarkEnd w:id="22"/>
      <w:r w:rsidR="00FF02BA">
        <w:rPr>
          <w:lang w:val="en-US"/>
        </w:rPr>
        <w:fldChar w:fldCharType="end"/>
      </w:r>
      <w:r w:rsidR="00FF02BA">
        <w:rPr>
          <w:lang w:val="en-US"/>
        </w:rPr>
        <w:t xml:space="preserve"> </w:t>
      </w:r>
      <w:r w:rsidR="00FF02BA">
        <w:rPr>
          <w:lang w:val="en-US"/>
        </w:rPr>
        <w:fldChar w:fldCharType="begin"/>
      </w:r>
      <w:r w:rsidR="00FF02BA">
        <w:rPr>
          <w:lang w:val="en-US"/>
        </w:rPr>
        <w:instrText>ADDIN CITAVI.PLACEHOLDER 62f6cd53-3c9c-4c85-97d3-524875dc2524 PFBsYWNlaG9sZGVyPg0KICA8QWRkSW5WZXJzaW9uPjUuMC4wLjExPC9BZGRJblZlcnNpb24+DQogIDxJZD42MmY2Y2Q1My0zYzljLTRjODUtOTdkMy01MjQ4NzVkYzI1MjQ8L0lkPg0KICA8QXNzb2NpYXRlV2l0aFBsYWNlaG9sZGVySWQ+NDkxNjBiZDUtNzE4Ni00ZGNiLThiZmQtZjRlMmY4ZjE4MmMyPC9Bc3NvY2lhdGVXaXRoUGxhY2Vob2xkZXJJZD4NCiAgPEVudHJpZXM+DQogICAgPEVudHJ5Pg0KICAgICAgPElkPmQxMGVhZmZlLTZkOTMtNGIzMS05MDBmLTY5OTJmZTlmYTZlYTwvSWQ+DQogICAgICA8UmVmZXJlbmNlSWQ+ZmQzYWMyYTYtNzMxMS00MWMzLWI3YjItNjk4OTQ3NTE4NTc5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FF02BA">
        <w:rPr>
          <w:lang w:val="en-US"/>
        </w:rPr>
        <w:fldChar w:fldCharType="separate"/>
      </w:r>
      <w:bookmarkStart w:id="23" w:name="_CTVP00162f6cd533c9c4c8597d3524875dc2524"/>
      <w:r w:rsidR="00FF02BA">
        <w:rPr>
          <w:lang w:val="en-US"/>
        </w:rPr>
        <w:t>(2011)</w:t>
      </w:r>
      <w:bookmarkEnd w:id="23"/>
      <w:r w:rsidR="00FF02BA">
        <w:rPr>
          <w:lang w:val="en-US"/>
        </w:rPr>
        <w:fldChar w:fldCharType="end"/>
      </w:r>
      <w:r w:rsidR="00FF02BA">
        <w:rPr>
          <w:lang w:val="en-US"/>
        </w:rPr>
        <w:t xml:space="preserve"> find four clusters: one including mainly eastern European and some southern European countries, one southern European cluster including two eastern European countries, and two clusters that include northern and continental European cluster. </w:t>
      </w:r>
      <w:r w:rsidR="00FF02BA">
        <w:rPr>
          <w:lang w:val="en-US"/>
        </w:rPr>
        <w:fldChar w:fldCharType="begin"/>
      </w:r>
      <w:r w:rsidR="00FF02BA">
        <w:rPr>
          <w:lang w:val="en-US"/>
        </w:rPr>
        <w:instrText>ADDIN CITAVI.PLACEHOLDER b8df3af6-27bb-4116-8b38-66575414c0e1 PFBsYWNlaG9sZGVyPg0KICA8QWRkSW5WZXJzaW9uPjUuMC4wLjExPC9BZGRJblZlcnNpb24+DQogIDxJZD5iOGRmM2FmNi0yN2JiLTQxMTYtOGIzOC02NjU3NTQxNGMwZTE8L0lkPg0KICA8QXNzb2NpYXRlV2l0aFBsYWNlaG9sZGVySWQ+ZWIzMzEzM2EtMzY4Zi00MWViLTkxMDQtNzk2YzA4OTMyOTU0PC9Bc3NvY2lhdGVXaXRoUGxhY2Vob2xkZXJJZD4NCiAgPEVudHJpZXM+DQogICAgPEVudHJ5Pg0KICAgICAgPElkPmY1YjA2ODQ0LTFlM2QtNGQwMC1hYWQ4LTM0NzNkNjQ5MjQ2ZD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FF02BA">
        <w:rPr>
          <w:lang w:val="en-US"/>
        </w:rPr>
        <w:fldChar w:fldCharType="separate"/>
      </w:r>
      <w:bookmarkStart w:id="24" w:name="_CTVP001b8df3af627bb41168b3866575414c0e1"/>
      <w:r w:rsidR="00FF02BA">
        <w:rPr>
          <w:lang w:val="en-US"/>
        </w:rPr>
        <w:t>Kraus et al.</w:t>
      </w:r>
      <w:bookmarkEnd w:id="24"/>
      <w:r w:rsidR="00FF02BA">
        <w:rPr>
          <w:lang w:val="en-US"/>
        </w:rPr>
        <w:fldChar w:fldCharType="end"/>
      </w:r>
      <w:r w:rsidR="00FF02BA">
        <w:rPr>
          <w:lang w:val="en-US"/>
        </w:rPr>
        <w:t xml:space="preserve"> </w:t>
      </w:r>
      <w:r w:rsidR="00FF02BA">
        <w:rPr>
          <w:lang w:val="en-US"/>
        </w:rPr>
        <w:fldChar w:fldCharType="begin"/>
      </w:r>
      <w:r w:rsidR="00FF02BA">
        <w:rPr>
          <w:lang w:val="en-US"/>
        </w:rPr>
        <w:instrText>ADDIN CITAVI.PLACEHOLDER eb33133a-368f-41eb-9104-796c08932954 PFBsYWNlaG9sZGVyPg0KICA8QWRkSW5WZXJzaW9uPjUuMC4wLjExPC9BZGRJblZlcnNpb24+DQogIDxJZD5lYjMzMTMzYS0zNjhmLTQxZWItOTEwNC03OTZjMDg5MzI5NTQ8L0lkPg0KICA8QXNzb2NpYXRlV2l0aFBsYWNlaG9sZGVySWQ+YjhkZjNhZjYtMjdiYi00MTE2LThiMzgtNjY1NzU0MTRjMGUxPC9Bc3NvY2lhdGVXaXRoUGxhY2Vob2xkZXJJZD4NCiAgPEVudHJpZXM+DQogICAgPEVudHJ5Pg0KICAgICAgPElkPmQ1ZWZjMDJhLTFjY2ItNDcwYS05ZGEzLTVkMzhhMDNjZGRiNz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FF02BA">
        <w:rPr>
          <w:lang w:val="en-US"/>
        </w:rPr>
        <w:fldChar w:fldCharType="separate"/>
      </w:r>
      <w:bookmarkStart w:id="25" w:name="_CTVP001eb33133a368f41eb9104796c08932954"/>
      <w:r w:rsidR="00FF02BA">
        <w:rPr>
          <w:lang w:val="en-US"/>
        </w:rPr>
        <w:t>(2011)</w:t>
      </w:r>
      <w:bookmarkEnd w:id="25"/>
      <w:r w:rsidR="00FF02BA">
        <w:rPr>
          <w:lang w:val="en-US"/>
        </w:rPr>
        <w:fldChar w:fldCharType="end"/>
      </w:r>
      <w:r w:rsidR="00FF02BA">
        <w:rPr>
          <w:lang w:val="en-US"/>
        </w:rPr>
        <w:t xml:space="preserve"> present two typologies. The first one finds two </w:t>
      </w:r>
      <w:r w:rsidR="007605EE">
        <w:rPr>
          <w:lang w:val="en-US"/>
        </w:rPr>
        <w:t>distinct</w:t>
      </w:r>
      <w:r w:rsidR="00FF02BA">
        <w:rPr>
          <w:lang w:val="en-US"/>
        </w:rPr>
        <w:t xml:space="preserve"> eastern European countries and two distinct clusters including both continental and northern European countries. The second typology find four clusters, too where nearly all clusters include </w:t>
      </w:r>
      <w:r w:rsidR="007605EE">
        <w:rPr>
          <w:lang w:val="en-US"/>
        </w:rPr>
        <w:t>countries</w:t>
      </w:r>
      <w:r w:rsidR="00FF02BA">
        <w:rPr>
          <w:lang w:val="en-US"/>
        </w:rPr>
        <w:t xml:space="preserve"> from all European regions.</w:t>
      </w:r>
    </w:p>
    <w:p w14:paraId="6E6DA02B" w14:textId="77777777" w:rsidR="00726E91" w:rsidRDefault="00726E91" w:rsidP="00DB62C0">
      <w:pPr>
        <w:spacing w:line="360" w:lineRule="auto"/>
        <w:jc w:val="both"/>
        <w:rPr>
          <w:lang w:val="en-US"/>
        </w:rPr>
      </w:pPr>
      <w:r w:rsidRPr="00E22FC8">
        <w:rPr>
          <w:lang w:val="en-US"/>
        </w:rPr>
        <w:t xml:space="preserve">The existing studies are quite weak when it comes to methods. </w:t>
      </w:r>
      <w:r>
        <w:rPr>
          <w:lang w:val="en-US"/>
        </w:rPr>
        <w:fldChar w:fldCharType="begin"/>
      </w:r>
      <w:r w:rsidRPr="00E22FC8">
        <w:rPr>
          <w:lang w:val="en-US"/>
        </w:rPr>
        <w:instrText>ADDIN CITAVI.PLACEHOLDER 8fb848e9-ae14-4438-979c-ff9ece31bd56 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w:instrText>
      </w:r>
      <w:r w:rsidRPr="00DB62C0">
        <w:rPr>
          <w:lang w:val="en-US"/>
        </w:rPr>
        <w:instrText>gICAgICAgICAgICA8Rmlyc3ROYW1lPkFuZ2VsYTwvRmlyc3ROYW1lPg0KICAgICAgICAgICAgPExhc3R</w:instrText>
      </w:r>
      <w:r>
        <w:rPr>
          <w:lang w:val="en-US"/>
        </w:rPr>
        <w:instrText>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5EYW1pYW5pIGV0IGFsLid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hbWlhbmkgZXQgYWwuJ3M8L1RleHQ+DQogICAgPC9UZXh0VW5pdD4NCiAgPC9UZXh0VW5pdHM+DQo8L1BsYWNlaG9sZGVyPg==</w:instrText>
      </w:r>
      <w:r>
        <w:rPr>
          <w:lang w:val="en-US"/>
        </w:rPr>
        <w:fldChar w:fldCharType="separate"/>
      </w:r>
      <w:bookmarkStart w:id="26" w:name="_CTVP0018fb848e9ae144438979cff9ece31bd56"/>
      <w:r>
        <w:rPr>
          <w:lang w:val="en-US"/>
        </w:rPr>
        <w:t>Damiani et al.'s</w:t>
      </w:r>
      <w:bookmarkEnd w:id="26"/>
      <w:r>
        <w:rPr>
          <w:lang w:val="en-US"/>
        </w:rPr>
        <w:fldChar w:fldCharType="end"/>
      </w:r>
      <w:r>
        <w:rPr>
          <w:lang w:val="en-US"/>
        </w:rPr>
        <w:t xml:space="preserve"> </w:t>
      </w:r>
      <w:r>
        <w:rPr>
          <w:lang w:val="en-US"/>
        </w:rPr>
        <w:fldChar w:fldCharType="begin"/>
      </w:r>
      <w:r>
        <w:rPr>
          <w:lang w:val="en-US"/>
        </w:rPr>
        <w:instrText>ADDIN CITAVI.PLACEHOLDER 9ee56736-0052-4d5b-970b-bbe154b762d8 PFBsYWNlaG9sZGVyPg0KICA8QWRkSW5WZXJzaW9uPjUuMC4wLjExPC9BZGRJblZlcnNpb24+DQogIDxJZD45ZWU1NjczNi0wMDUyLTRkNWItOTcwYi1iYmUxNTRiNzYyZDg8L0lkPg0KICA8QXNzb2NpYXRlV2l0aFBsYWNlaG9sZGVySWQ+OGZiODQ4ZTktYWUxNC00NDM4LTk3OWMtZmY5ZWNlMzFiZDU2PC9Bc3NvY2lhdGVXaXRoUGxhY2Vob2xkZXJJZD4NCiAgPEVudHJpZXM+DQogICAgPEVudHJ5Pg0KICAgICAgPElkPjFjNmEzMjdiLTk5YWUtNDdlZC1iYmViLTcxZmY4NTBlOWQ0OTwvSWQ+DQogICAgICA8UmVmZXJlbmNlSWQ+ZmQzYWMyYTYtNzMxMS00MWMzLWI3YjItNjk4OTQ3NTE4NTc5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Pr>
          <w:lang w:val="en-US"/>
        </w:rPr>
        <w:fldChar w:fldCharType="separate"/>
      </w:r>
      <w:bookmarkStart w:id="27" w:name="_CTVP0019ee5673600524d5b970bbbe154b762d8"/>
      <w:r>
        <w:rPr>
          <w:lang w:val="en-US"/>
        </w:rPr>
        <w:t>(2011)</w:t>
      </w:r>
      <w:bookmarkEnd w:id="27"/>
      <w:r>
        <w:rPr>
          <w:lang w:val="en-US"/>
        </w:rPr>
        <w:fldChar w:fldCharType="end"/>
      </w:r>
      <w:r>
        <w:rPr>
          <w:lang w:val="en-US"/>
        </w:rPr>
        <w:t xml:space="preserve"> study uses Multiple factor analysis and principal component analysis and </w:t>
      </w:r>
      <w:r>
        <w:rPr>
          <w:lang w:val="en-US"/>
        </w:rPr>
        <w:fldChar w:fldCharType="begin"/>
      </w:r>
      <w:r>
        <w:rPr>
          <w:lang w:val="en-US"/>
        </w:rPr>
        <w:instrText>ADDIN CITAVI.PLACEHOLDER 577276dc-6ed7-4817-98ef-b75983bd3bf6 PFBsYWNlaG9sZGVyPg0KICA8QWRkSW5WZXJzaW9uPjUuMC4wLjExPC9BZGRJblZlcnNpb24+DQogIDxJZD41NzcyNzZkYy02ZWQ3LTQ4MTctOThlZi1iNzU5ODNiZDNiZjY8L0lkPg0KICA8QXNzb2NpYXRlV2l0aFBsYWNlaG9sZGVySWQ+NTNkMjRiYjMtNDE3Yy00NjZiLThhM2YtNTdkMzNlNWU3ZWRmPC9Bc3NvY2lhdGVXaXRoUGxhY2Vob2xkZXJJZD4NCiAgPEVudHJpZXM+DQogICAgPEVudHJ5Pg0KICAgICAgPElkPjM4ZGMzYWYzLWI2MGQtNGU2My04ODIzLTZjNTE1MWM3ODNiNz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Pr>
          <w:lang w:val="en-US"/>
        </w:rPr>
        <w:fldChar w:fldCharType="separate"/>
      </w:r>
      <w:bookmarkStart w:id="28" w:name="_CTVP001577276dc6ed7481798efb75983bd3bf6"/>
      <w:r>
        <w:rPr>
          <w:lang w:val="en-US"/>
        </w:rPr>
        <w:t>Kraus et al.</w:t>
      </w:r>
      <w:bookmarkEnd w:id="28"/>
      <w:r>
        <w:rPr>
          <w:lang w:val="en-US"/>
        </w:rPr>
        <w:fldChar w:fldCharType="end"/>
      </w:r>
      <w:r>
        <w:rPr>
          <w:lang w:val="en-US"/>
        </w:rPr>
        <w:t xml:space="preserve"> </w:t>
      </w:r>
      <w:r>
        <w:rPr>
          <w:lang w:val="en-US"/>
        </w:rPr>
        <w:fldChar w:fldCharType="begin"/>
      </w:r>
      <w:r>
        <w:rPr>
          <w:lang w:val="en-US"/>
        </w:rPr>
        <w:instrText>ADDIN CITAVI.PLACEHOLDER 53d24bb3-417c-466b-8a3f-57d33e5e7edf PFBsYWNlaG9sZGVyPg0KICA8QWRkSW5WZXJzaW9uPjUuMC4wLjExPC9BZGRJblZlcnNpb24+DQogIDxJZD41M2QyNGJiMy00MTdjLTQ2NmItOGEzZi01N2QzM2U1ZTdlZGY8L0lkPg0KICA8QXNzb2NpYXRlV2l0aFBsYWNlaG9sZGVySWQ+NTc3Mjc2ZGMtNmVkNy00ODE3LTk4ZWYtYjc1OTgzYmQzYmY2PC9Bc3NvY2lhdGVXaXRoUGxhY2Vob2xkZXJJZD4NCiAgPEVudHJpZXM+DQogICAgPEVudHJ5Pg0KICAgICAgPElkPjM3NDJjOGNhLWIxODAtNDgxYS05MWY1LTUwYzAyY2EyNGQ5Mj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Pr>
          <w:lang w:val="en-US"/>
        </w:rPr>
        <w:fldChar w:fldCharType="separate"/>
      </w:r>
      <w:bookmarkStart w:id="29" w:name="_CTVP00153d24bb3417c466b8a3f57d33e5e7edf"/>
      <w:r>
        <w:rPr>
          <w:lang w:val="en-US"/>
        </w:rPr>
        <w:t>(2011)</w:t>
      </w:r>
      <w:bookmarkEnd w:id="29"/>
      <w:r>
        <w:rPr>
          <w:lang w:val="en-US"/>
        </w:rPr>
        <w:fldChar w:fldCharType="end"/>
      </w:r>
      <w:r>
        <w:rPr>
          <w:lang w:val="en-US"/>
        </w:rPr>
        <w:t xml:space="preserve"> use cluster analysis, which is a widely used method to </w:t>
      </w:r>
      <w:proofErr w:type="spellStart"/>
      <w:r>
        <w:rPr>
          <w:lang w:val="en-US"/>
        </w:rPr>
        <w:t>analyse</w:t>
      </w:r>
      <w:proofErr w:type="spellEnd"/>
      <w:r>
        <w:rPr>
          <w:lang w:val="en-US"/>
        </w:rPr>
        <w:t xml:space="preserve"> country clusters in welfare state research </w:t>
      </w:r>
      <w:r>
        <w:rPr>
          <w:lang w:val="en-US"/>
        </w:rPr>
        <w:fldChar w:fldCharType="begin"/>
      </w:r>
      <w:r>
        <w:rPr>
          <w:lang w:val="en-US"/>
        </w:rPr>
        <w:instrText>ADDIN CITAVI.PLACEHOLDER 94dda21a-6332-41cf-ba85-2cf0e9e118a0 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mVuc2VuLCAyMDA4KTwvVGV4dD4NCiAgICA8L1RleHRVbml0Pg0KICA8L1RleHRVbml0cz4NCjwvUGxhY2Vob2xkZXI+</w:instrText>
      </w:r>
      <w:r>
        <w:rPr>
          <w:lang w:val="en-US"/>
        </w:rPr>
        <w:fldChar w:fldCharType="separate"/>
      </w:r>
      <w:bookmarkStart w:id="30" w:name="_CTVP00194dda21a633241cfba852cf0e9e118a0"/>
      <w:r>
        <w:rPr>
          <w:lang w:val="en-US"/>
        </w:rPr>
        <w:t>(Jensen, 2008 XXXXX at best Reibling, Ariaans, Wendt 2019)</w:t>
      </w:r>
      <w:bookmarkEnd w:id="30"/>
      <w:r>
        <w:rPr>
          <w:lang w:val="en-US"/>
        </w:rPr>
        <w:fldChar w:fldCharType="end"/>
      </w:r>
      <w:r>
        <w:rPr>
          <w:lang w:val="en-US"/>
        </w:rPr>
        <w:t>.</w:t>
      </w:r>
    </w:p>
    <w:p w14:paraId="7EA67A24" w14:textId="77777777" w:rsidR="00FF02BA" w:rsidRPr="006621CC" w:rsidRDefault="00FF02BA" w:rsidP="00DB62C0">
      <w:pPr>
        <w:spacing w:line="360" w:lineRule="auto"/>
        <w:jc w:val="both"/>
        <w:rPr>
          <w:lang w:val="en-US"/>
        </w:rPr>
      </w:pPr>
      <w:r>
        <w:rPr>
          <w:lang w:val="en-US"/>
        </w:rPr>
        <w:lastRenderedPageBreak/>
        <w:t xml:space="preserve">What we want to improve compared to the former typologies: We want to use clear dimensions, which have been proved </w:t>
      </w:r>
      <w:proofErr w:type="gramStart"/>
      <w:r>
        <w:rPr>
          <w:lang w:val="en-US"/>
        </w:rPr>
        <w:t>to be important</w:t>
      </w:r>
      <w:proofErr w:type="gramEnd"/>
      <w:r>
        <w:rPr>
          <w:lang w:val="en-US"/>
        </w:rPr>
        <w:t xml:space="preserve"> for LTC and social services, we want to </w:t>
      </w:r>
      <w:proofErr w:type="spellStart"/>
      <w:r>
        <w:rPr>
          <w:lang w:val="en-US"/>
        </w:rPr>
        <w:t>ude</w:t>
      </w:r>
      <w:proofErr w:type="spellEnd"/>
      <w:r>
        <w:rPr>
          <w:lang w:val="en-US"/>
        </w:rPr>
        <w:t xml:space="preserve"> cluster analysis which is common among typologies, we want to extend the number of cases and indictors. The only study, which uses an OECD country sample and not a sample, which is only</w:t>
      </w:r>
      <w:r w:rsidR="007605EE">
        <w:rPr>
          <w:lang w:val="en-US"/>
        </w:rPr>
        <w:t xml:space="preserve"> based on European countries is </w:t>
      </w:r>
      <w:r w:rsidR="007605EE">
        <w:rPr>
          <w:lang w:val="en-US"/>
        </w:rPr>
        <w:fldChar w:fldCharType="begin"/>
      </w:r>
      <w:r w:rsidR="007605EE">
        <w:rPr>
          <w:lang w:val="en-US"/>
        </w:rPr>
        <w:instrText>ADDIN CITAVI.PLACEHOLDER 8fee1111-9c1b-42ce-9908-126140b7d2fd 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DwvRW50cmllcz4NCiAgPFRleHQ+Q29sb21ib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b2xvbWJvPC9UZXh0Pg0KICAgIDwvVGV4dFVuaXQ+DQogIDwvVGV4dFVuaXRzPg0KPC9QbGFjZWhvbGRlcj4=</w:instrText>
      </w:r>
      <w:r w:rsidR="007605EE">
        <w:rPr>
          <w:lang w:val="en-US"/>
        </w:rPr>
        <w:fldChar w:fldCharType="separate"/>
      </w:r>
      <w:bookmarkStart w:id="31" w:name="_CTVP0018fee11119c1b42ce9908126140b7d2fd"/>
      <w:r w:rsidR="007605EE">
        <w:rPr>
          <w:lang w:val="en-US"/>
        </w:rPr>
        <w:t>Colombo</w:t>
      </w:r>
      <w:bookmarkEnd w:id="31"/>
      <w:r w:rsidR="007605EE">
        <w:rPr>
          <w:lang w:val="en-US"/>
        </w:rPr>
        <w:fldChar w:fldCharType="end"/>
      </w:r>
      <w:r w:rsidR="007605EE">
        <w:rPr>
          <w:lang w:val="en-US"/>
        </w:rPr>
        <w:t xml:space="preserve"> </w:t>
      </w:r>
      <w:r w:rsidR="007605EE">
        <w:rPr>
          <w:lang w:val="en-US"/>
        </w:rPr>
        <w:fldChar w:fldCharType="begin"/>
      </w:r>
      <w:r w:rsidR="007605EE">
        <w:rPr>
          <w:lang w:val="en-US"/>
        </w:rPr>
        <w:instrText>ADDIN CITAVI.PLACEHOLDER 1abf2a98-90fb-4607-a1c0-a514fab8118a 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7605EE">
        <w:rPr>
          <w:lang w:val="en-US"/>
        </w:rPr>
        <w:fldChar w:fldCharType="separate"/>
      </w:r>
      <w:bookmarkStart w:id="32" w:name="_CTVP0011abf2a9890fb4607a1c0a514fab8118a"/>
      <w:r w:rsidR="007605EE">
        <w:rPr>
          <w:lang w:val="en-US"/>
        </w:rPr>
        <w:t>(2012)</w:t>
      </w:r>
      <w:bookmarkEnd w:id="32"/>
      <w:r w:rsidR="007605EE">
        <w:rPr>
          <w:lang w:val="en-US"/>
        </w:rPr>
        <w:fldChar w:fldCharType="end"/>
      </w:r>
      <w:r w:rsidR="007605EE">
        <w:rPr>
          <w:lang w:val="en-US"/>
        </w:rPr>
        <w:t xml:space="preserve">, yet the study uses only financing indicators. The study using a large set of indicators and countries is </w:t>
      </w:r>
      <w:r w:rsidR="007605EE">
        <w:rPr>
          <w:lang w:val="en-US"/>
        </w:rPr>
        <w:fldChar w:fldCharType="begin"/>
      </w:r>
      <w:r w:rsidR="007605EE">
        <w:rPr>
          <w:lang w:val="en-US"/>
        </w:rPr>
        <w:instrText>ADDIN CITAVI.PLACEHOLDER 9f89ee09-a433-432b-9b9b-691a1a035a42 PFBsYWNlaG9sZGVyPg0KICA8QWRkSW5WZXJzaW9uPjUuMC4wLjExPC9BZGRJblZlcnNpb24+DQogIDxJZD45Zjg5ZWUwOS1hNDMzLTQzMmItOWI5Yi02OTFhMWEwMzVhNDI8L0lkPg0KICA8QXNzb2NpYXRlV2l0aFBsYWNlaG9sZGVySWQ+YzU2YjYwMjYtYmJkOC00MjQwLWI1YjQtM2Q4OTJjMjNkZWE1PC9Bc3NvY2lhdGVXaXRoUGxhY2Vob2xkZXJJZD4NCiAgPEVudHJpZXM+DQogICAgPEVudHJ5Pg0KICAgICAgPElkPjg5NTg2ZjFmLWIyYWQtNGY2Mi05Njc3LWNiMjgxMzEzZGE1Mz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7605EE">
        <w:rPr>
          <w:lang w:val="en-US"/>
        </w:rPr>
        <w:fldChar w:fldCharType="separate"/>
      </w:r>
      <w:bookmarkStart w:id="33" w:name="_CTVP0019f89ee09a433432b9b9b691a1a035a42"/>
      <w:r w:rsidR="007605EE">
        <w:rPr>
          <w:lang w:val="en-US"/>
        </w:rPr>
        <w:t>Kraus et al.</w:t>
      </w:r>
      <w:bookmarkEnd w:id="33"/>
      <w:r w:rsidR="007605EE">
        <w:rPr>
          <w:lang w:val="en-US"/>
        </w:rPr>
        <w:fldChar w:fldCharType="end"/>
      </w:r>
      <w:r w:rsidR="007605EE">
        <w:rPr>
          <w:lang w:val="en-US"/>
        </w:rPr>
        <w:t xml:space="preserve"> </w:t>
      </w:r>
      <w:r w:rsidR="007605EE">
        <w:rPr>
          <w:lang w:val="en-US"/>
        </w:rPr>
        <w:fldChar w:fldCharType="begin"/>
      </w:r>
      <w:r w:rsidR="007605EE">
        <w:rPr>
          <w:lang w:val="en-US"/>
        </w:rPr>
        <w:instrText>ADDIN CITAVI.PLACEHOLDER c56b6026-bbd8-4240-b5b4-3d892c23dea5 PFBsYWNlaG9sZGVyPg0KICA8QWRkSW5WZXJzaW9uPjUuMC4wLjExPC9BZGRJblZlcnNpb24+DQogIDxJZD5jNTZiNjAyNi1iYmQ4LTQyNDAtYjViNC0zZDg5MmMyM2RlYTU8L0lkPg0KICA8QXNzb2NpYXRlV2l0aFBsYWNlaG9sZGVySWQ+OWY4OWVlMDktYTQzMy00MzJiLTliOWItNjkxYTFhMDM1YTQyPC9Bc3NvY2lhdGVXaXRoUGxhY2Vob2xkZXJJZD4NCiAgPEVudHJpZXM+DQogICAgPEVudHJ5Pg0KICAgICAgPElkPjJkMDlkNjhhLTNlOTQtNDI1YS1hZjZjLTM3NGE1ZDdmM2ZlOD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7605EE">
        <w:rPr>
          <w:lang w:val="en-US"/>
        </w:rPr>
        <w:fldChar w:fldCharType="separate"/>
      </w:r>
      <w:bookmarkStart w:id="34" w:name="_CTVP001c56b6026bbd84240b5b43d892c23dea5"/>
      <w:r w:rsidR="007605EE">
        <w:rPr>
          <w:lang w:val="en-US"/>
        </w:rPr>
        <w:t>(2011)</w:t>
      </w:r>
      <w:bookmarkEnd w:id="34"/>
      <w:r w:rsidR="007605EE">
        <w:rPr>
          <w:lang w:val="en-US"/>
        </w:rPr>
        <w:fldChar w:fldCharType="end"/>
      </w:r>
      <w:r w:rsidR="007605EE">
        <w:rPr>
          <w:lang w:val="en-US"/>
        </w:rPr>
        <w:t xml:space="preserve">. Yet, only European countries and the cluster analysis </w:t>
      </w:r>
      <w:proofErr w:type="gramStart"/>
      <w:r w:rsidR="007605EE">
        <w:rPr>
          <w:lang w:val="en-US"/>
        </w:rPr>
        <w:t>are poorly executed</w:t>
      </w:r>
      <w:proofErr w:type="gramEnd"/>
      <w:r w:rsidR="007605EE">
        <w:rPr>
          <w:lang w:val="en-US"/>
        </w:rPr>
        <w:t xml:space="preserve"> (own index building instead of standardization of indicators in first analysis and for second analysis no standardization at all performed)</w:t>
      </w:r>
    </w:p>
    <w:p w14:paraId="53A8C644" w14:textId="77777777" w:rsidR="00AD66E9" w:rsidRPr="006621CC" w:rsidRDefault="00AD66E9" w:rsidP="00DB62C0">
      <w:pPr>
        <w:spacing w:line="360" w:lineRule="auto"/>
        <w:jc w:val="both"/>
        <w:rPr>
          <w:b/>
          <w:lang w:val="en-US"/>
        </w:rPr>
      </w:pPr>
      <w:r w:rsidRPr="006621CC">
        <w:rPr>
          <w:b/>
          <w:lang w:val="en-US"/>
        </w:rPr>
        <w:t>Data and Methods</w:t>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39E62273" w14:textId="77777777" w:rsidR="00D062D3" w:rsidRDefault="00D062D3" w:rsidP="00DB62C0">
      <w:pPr>
        <w:spacing w:line="360" w:lineRule="auto"/>
        <w:jc w:val="both"/>
        <w:rPr>
          <w:lang w:val="en-GB"/>
        </w:rPr>
      </w:pPr>
      <w:r w:rsidRPr="006621CC">
        <w:rPr>
          <w:lang w:val="en-US"/>
        </w:rPr>
        <w:t xml:space="preserve">In many countries high </w:t>
      </w:r>
      <w:r w:rsidRPr="006621CC">
        <w:rPr>
          <w:b/>
          <w:lang w:val="en-US"/>
        </w:rPr>
        <w:t>regional fragmentation</w:t>
      </w:r>
      <w:r w:rsidRPr="006621CC">
        <w:rPr>
          <w:lang w:val="en-US"/>
        </w:rPr>
        <w:t xml:space="preserve"> of services/ access to services which we cannot display </w:t>
      </w:r>
      <w:r>
        <w:rPr>
          <w:lang w:val="en-GB"/>
        </w:rPr>
        <w:fldChar w:fldCharType="begin"/>
      </w:r>
      <w:r w:rsidR="00733407" w:rsidRPr="006621CC">
        <w:rPr>
          <w:lang w:val="en-US"/>
        </w:rPr>
        <w:instrText>ADDIN CITAVI.PLACEHOLDER 29115a45-5e00-4960-8b56-7b94608fc68c PFBsYWNlaG9sZGVyPg0KICA8QWRkSW5WZXJzaW9uPjUuMC4wLjExPC9BZGRJblZlcnNpb24+DQogIDxJZD4yOTExNWE0NS01ZTAwLTQ5NjAtOGI1Ni03Yjk0NjA4ZmM2OGM8L0lkPg0KICA8RW50cmllcz4NCiAgICA8RW50cnk+DQogICAgICA8SWQ+MGYyMDAwNzktOTZjMS00ZWM4LWI1ZWMtOWU2OGUxYTQzNmI3PC9JZD4NCiAgICAgIDxSZWZlcmVuY2VJZD5jNGNkZTljMy01YjBhLTQzNzUtYTRkMC00YTVhZTE2MTBiZWI8L1JlZmVyZW5jZUlk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</w:instrText>
      </w:r>
      <w:r w:rsidR="00733407">
        <w:rPr>
          <w:lang w:val="en-GB"/>
        </w:rPr>
        <w:instrText>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Bhc292YSBldCBhbC4sIDIwMTgpPC9UZXh0Pg0KICAgIDwvVGV4dFVuaXQ+DQogIDwvVGV4dFVuaXRzPg0KPC9QbGFjZWhvbGRlcj4=</w:instrText>
      </w:r>
      <w:r>
        <w:rPr>
          <w:lang w:val="en-GB"/>
        </w:rPr>
        <w:fldChar w:fldCharType="separate"/>
      </w:r>
      <w:bookmarkStart w:id="35" w:name="_CTVP00129115a455e0049608b567b94608fc68c"/>
      <w:r w:rsidR="00733407">
        <w:rPr>
          <w:lang w:val="en-GB"/>
        </w:rPr>
        <w:t>(Spasova et al., 2018)</w:t>
      </w:r>
      <w:bookmarkEnd w:id="35"/>
      <w:r>
        <w:rPr>
          <w:lang w:val="en-GB"/>
        </w:rPr>
        <w:fldChar w:fldCharType="end"/>
      </w:r>
    </w:p>
    <w:p w14:paraId="4CC47A7B" w14:textId="77777777" w:rsidR="00D062D3" w:rsidRDefault="00D062D3" w:rsidP="00DB62C0">
      <w:pPr>
        <w:spacing w:line="360" w:lineRule="auto"/>
        <w:jc w:val="both"/>
        <w:rPr>
          <w:lang w:val="en-GB"/>
        </w:rPr>
      </w:pPr>
      <w:r>
        <w:rPr>
          <w:lang w:val="en-GB"/>
        </w:rPr>
        <w:t xml:space="preserve">Hard to </w:t>
      </w:r>
      <w:r w:rsidRPr="009828BF">
        <w:rPr>
          <w:b/>
          <w:lang w:val="en-GB"/>
        </w:rPr>
        <w:t>draw boundaries between systems</w:t>
      </w:r>
      <w:r>
        <w:rPr>
          <w:lang w:val="en-GB"/>
        </w:rPr>
        <w:t xml:space="preserve">: LTC services in total and especially for the elderly are in some countries more and in some countries less integrated with other social systems (mainly the healthcare system), which might lead differences of what is included/ excluded from a LTC system in different countries. This might lead to an inclusion/ exclusion of </w:t>
      </w:r>
      <w:proofErr w:type="gramStart"/>
      <w:r>
        <w:rPr>
          <w:lang w:val="en-GB"/>
        </w:rPr>
        <w:t>indic</w:t>
      </w:r>
      <w:r w:rsidR="00CE49D5">
        <w:rPr>
          <w:lang w:val="en-GB"/>
        </w:rPr>
        <w:t>a</w:t>
      </w:r>
      <w:r>
        <w:rPr>
          <w:lang w:val="en-GB"/>
        </w:rPr>
        <w:t>tors which are/are</w:t>
      </w:r>
      <w:proofErr w:type="gramEnd"/>
      <w:r>
        <w:rPr>
          <w:lang w:val="en-GB"/>
        </w:rPr>
        <w:t xml:space="preserve"> not considered to be indicators of the LTC system.</w:t>
      </w:r>
    </w:p>
    <w:p w14:paraId="289B9F52" w14:textId="77777777" w:rsidR="00D062D3" w:rsidRDefault="00D062D3" w:rsidP="00DB62C0">
      <w:pPr>
        <w:spacing w:line="360" w:lineRule="auto"/>
        <w:jc w:val="both"/>
        <w:rPr>
          <w:lang w:val="en-GB"/>
        </w:rPr>
      </w:pPr>
      <w:r>
        <w:rPr>
          <w:lang w:val="en-GB"/>
        </w:rPr>
        <w:t xml:space="preserve">Although in all countries </w:t>
      </w:r>
      <w:r w:rsidRPr="009828BF">
        <w:rPr>
          <w:b/>
          <w:lang w:val="en-GB"/>
        </w:rPr>
        <w:t>family and informal migrant LTC</w:t>
      </w:r>
      <w:r>
        <w:rPr>
          <w:lang w:val="en-GB"/>
        </w:rPr>
        <w:t xml:space="preserve"> plays a role in LTC, due to the informal nature of these </w:t>
      </w:r>
      <w:proofErr w:type="gramStart"/>
      <w:r>
        <w:rPr>
          <w:lang w:val="en-GB"/>
        </w:rPr>
        <w:t>services</w:t>
      </w:r>
      <w:proofErr w:type="gramEnd"/>
      <w:r>
        <w:rPr>
          <w:lang w:val="en-GB"/>
        </w:rPr>
        <w:t xml:space="preserve"> it is hard to get and integrate comparative indicators. In some countries, LTC systems and services are still in the process of build-up/ expansion, whereas other countries already retrench mature/ institutionalized systems especially in services and eligibility</w:t>
      </w:r>
    </w:p>
    <w:p w14:paraId="753BD012" w14:textId="77777777" w:rsidR="00D062D3" w:rsidRDefault="00D062D3" w:rsidP="00DB62C0">
      <w:pPr>
        <w:spacing w:line="360" w:lineRule="auto"/>
        <w:jc w:val="both"/>
        <w:rPr>
          <w:lang w:val="en-GB"/>
        </w:rPr>
      </w:pPr>
      <w:r w:rsidRPr="009828BF">
        <w:rPr>
          <w:b/>
          <w:lang w:val="en-GB"/>
        </w:rPr>
        <w:t>The gap between institutional guarantees and actual access to these rights</w:t>
      </w:r>
      <w:r>
        <w:rPr>
          <w:lang w:val="en-GB"/>
        </w:rPr>
        <w:t xml:space="preserve"> (e.g. rights of choice, access to services) can be limited (especially in remote areas). This gap between rights and implementation/ provision might be larger in less mature LTC systems and in general larger than in healthcare systems.</w:t>
      </w:r>
    </w:p>
    <w:p w14:paraId="12AA4717" w14:textId="77777777" w:rsidR="00D062D3" w:rsidRDefault="00D062D3" w:rsidP="00DB62C0">
      <w:pPr>
        <w:spacing w:line="360" w:lineRule="auto"/>
        <w:jc w:val="both"/>
        <w:rPr>
          <w:b/>
          <w:lang w:val="en-GB"/>
        </w:rPr>
      </w:pPr>
    </w:p>
    <w:p w14:paraId="2975FD45" w14:textId="77777777" w:rsidR="00DB62C0" w:rsidRDefault="00D062D3" w:rsidP="00DB62C0">
      <w:pPr>
        <w:pStyle w:val="CitaviBibliographyHeading"/>
        <w:spacing w:line="360" w:lineRule="auto"/>
        <w:jc w:val="both"/>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36" w:name="_CTVBIBLIOGRAPHY1"/>
      <w:bookmarkEnd w:id="36"/>
      <w:r w:rsidR="00DB62C0">
        <w:rPr>
          <w:lang w:val="en-GB"/>
        </w:rPr>
        <w:t>References</w:t>
      </w:r>
    </w:p>
    <w:p w14:paraId="2E821796" w14:textId="77777777" w:rsidR="00DB62C0" w:rsidRDefault="00DB62C0" w:rsidP="00DB62C0">
      <w:pPr>
        <w:pStyle w:val="CitaviBibliographyEntry"/>
        <w:spacing w:line="360" w:lineRule="auto"/>
        <w:jc w:val="both"/>
        <w:rPr>
          <w:lang w:val="en-GB"/>
        </w:rPr>
      </w:pPr>
      <w:r>
        <w:rPr>
          <w:lang w:val="en-GB"/>
        </w:rPr>
        <w:t>Alber, J. (1995) ‘A Framework for the Comparative Study of Social Services’, Journal of European Social Policy 5(2): 131–49.</w:t>
      </w:r>
    </w:p>
    <w:p w14:paraId="4FCF8EF6" w14:textId="77777777" w:rsidR="00DB62C0" w:rsidRDefault="00DB62C0" w:rsidP="00DB62C0">
      <w:pPr>
        <w:pStyle w:val="CitaviBibliographyEntry"/>
        <w:spacing w:line="360" w:lineRule="auto"/>
        <w:jc w:val="both"/>
        <w:rPr>
          <w:lang w:val="en-GB"/>
        </w:rPr>
      </w:pPr>
      <w:r>
        <w:rPr>
          <w:lang w:val="en-GB"/>
        </w:rPr>
        <w:lastRenderedPageBreak/>
        <w:t>Anderson, A. (2012) ‘Europe's Care Regimes and the Role of Migrant Care Workers Within Them’, Journal of Population Ageing 5(2): 135–46.</w:t>
      </w:r>
    </w:p>
    <w:p w14:paraId="68AC596B" w14:textId="77777777" w:rsidR="00DB62C0" w:rsidRDefault="00DB62C0" w:rsidP="00DB62C0">
      <w:pPr>
        <w:pStyle w:val="CitaviBibliographyEntry"/>
        <w:spacing w:line="360" w:lineRule="auto"/>
        <w:jc w:val="both"/>
        <w:rPr>
          <w:lang w:val="en-GB"/>
        </w:rPr>
      </w:pPr>
      <w:r>
        <w:rPr>
          <w:lang w:val="en-GB"/>
        </w:rPr>
        <w:t>Anttonen, A. and Sipilä, J. (1996) ‘European Social Care Services: Is it possible to identify models?’, Journal of European Social Policy 6(2): 87–100.</w:t>
      </w:r>
    </w:p>
    <w:p w14:paraId="36EF46D9" w14:textId="77777777" w:rsidR="00DB62C0" w:rsidRDefault="00DB62C0" w:rsidP="00DB62C0">
      <w:pPr>
        <w:pStyle w:val="CitaviBibliographyEntry"/>
        <w:spacing w:line="360" w:lineRule="auto"/>
        <w:jc w:val="both"/>
        <w:rPr>
          <w:lang w:val="en-GB"/>
        </w:rPr>
      </w:pPr>
      <w:r>
        <w:rPr>
          <w:lang w:val="en-GB"/>
        </w:rPr>
        <w:t>Bettio, F. and Plantenga, J. (2004) ‘Comparing Care Regimes in Europe’, Feminist Economics 10(1): 85–113.</w:t>
      </w:r>
    </w:p>
    <w:p w14:paraId="147DB8AB" w14:textId="77777777" w:rsidR="00DB62C0" w:rsidRDefault="00DB62C0" w:rsidP="00DB62C0">
      <w:pPr>
        <w:pStyle w:val="CitaviBibliographyEntry"/>
        <w:spacing w:line="360" w:lineRule="auto"/>
        <w:jc w:val="both"/>
        <w:rPr>
          <w:lang w:val="en-GB"/>
        </w:rPr>
      </w:pPr>
      <w:r>
        <w:rPr>
          <w:lang w:val="en-GB"/>
        </w:rPr>
        <w:t xml:space="preserve">Colombo, F. (2012) ‘Typology of Public Coverage for Long-Term Care in OECD Countries’, in J. Costa-Font and C. Courbage (eds) </w:t>
      </w:r>
      <w:r w:rsidRPr="00DB62C0">
        <w:rPr>
          <w:i/>
          <w:lang w:val="en-GB"/>
        </w:rPr>
        <w:t>Financing Long-Term Care in Europe: Institutions, Markets and Models</w:t>
      </w:r>
      <w:r w:rsidRPr="00DB62C0">
        <w:rPr>
          <w:lang w:val="en-GB"/>
        </w:rPr>
        <w:t>, pp. 17–40. London, s.l.: Palgrave Macmillan UK.</w:t>
      </w:r>
    </w:p>
    <w:p w14:paraId="362236B0" w14:textId="77777777" w:rsidR="00DB62C0" w:rsidRDefault="00DB62C0" w:rsidP="00DB62C0">
      <w:pPr>
        <w:pStyle w:val="CitaviBibliographyEntry"/>
        <w:spacing w:line="360" w:lineRule="auto"/>
        <w:jc w:val="both"/>
        <w:rPr>
          <w:lang w:val="en-GB"/>
        </w:rPr>
      </w:pPr>
      <w:r>
        <w:rPr>
          <w:lang w:val="en-GB"/>
        </w:rPr>
        <w:t>Da Roit, B. and Le Bihan, B. (2010) ‘Similar and Yet So Different: Cash-for-Care in Six European Countries’ Long-Term Care Policies’, The Milbank Quarterly 88(3): 286–309.</w:t>
      </w:r>
    </w:p>
    <w:p w14:paraId="5998CB1D" w14:textId="77777777" w:rsidR="00DB62C0" w:rsidRDefault="00DB62C0" w:rsidP="00DB62C0">
      <w:pPr>
        <w:pStyle w:val="CitaviBibliographyEntry"/>
        <w:spacing w:line="360" w:lineRule="auto"/>
        <w:jc w:val="both"/>
        <w:rPr>
          <w:lang w:val="en-GB"/>
        </w:rPr>
      </w:pPr>
      <w:r>
        <w:rPr>
          <w:lang w:val="en-GB"/>
        </w:rPr>
        <w:t>Da Roit, B. and Weicht, B. (2013) ‘Migrant care work and care, migration and employment regimes: A fuzzy-set analysis’, Journal of European Social Policy 23(5): 469–86.</w:t>
      </w:r>
    </w:p>
    <w:p w14:paraId="55B4F4D2" w14:textId="77777777" w:rsidR="00DB62C0" w:rsidRDefault="00DB62C0" w:rsidP="00DB62C0">
      <w:pPr>
        <w:pStyle w:val="CitaviBibliographyEntry"/>
        <w:spacing w:line="360" w:lineRule="auto"/>
        <w:jc w:val="both"/>
        <w:rPr>
          <w:lang w:val="en-GB"/>
        </w:rPr>
      </w:pPr>
      <w:r>
        <w:rPr>
          <w:lang w:val="en-GB"/>
        </w:rPr>
        <w:t>Damiani, G., Farelli, V., Anselmi, A., Sicuro, L., Solipaca, A., Burgio, A., Iezzi, D. F. and Ricciardi, W. (2011) ‘Patterns of Long Term Care in 29 European countries: evidence from an exploratory study’, BMC health services research 11: 316.</w:t>
      </w:r>
    </w:p>
    <w:p w14:paraId="1A20FB9A" w14:textId="77777777" w:rsidR="00DB62C0" w:rsidRDefault="00DB62C0" w:rsidP="00DB62C0">
      <w:pPr>
        <w:pStyle w:val="CitaviBibliographyEntry"/>
        <w:spacing w:line="360" w:lineRule="auto"/>
        <w:jc w:val="both"/>
        <w:rPr>
          <w:lang w:val="en-GB"/>
        </w:rPr>
      </w:pPr>
      <w:r>
        <w:rPr>
          <w:lang w:val="en-GB"/>
        </w:rPr>
        <w:t>Di Rosa, M., Kofahl, C., McKee, K., Bień, B., Lamura, G., Prouskas, C., Döhner, H. and Mnich, E. (2011) ‘A Typology of Caregiving Situations and Service Use in Family Carers of Older People in Six European Countries’, GeroPsych 24(1): 5–18.</w:t>
      </w:r>
    </w:p>
    <w:p w14:paraId="7E60F837" w14:textId="77777777" w:rsidR="00DB62C0" w:rsidRDefault="00DB62C0" w:rsidP="00DB62C0">
      <w:pPr>
        <w:pStyle w:val="CitaviBibliographyEntry"/>
        <w:spacing w:line="360" w:lineRule="auto"/>
        <w:jc w:val="both"/>
        <w:rPr>
          <w:lang w:val="en-GB"/>
        </w:rPr>
      </w:pPr>
      <w:r>
        <w:rPr>
          <w:lang w:val="en-GB"/>
        </w:rPr>
        <w:t xml:space="preserve">Esping-Andersen, G. (1990) </w:t>
      </w:r>
      <w:r w:rsidRPr="00DB62C0">
        <w:rPr>
          <w:i/>
          <w:lang w:val="en-GB"/>
        </w:rPr>
        <w:t xml:space="preserve">The three worlds of welfare capitalism. </w:t>
      </w:r>
      <w:r w:rsidRPr="00DB62C0">
        <w:rPr>
          <w:lang w:val="en-GB"/>
        </w:rPr>
        <w:t>Princeton, N.J.: Princeton University Press.</w:t>
      </w:r>
    </w:p>
    <w:p w14:paraId="691F5BCD" w14:textId="77777777" w:rsidR="00DB62C0" w:rsidRDefault="00DB62C0" w:rsidP="00DB62C0">
      <w:pPr>
        <w:pStyle w:val="CitaviBibliographyEntry"/>
        <w:spacing w:line="360" w:lineRule="auto"/>
        <w:jc w:val="both"/>
        <w:rPr>
          <w:lang w:val="en-GB"/>
        </w:rPr>
      </w:pPr>
      <w:r>
        <w:rPr>
          <w:lang w:val="en-GB"/>
        </w:rPr>
        <w:t>Ferrera, M. (1996) ‘The 'Southern Model' of Welfare in Social Europe’, Journal of European Social Policy 6(1): 17–37.</w:t>
      </w:r>
    </w:p>
    <w:p w14:paraId="7311B132" w14:textId="77777777" w:rsidR="00DB62C0" w:rsidRDefault="00DB62C0" w:rsidP="00DB62C0">
      <w:pPr>
        <w:pStyle w:val="CitaviBibliographyEntry"/>
        <w:spacing w:line="360" w:lineRule="auto"/>
        <w:jc w:val="both"/>
        <w:rPr>
          <w:lang w:val="en-GB"/>
        </w:rPr>
      </w:pPr>
      <w:r>
        <w:rPr>
          <w:lang w:val="en-GB"/>
        </w:rPr>
        <w:t>Jensen, C. (2008) ‘Worlds of welfare services and transfers’, Journal of European Social Policy 18(2): 151–62.</w:t>
      </w:r>
    </w:p>
    <w:p w14:paraId="08C7B052" w14:textId="77777777" w:rsidR="00DB62C0" w:rsidRDefault="00DB62C0" w:rsidP="00DB62C0">
      <w:pPr>
        <w:pStyle w:val="CitaviBibliographyEntry"/>
        <w:spacing w:line="360" w:lineRule="auto"/>
        <w:jc w:val="both"/>
        <w:rPr>
          <w:lang w:val="en-GB"/>
        </w:rPr>
      </w:pPr>
      <w:r>
        <w:rPr>
          <w:lang w:val="en-GB"/>
        </w:rPr>
        <w:t>Kautto, M. (2002) ‘Investing in Services in West European welfare states’, Journal of European Social Policy 12(1): 53–65.</w:t>
      </w:r>
    </w:p>
    <w:p w14:paraId="6FC3F5A7" w14:textId="77777777" w:rsidR="00DB62C0" w:rsidRDefault="00DB62C0" w:rsidP="00DB62C0">
      <w:pPr>
        <w:pStyle w:val="CitaviBibliographyEntry"/>
        <w:spacing w:line="360" w:lineRule="auto"/>
        <w:jc w:val="both"/>
        <w:rPr>
          <w:lang w:val="en-GB"/>
        </w:rPr>
      </w:pPr>
      <w:r>
        <w:rPr>
          <w:lang w:val="en-GB"/>
        </w:rPr>
        <w:t xml:space="preserve">Kraus, M., Riedel, M., Mot, E. S., Willemé, P. and Röhrling, G. (2011) </w:t>
      </w:r>
      <w:r w:rsidRPr="00DB62C0">
        <w:rPr>
          <w:i/>
          <w:lang w:val="en-GB"/>
        </w:rPr>
        <w:t xml:space="preserve">A typology of long-term care systems in Europe. </w:t>
      </w:r>
      <w:r w:rsidRPr="00DB62C0">
        <w:rPr>
          <w:lang w:val="en-GB"/>
        </w:rPr>
        <w:t>Brussels: ENEPRI.</w:t>
      </w:r>
    </w:p>
    <w:p w14:paraId="4BB40CE4" w14:textId="77777777" w:rsidR="00DB62C0" w:rsidRDefault="00DB62C0" w:rsidP="00DB62C0">
      <w:pPr>
        <w:pStyle w:val="CitaviBibliographyEntry"/>
        <w:spacing w:line="360" w:lineRule="auto"/>
        <w:jc w:val="both"/>
        <w:rPr>
          <w:lang w:val="en-GB"/>
        </w:rPr>
      </w:pPr>
      <w:r>
        <w:rPr>
          <w:lang w:val="en-GB"/>
        </w:rPr>
        <w:t>Leitner, S. (2003) ‘Varieties of familialism: The caring function of the family in comparative perspective’, European Societies 5(4): 353–75.</w:t>
      </w:r>
    </w:p>
    <w:p w14:paraId="555F5F2B" w14:textId="77777777" w:rsidR="00DB62C0" w:rsidRDefault="00DB62C0" w:rsidP="00DB62C0">
      <w:pPr>
        <w:pStyle w:val="CitaviBibliographyEntry"/>
        <w:spacing w:line="360" w:lineRule="auto"/>
        <w:jc w:val="both"/>
        <w:rPr>
          <w:lang w:val="en-GB"/>
        </w:rPr>
      </w:pPr>
      <w:r w:rsidRPr="00DB62C0">
        <w:t xml:space="preserve">Pfau-Effinger, B. (2014) ‘Nuevas políticas para cuidados en el hogar en los Estados de bienestar europeos’, Cuad. </w:t>
      </w:r>
      <w:r>
        <w:rPr>
          <w:lang w:val="en-GB"/>
        </w:rPr>
        <w:t>Relac. Lab. 32(1).</w:t>
      </w:r>
    </w:p>
    <w:p w14:paraId="46D2D461" w14:textId="77777777" w:rsidR="00DB62C0" w:rsidRDefault="00DB62C0" w:rsidP="00DB62C0">
      <w:pPr>
        <w:pStyle w:val="CitaviBibliographyEntry"/>
        <w:spacing w:line="360" w:lineRule="auto"/>
        <w:jc w:val="both"/>
        <w:rPr>
          <w:lang w:val="en-GB"/>
        </w:rPr>
      </w:pPr>
      <w:r>
        <w:rPr>
          <w:lang w:val="en-GB"/>
        </w:rPr>
        <w:t xml:space="preserve">Pommer, E., Woittiez, I. and Stevens, J. (2009) </w:t>
      </w:r>
      <w:r w:rsidRPr="00DB62C0">
        <w:rPr>
          <w:i/>
          <w:lang w:val="en-GB"/>
        </w:rPr>
        <w:t xml:space="preserve">Comparing care: The care for elderly in ten EU-countries. </w:t>
      </w:r>
      <w:r w:rsidRPr="00DB62C0">
        <w:rPr>
          <w:lang w:val="en-GB"/>
        </w:rPr>
        <w:t>Amsterdam: Aksant Acad. Publ.</w:t>
      </w:r>
    </w:p>
    <w:p w14:paraId="212A6C53" w14:textId="77777777" w:rsidR="00DB62C0" w:rsidRDefault="00DB62C0" w:rsidP="00DB62C0">
      <w:pPr>
        <w:pStyle w:val="CitaviBibliographyEntry"/>
        <w:spacing w:line="360" w:lineRule="auto"/>
        <w:jc w:val="both"/>
        <w:rPr>
          <w:lang w:val="en-GB"/>
        </w:rPr>
      </w:pPr>
      <w:r>
        <w:rPr>
          <w:lang w:val="en-GB"/>
        </w:rPr>
        <w:lastRenderedPageBreak/>
        <w:t>Saraceno, C. and Keck, W. (2010) ‘Can we identify intergenerational policy regimes in Europe?’, European Societies 12(5): 675–96.</w:t>
      </w:r>
    </w:p>
    <w:p w14:paraId="738A72E2" w14:textId="77777777" w:rsidR="00DB62C0" w:rsidRDefault="00DB62C0" w:rsidP="00DB62C0">
      <w:pPr>
        <w:pStyle w:val="CitaviBibliographyEntry"/>
        <w:spacing w:line="360" w:lineRule="auto"/>
        <w:jc w:val="both"/>
        <w:rPr>
          <w:lang w:val="en-GB"/>
        </w:rPr>
      </w:pPr>
      <w:r>
        <w:rPr>
          <w:lang w:val="en-GB"/>
        </w:rPr>
        <w:t>Simonazzi, A. (2008) ‘Care regimes and national employment models’, Cambridge Journal of Economics 33(2): 211–32.</w:t>
      </w:r>
    </w:p>
    <w:p w14:paraId="216633ED" w14:textId="77777777" w:rsidR="00DB62C0" w:rsidRDefault="00DB62C0" w:rsidP="00DB62C0">
      <w:pPr>
        <w:pStyle w:val="CitaviBibliographyEntry"/>
        <w:spacing w:line="360" w:lineRule="auto"/>
        <w:jc w:val="both"/>
        <w:rPr>
          <w:lang w:val="en-GB"/>
        </w:rPr>
      </w:pPr>
      <w:r>
        <w:rPr>
          <w:lang w:val="en-GB"/>
        </w:rPr>
        <w:t xml:space="preserve">Spasova, S., Baeten, R., Coster, S., Ghailani, D., Peña-Casas, R. and Vanhercke, B. (2018) </w:t>
      </w:r>
      <w:r w:rsidRPr="00DB62C0">
        <w:rPr>
          <w:i/>
          <w:lang w:val="en-GB"/>
        </w:rPr>
        <w:t xml:space="preserve">Challenges in long-term care in Europe: A study of national policies. </w:t>
      </w:r>
      <w:r w:rsidRPr="00DB62C0">
        <w:rPr>
          <w:lang w:val="en-GB"/>
        </w:rPr>
        <w:t>Brussels.</w:t>
      </w:r>
    </w:p>
    <w:p w14:paraId="68E2CD42" w14:textId="77777777" w:rsidR="00D062D3" w:rsidRPr="00AD66E9" w:rsidRDefault="00DB62C0" w:rsidP="00DB62C0">
      <w:pPr>
        <w:pStyle w:val="CitaviBibliographyEntry"/>
        <w:spacing w:line="360" w:lineRule="auto"/>
        <w:jc w:val="both"/>
        <w:rPr>
          <w:lang w:val="en-GB"/>
        </w:rPr>
      </w:pPr>
      <w:r>
        <w:rPr>
          <w:lang w:val="en-GB"/>
        </w:rPr>
        <w:t>van Hooren, F. J. (2012) ‘Varieties of migrant care work: Comparing patterns of migrant labour in social care’, Journal of European Social Policy 22(2): 133–47.</w:t>
      </w:r>
      <w:r w:rsidR="00D062D3">
        <w:rPr>
          <w:lang w:val="en-GB"/>
        </w:rPr>
        <w:fldChar w:fldCharType="end"/>
      </w:r>
    </w:p>
    <w:sectPr w:rsidR="00D062D3" w:rsidRPr="00AD66E9" w:rsidSect="00AD66E9">
      <w:headerReference w:type="even" r:id="rId8"/>
      <w:headerReference w:type="default" r:id="rId9"/>
      <w:footerReference w:type="even" r:id="rId10"/>
      <w:footerReference w:type="default" r:id="rId11"/>
      <w:headerReference w:type="first" r:id="rId12"/>
      <w:footerReference w:type="first" r:id="rId13"/>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 xml:space="preserve">The </w:t>
      </w:r>
      <w:proofErr w:type="spellStart"/>
      <w:r w:rsidR="002A57AA">
        <w:rPr>
          <w:lang w:val="en-US"/>
        </w:rPr>
        <w:t>Roostgard</w:t>
      </w:r>
      <w:proofErr w:type="spellEnd"/>
      <w:r w:rsidR="002A57AA">
        <w:rPr>
          <w:lang w:val="en-US"/>
        </w:rPr>
        <w:t xml:space="preserve"> (2002) text is an example for the usage of </w:t>
      </w:r>
      <w:proofErr w:type="spellStart"/>
      <w:r w:rsidR="002A57AA">
        <w:rPr>
          <w:lang w:val="en-US"/>
        </w:rPr>
        <w:t>Esping</w:t>
      </w:r>
      <w:proofErr w:type="spellEnd"/>
      <w:r w:rsidR="002A57AA">
        <w:rPr>
          <w:lang w:val="en-US"/>
        </w:rPr>
        <w:t xml:space="preserve">-Andersen typology for the selection of case and the </w:t>
      </w:r>
      <w:proofErr w:type="spellStart"/>
      <w:r w:rsidR="002A57AA">
        <w:rPr>
          <w:lang w:val="en-US"/>
        </w:rPr>
        <w:t>typologizing</w:t>
      </w:r>
      <w:proofErr w:type="spellEnd"/>
      <w:r w:rsidR="002A57AA">
        <w:rPr>
          <w:lang w:val="en-US"/>
        </w:rPr>
        <w:t xml:space="preserve"> of cases </w:t>
      </w:r>
      <w:proofErr w:type="spellStart"/>
      <w:r w:rsidR="002A57AA">
        <w:rPr>
          <w:lang w:val="en-US"/>
        </w:rPr>
        <w:t>therafter</w:t>
      </w:r>
      <w:proofErr w:type="spellEnd"/>
      <w:r w:rsidR="002A57AA">
        <w:rPr>
          <w:lang w:val="en-US"/>
        </w:rPr>
        <w:t>. Not included yet, but possible if needed.</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473B3" w14:textId="77777777" w:rsidR="00DB62C0" w:rsidRDefault="00DB62C0" w:rsidP="00DB62C0">
      <w:pPr>
        <w:spacing w:after="0" w:line="240" w:lineRule="auto"/>
      </w:pPr>
      <w:r>
        <w:separator/>
      </w:r>
    </w:p>
  </w:endnote>
  <w:endnote w:type="continuationSeparator" w:id="0">
    <w:p w14:paraId="106A92AA" w14:textId="77777777" w:rsidR="00DB62C0" w:rsidRDefault="00DB62C0"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371ACDD4" w:rsidR="00DB62C0" w:rsidRDefault="00DB62C0">
        <w:pPr>
          <w:pStyle w:val="Fuzeile"/>
          <w:jc w:val="right"/>
        </w:pPr>
        <w:r>
          <w:fldChar w:fldCharType="begin"/>
        </w:r>
        <w:r>
          <w:instrText>PAGE   \* MERGEFORMAT</w:instrText>
        </w:r>
        <w:r>
          <w:fldChar w:fldCharType="separate"/>
        </w:r>
        <w:r w:rsidR="002A57AA">
          <w:rPr>
            <w:noProof/>
          </w:rPr>
          <w:t>2</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C453C" w14:textId="77777777" w:rsidR="00DB62C0" w:rsidRDefault="00DB62C0" w:rsidP="00DB62C0">
      <w:pPr>
        <w:spacing w:after="0" w:line="240" w:lineRule="auto"/>
      </w:pPr>
      <w:r>
        <w:separator/>
      </w:r>
    </w:p>
  </w:footnote>
  <w:footnote w:type="continuationSeparator" w:id="0">
    <w:p w14:paraId="5CB9171C" w14:textId="77777777" w:rsidR="00DB62C0" w:rsidRDefault="00DB62C0" w:rsidP="00DB6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1817F0"/>
    <w:rsid w:val="001C0CE6"/>
    <w:rsid w:val="002A57AA"/>
    <w:rsid w:val="003B6E4C"/>
    <w:rsid w:val="00444E03"/>
    <w:rsid w:val="006621CC"/>
    <w:rsid w:val="007105F9"/>
    <w:rsid w:val="00726E91"/>
    <w:rsid w:val="00733407"/>
    <w:rsid w:val="007605EE"/>
    <w:rsid w:val="007A042A"/>
    <w:rsid w:val="007B6F15"/>
    <w:rsid w:val="007C7068"/>
    <w:rsid w:val="008F1BAD"/>
    <w:rsid w:val="00902DC2"/>
    <w:rsid w:val="00AD66E9"/>
    <w:rsid w:val="00CE49D5"/>
    <w:rsid w:val="00D062D3"/>
    <w:rsid w:val="00DB62C0"/>
    <w:rsid w:val="00E22FC8"/>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29567</Words>
  <Characters>186276</Characters>
  <Application>Microsoft Office Word</Application>
  <DocSecurity>0</DocSecurity>
  <Lines>1552</Lines>
  <Paragraphs>430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maariaan</cp:lastModifiedBy>
  <cp:revision>4</cp:revision>
  <dcterms:created xsi:type="dcterms:W3CDTF">2018-12-11T08:19:00Z</dcterms:created>
  <dcterms:modified xsi:type="dcterms:W3CDTF">2019-01-08T13:36:00Z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1">
    <vt:lpwstr>5.0.0.11</vt:lpwstr>
  </property>
  <property fmtid="{D5CDD505-2E9C-101B-9397-08002B2CF9AE}" pid="6" name="CitaviDocumentProperty_8">
    <vt:lpwstr>P:\06_WP 1_LTC Typology\4_Readings\coelcare_ma_LTCTypology_citavi\coelcare_ma_LTCTypology.ctv5</vt:lpwstr>
  </property>
</Properties>
</file>