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2FD7" w14:textId="77777777" w:rsidR="00E442C0" w:rsidRPr="00E442C0" w:rsidRDefault="00E442C0" w:rsidP="00016D83">
      <w:pPr>
        <w:spacing w:after="65" w:line="256" w:lineRule="auto"/>
        <w:ind w:left="10" w:right="46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ДЕПАРТАМЕНТ ОБРАЗОВАНИЯ И НАУКИ ГОРОДА МОСКВЫ </w:t>
      </w:r>
    </w:p>
    <w:p w14:paraId="683309AB" w14:textId="77777777" w:rsidR="00E442C0" w:rsidRPr="00E442C0" w:rsidRDefault="00E442C0" w:rsidP="00E442C0">
      <w:pPr>
        <w:spacing w:after="65" w:line="256" w:lineRule="auto"/>
        <w:ind w:left="10" w:right="45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ГОСУДАРСТВЕННОЕ АВТОНОМНОЕ ПРОФЕССИОНАЛЬНОЕ </w:t>
      </w:r>
    </w:p>
    <w:p w14:paraId="0906D8AA" w14:textId="77777777" w:rsidR="00E442C0" w:rsidRPr="00E442C0" w:rsidRDefault="00E442C0" w:rsidP="00E442C0">
      <w:pPr>
        <w:spacing w:after="65" w:line="256" w:lineRule="auto"/>
        <w:ind w:left="10" w:right="45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ОБРАЗОВАТЕЛЬНОЕ УЧРЕЖДЕНИЕ Г. МОСКВЫ  </w:t>
      </w:r>
    </w:p>
    <w:p w14:paraId="66B2A8AE" w14:textId="77777777" w:rsidR="00E442C0" w:rsidRPr="00E442C0" w:rsidRDefault="00E442C0" w:rsidP="00E442C0">
      <w:pPr>
        <w:spacing w:after="65" w:line="256" w:lineRule="auto"/>
        <w:ind w:left="10" w:right="4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«КОЛЛЕДЖ ПРЕДПРИНИМАТЕЛЬСТВА №11» </w:t>
      </w:r>
    </w:p>
    <w:p w14:paraId="6EFDFA84" w14:textId="77777777" w:rsidR="00E442C0" w:rsidRPr="00E442C0" w:rsidRDefault="00E442C0" w:rsidP="00E442C0">
      <w:pPr>
        <w:spacing w:after="139" w:line="256" w:lineRule="auto"/>
        <w:ind w:left="10" w:right="45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ЦЕНТР ИНФОРМАЦИОННО–КОММУНИКАЦИОННЫХ ТЕХНОЛОГИЙ </w:t>
      </w:r>
    </w:p>
    <w:p w14:paraId="20809BF5" w14:textId="77777777" w:rsidR="00E442C0" w:rsidRPr="00E442C0" w:rsidRDefault="00E442C0" w:rsidP="00E442C0">
      <w:pPr>
        <w:spacing w:after="91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00EBBF2E" w14:textId="77777777" w:rsidR="00E442C0" w:rsidRPr="00E442C0" w:rsidRDefault="00E442C0" w:rsidP="00E442C0">
      <w:pPr>
        <w:spacing w:after="9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</w:t>
      </w:r>
    </w:p>
    <w:p w14:paraId="6F11EB86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Допустить к защите </w:t>
      </w:r>
    </w:p>
    <w:p w14:paraId="1D856D24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Заместитель директора по содержанию и ИКТ</w:t>
      </w:r>
    </w:p>
    <w:p w14:paraId="22B8CE07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ГАПОУ КП № 11</w:t>
      </w:r>
    </w:p>
    <w:p w14:paraId="26C4B51E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___________ </w:t>
      </w:r>
      <w:proofErr w:type="spellStart"/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Адилова</w:t>
      </w:r>
      <w:proofErr w:type="spellEnd"/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К.О. </w:t>
      </w:r>
    </w:p>
    <w:p w14:paraId="6364F9D1" w14:textId="77777777" w:rsidR="00E442C0" w:rsidRPr="00E442C0" w:rsidRDefault="00E442C0" w:rsidP="00E442C0">
      <w:pPr>
        <w:tabs>
          <w:tab w:val="left" w:pos="6096"/>
          <w:tab w:val="left" w:pos="6379"/>
        </w:tabs>
        <w:spacing w:after="132" w:line="256" w:lineRule="auto"/>
        <w:ind w:left="4678" w:right="1814" w:firstLine="14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 w:rsidRPr="00E442C0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 xml:space="preserve">«  </w:t>
      </w:r>
      <w:proofErr w:type="gramEnd"/>
      <w:r w:rsidRPr="00E442C0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 xml:space="preserve">   » мая 2021 г.</w:t>
      </w:r>
      <w:r w:rsidRPr="00E442C0">
        <w:rPr>
          <w:rFonts w:ascii="Times New Roman" w:eastAsia="Times New Roman" w:hAnsi="Times New Roman" w:cs="Times New Roman"/>
          <w:color w:val="000000"/>
          <w:sz w:val="20"/>
          <w:vertAlign w:val="superscript"/>
          <w:lang w:eastAsia="ru-RU"/>
        </w:rPr>
        <w:t xml:space="preserve"> </w:t>
      </w:r>
    </w:p>
    <w:p w14:paraId="33D0B06D" w14:textId="77777777" w:rsidR="00E442C0" w:rsidRPr="00E442C0" w:rsidRDefault="00E442C0" w:rsidP="00E442C0">
      <w:pPr>
        <w:spacing w:after="100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80D15D8" w14:textId="77777777" w:rsidR="00E442C0" w:rsidRPr="00E442C0" w:rsidRDefault="00E442C0" w:rsidP="00E442C0">
      <w:pPr>
        <w:spacing w:after="91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90BEDE9" w14:textId="77777777" w:rsidR="00E442C0" w:rsidRPr="00E442C0" w:rsidRDefault="00E442C0" w:rsidP="00E442C0">
      <w:pPr>
        <w:spacing w:after="61" w:line="268" w:lineRule="auto"/>
        <w:ind w:left="10" w:right="45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ДИПЛОМНАЯ РАБОТА </w:t>
      </w:r>
    </w:p>
    <w:p w14:paraId="39B2F9CF" w14:textId="77777777" w:rsidR="00E442C0" w:rsidRPr="00E442C0" w:rsidRDefault="00E442C0" w:rsidP="00E442C0">
      <w:pPr>
        <w:spacing w:after="79" w:line="256" w:lineRule="auto"/>
        <w:ind w:right="35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</w:t>
      </w:r>
    </w:p>
    <w:p w14:paraId="304559E8" w14:textId="2E285302" w:rsidR="00E442C0" w:rsidRPr="00E442C0" w:rsidRDefault="009C54F8" w:rsidP="006B3D2E">
      <w:pPr>
        <w:spacing w:after="96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 xml:space="preserve">Разработка автоматизированной системы управления для построения </w:t>
      </w:r>
      <w:r w:rsidR="00BC1BA8"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>бизнес-процесса</w:t>
      </w:r>
      <w:r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 xml:space="preserve"> на основании данных для компании ООО Эррайвал Рус</w:t>
      </w:r>
    </w:p>
    <w:p w14:paraId="6F96DBAA" w14:textId="77777777" w:rsidR="00E442C0" w:rsidRPr="00E442C0" w:rsidRDefault="00E442C0" w:rsidP="00E442C0">
      <w:pPr>
        <w:spacing w:after="13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 специальности: </w:t>
      </w: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09.02.07 Информационные системы и программирование </w:t>
      </w: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976066B" w14:textId="77777777" w:rsidR="00E442C0" w:rsidRPr="00E442C0" w:rsidRDefault="00E442C0" w:rsidP="00E442C0">
      <w:pPr>
        <w:spacing w:after="9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</w:t>
      </w:r>
    </w:p>
    <w:tbl>
      <w:tblPr>
        <w:tblStyle w:val="TableGrid"/>
        <w:tblW w:w="8800" w:type="dxa"/>
        <w:tblInd w:w="0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4778"/>
        <w:gridCol w:w="4022"/>
      </w:tblGrid>
      <w:tr w:rsidR="00E442C0" w:rsidRPr="00E442C0" w14:paraId="63BCF651" w14:textId="77777777" w:rsidTr="00E442C0">
        <w:trPr>
          <w:trHeight w:val="2637"/>
        </w:trPr>
        <w:tc>
          <w:tcPr>
            <w:tcW w:w="4778" w:type="dxa"/>
            <w:hideMark/>
          </w:tcPr>
          <w:p w14:paraId="0FE0DB84" w14:textId="77777777" w:rsidR="00E442C0" w:rsidRPr="00E442C0" w:rsidRDefault="00E442C0" w:rsidP="00E442C0">
            <w:pPr>
              <w:spacing w:after="132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b/>
                <w:color w:val="000000"/>
                <w:sz w:val="24"/>
                <w:lang w:eastAsia="ru-RU"/>
              </w:rPr>
              <w:t>Выполнил:</w:t>
            </w: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 </w:t>
            </w:r>
          </w:p>
          <w:p w14:paraId="4052039C" w14:textId="77777777" w:rsidR="00E442C0" w:rsidRPr="00E442C0" w:rsidRDefault="00E442C0" w:rsidP="00E442C0">
            <w:pPr>
              <w:spacing w:after="142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студент группы ИСиП-41 </w:t>
            </w:r>
          </w:p>
          <w:p w14:paraId="25615B67" w14:textId="6857DE81" w:rsidR="00E442C0" w:rsidRPr="00E442C0" w:rsidRDefault="00E442C0" w:rsidP="00E442C0">
            <w:pPr>
              <w:spacing w:after="96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u w:val="single" w:color="000000"/>
                <w:lang w:eastAsia="ru-RU"/>
              </w:rPr>
              <w:t>Пан Филипп Юльевич</w:t>
            </w:r>
          </w:p>
          <w:p w14:paraId="22FC4F31" w14:textId="77777777" w:rsidR="00E442C0" w:rsidRPr="00E442C0" w:rsidRDefault="00E442C0" w:rsidP="00E442C0">
            <w:pPr>
              <w:spacing w:after="96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  <w:p w14:paraId="4476DD4C" w14:textId="77777777" w:rsidR="00E442C0" w:rsidRPr="00E442C0" w:rsidRDefault="00E442C0" w:rsidP="00E442C0">
            <w:pPr>
              <w:spacing w:after="140"/>
              <w:ind w:left="108"/>
              <w:jc w:val="both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_______________________________ </w:t>
            </w:r>
          </w:p>
          <w:p w14:paraId="1F1485ED" w14:textId="77777777" w:rsidR="00E442C0" w:rsidRPr="00E442C0" w:rsidRDefault="00E442C0" w:rsidP="00E442C0">
            <w:pPr>
              <w:spacing w:after="96"/>
              <w:ind w:left="708"/>
              <w:jc w:val="center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подпись </w:t>
            </w:r>
          </w:p>
          <w:p w14:paraId="71629C5A" w14:textId="77777777" w:rsidR="00E442C0" w:rsidRPr="00E442C0" w:rsidRDefault="00E442C0" w:rsidP="00E442C0">
            <w:pPr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</w:tc>
        <w:tc>
          <w:tcPr>
            <w:tcW w:w="4022" w:type="dxa"/>
            <w:hideMark/>
          </w:tcPr>
          <w:p w14:paraId="6F151EEE" w14:textId="77777777" w:rsidR="00E442C0" w:rsidRPr="00E442C0" w:rsidRDefault="00E442C0" w:rsidP="00E442C0">
            <w:pPr>
              <w:spacing w:after="6" w:line="376" w:lineRule="auto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b/>
                <w:color w:val="000000"/>
                <w:sz w:val="24"/>
                <w:lang w:eastAsia="ru-RU"/>
              </w:rPr>
              <w:t>Научный руководитель:</w:t>
            </w: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преподаватель Центра ИКТ  </w:t>
            </w:r>
          </w:p>
          <w:p w14:paraId="18508294" w14:textId="500D3EAC" w:rsidR="00E442C0" w:rsidRPr="00E442C0" w:rsidRDefault="00E442C0" w:rsidP="00E442C0">
            <w:pPr>
              <w:spacing w:after="96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u w:val="single" w:color="000000"/>
                <w:lang w:eastAsia="ru-RU"/>
              </w:rPr>
              <w:t>Кузнецов Кирилл Александрович</w:t>
            </w:r>
          </w:p>
          <w:p w14:paraId="63AE33D1" w14:textId="77777777" w:rsidR="00E442C0" w:rsidRPr="00E442C0" w:rsidRDefault="00E442C0" w:rsidP="00E442C0">
            <w:pPr>
              <w:spacing w:after="96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  <w:p w14:paraId="2D06C0C7" w14:textId="77777777" w:rsidR="00E442C0" w:rsidRPr="00E442C0" w:rsidRDefault="00E442C0" w:rsidP="00E442C0">
            <w:pPr>
              <w:spacing w:after="140"/>
              <w:ind w:right="61"/>
              <w:jc w:val="right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_________________________________ </w:t>
            </w:r>
          </w:p>
          <w:p w14:paraId="771E62B0" w14:textId="77777777" w:rsidR="00E442C0" w:rsidRPr="00E442C0" w:rsidRDefault="00E442C0" w:rsidP="00E442C0">
            <w:pPr>
              <w:ind w:left="1251"/>
              <w:jc w:val="center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подпись </w:t>
            </w:r>
          </w:p>
        </w:tc>
      </w:tr>
    </w:tbl>
    <w:p w14:paraId="63426F58" w14:textId="77777777" w:rsidR="00E442C0" w:rsidRPr="00E442C0" w:rsidRDefault="00E442C0" w:rsidP="00E442C0">
      <w:pPr>
        <w:spacing w:after="96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6B66EB8" w14:textId="77777777" w:rsidR="00E442C0" w:rsidRPr="00E442C0" w:rsidRDefault="00E442C0" w:rsidP="00E442C0">
      <w:pPr>
        <w:spacing w:after="96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AB61A44" w14:textId="672A082A" w:rsidR="00E442C0" w:rsidRDefault="00E442C0" w:rsidP="00BC1BA8">
      <w:pPr>
        <w:spacing w:after="141" w:line="256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8812CA" w14:textId="77777777" w:rsidR="006B3D2E" w:rsidRPr="00E442C0" w:rsidRDefault="006B3D2E" w:rsidP="00BC1BA8">
      <w:pPr>
        <w:spacing w:after="141" w:line="256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598C591" w14:textId="7A95E2FA" w:rsidR="00F2613D" w:rsidRDefault="00E442C0" w:rsidP="00E442C0">
      <w:pPr>
        <w:spacing w:after="65" w:line="256" w:lineRule="auto"/>
        <w:ind w:left="10" w:right="455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Москва, 2021г </w:t>
      </w:r>
    </w:p>
    <w:p w14:paraId="0DC51746" w14:textId="77777777" w:rsidR="00122E8F" w:rsidRDefault="006E1783" w:rsidP="00122E8F">
      <w:pPr>
        <w:pStyle w:val="1"/>
        <w:jc w:val="both"/>
        <w:rPr>
          <w:sz w:val="32"/>
          <w:szCs w:val="32"/>
        </w:rPr>
      </w:pPr>
      <w:r w:rsidRPr="00122E8F">
        <w:rPr>
          <w:sz w:val="32"/>
          <w:szCs w:val="32"/>
        </w:rPr>
        <w:lastRenderedPageBreak/>
        <w:t>Аннотация</w:t>
      </w:r>
    </w:p>
    <w:p w14:paraId="309E9455" w14:textId="77777777" w:rsidR="00C70451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 Пана Филиппа Юльевича на тему: </w:t>
      </w:r>
      <w:r w:rsidRPr="00C70451">
        <w:rPr>
          <w:rFonts w:ascii="Times New Roman" w:hAnsi="Times New Roman" w:cs="Times New Roman"/>
          <w:sz w:val="28"/>
          <w:szCs w:val="28"/>
        </w:rPr>
        <w:t xml:space="preserve">Разработка автоматизированной системы управления для построения бизнес-процесса на основании данных для компании 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46ED163" w14:textId="77777777" w:rsidR="00C70451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преподаватель Центра ИКТ Колледжа Предпринимательства №11 Кузнецов Кирилл Александрович. </w:t>
      </w:r>
    </w:p>
    <w:p w14:paraId="45F734F5" w14:textId="77777777" w:rsidR="00C70451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включает в себя ХХ страниц.</w:t>
      </w:r>
    </w:p>
    <w:p w14:paraId="165E8AF5" w14:textId="77777777" w:rsidR="00C70451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дипломной работы является компания, производящая электромобили и автоматизированное производство </w:t>
      </w:r>
      <w:r w:rsidRPr="00C7045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DC8A66" w14:textId="2CB640D9" w:rsidR="00B77FF8" w:rsidRDefault="00C70451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работы является процесс разработки</w:t>
      </w:r>
      <w:r w:rsidR="00B77FF8">
        <w:rPr>
          <w:rFonts w:ascii="Times New Roman" w:hAnsi="Times New Roman" w:cs="Times New Roman"/>
          <w:sz w:val="28"/>
          <w:szCs w:val="28"/>
        </w:rPr>
        <w:t xml:space="preserve"> системы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FF8">
        <w:rPr>
          <w:rFonts w:ascii="Times New Roman" w:hAnsi="Times New Roman" w:cs="Times New Roman"/>
          <w:sz w:val="28"/>
          <w:szCs w:val="28"/>
        </w:rPr>
        <w:t xml:space="preserve">сбора данных о процессах </w:t>
      </w:r>
      <w:r w:rsidR="00B77FF8" w:rsidRPr="00C70451">
        <w:rPr>
          <w:rFonts w:ascii="Times New Roman" w:hAnsi="Times New Roman" w:cs="Times New Roman"/>
          <w:sz w:val="28"/>
          <w:szCs w:val="28"/>
        </w:rPr>
        <w:t xml:space="preserve">компании ООО </w:t>
      </w:r>
      <w:r w:rsidR="00B77FF8">
        <w:rPr>
          <w:rFonts w:ascii="Times New Roman" w:hAnsi="Times New Roman" w:cs="Times New Roman"/>
          <w:sz w:val="28"/>
          <w:szCs w:val="28"/>
        </w:rPr>
        <w:t>«</w:t>
      </w:r>
      <w:r w:rsidR="00B77FF8" w:rsidRPr="00C70451">
        <w:rPr>
          <w:rFonts w:ascii="Times New Roman" w:hAnsi="Times New Roman" w:cs="Times New Roman"/>
          <w:sz w:val="28"/>
          <w:szCs w:val="28"/>
        </w:rPr>
        <w:t>Эррайвал Рус</w:t>
      </w:r>
      <w:r w:rsidR="00B77FF8">
        <w:rPr>
          <w:rFonts w:ascii="Times New Roman" w:hAnsi="Times New Roman" w:cs="Times New Roman"/>
          <w:sz w:val="28"/>
          <w:szCs w:val="28"/>
        </w:rPr>
        <w:t>».</w:t>
      </w:r>
    </w:p>
    <w:p w14:paraId="66E29DD8" w14:textId="01A753A6" w:rsidR="00B77FF8" w:rsidRDefault="00B77FF8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дипломной работы является построение бизнес-процесса в системе процесс майнинга для компании </w:t>
      </w:r>
      <w:r w:rsidRPr="00C7045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B40A727" w14:textId="03E63B87" w:rsidR="00B77FF8" w:rsidRDefault="00B77FF8" w:rsidP="00C7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работы: </w:t>
      </w:r>
    </w:p>
    <w:p w14:paraId="4F22645A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C3">
        <w:rPr>
          <w:rFonts w:ascii="Times New Roman" w:hAnsi="Times New Roman" w:cs="Times New Roman"/>
          <w:sz w:val="28"/>
          <w:szCs w:val="28"/>
        </w:rPr>
        <w:t>Изучение организации ООО «Эррайвал Рус»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70BF83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области деятельности компании, с которой будет производиться работа;</w:t>
      </w:r>
    </w:p>
    <w:p w14:paraId="016FF73C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требования к системе;</w:t>
      </w:r>
    </w:p>
    <w:p w14:paraId="3F6C68FA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 для реализации;</w:t>
      </w:r>
    </w:p>
    <w:p w14:paraId="3D0410CB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 к анализу;</w:t>
      </w:r>
    </w:p>
    <w:p w14:paraId="6005161C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схемы бизнес-процесса</w:t>
      </w:r>
    </w:p>
    <w:p w14:paraId="3E2E0C42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метрик и ключевых показателей эффективности</w:t>
      </w:r>
    </w:p>
    <w:p w14:paraId="079922E3" w14:textId="77777777" w:rsidR="00780A92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узкие места и выявить инсайты по итогам анализа</w:t>
      </w:r>
    </w:p>
    <w:p w14:paraId="18DC08F4" w14:textId="77777777" w:rsidR="00780A92" w:rsidRPr="0090171F" w:rsidRDefault="00780A92" w:rsidP="00780A92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Описать технико-экономической составляющую</w:t>
      </w:r>
    </w:p>
    <w:p w14:paraId="4C502BBE" w14:textId="77777777" w:rsidR="00780A92" w:rsidRPr="009F0EBC" w:rsidRDefault="00780A92" w:rsidP="00780A92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требования по технике безопасности и охране труда</w:t>
      </w:r>
    </w:p>
    <w:p w14:paraId="6331912C" w14:textId="30E12F33" w:rsidR="00F2613D" w:rsidRPr="00122E8F" w:rsidRDefault="00F2613D" w:rsidP="00C70451">
      <w:pPr>
        <w:spacing w:after="0" w:line="360" w:lineRule="auto"/>
        <w:ind w:firstLine="709"/>
        <w:jc w:val="both"/>
      </w:pPr>
      <w:r w:rsidRPr="00122E8F">
        <w:br w:type="page"/>
      </w:r>
    </w:p>
    <w:p w14:paraId="42E12202" w14:textId="4E56B5FF" w:rsidR="00D3076E" w:rsidRPr="00122E8F" w:rsidRDefault="00E442C0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122E8F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0095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26D3C" w14:textId="7CBB3692" w:rsidR="00D3076E" w:rsidRDefault="00D3076E" w:rsidP="0090171F">
          <w:pPr>
            <w:pStyle w:val="a8"/>
            <w:spacing w:before="0" w:line="360" w:lineRule="auto"/>
            <w:ind w:firstLine="709"/>
            <w:jc w:val="both"/>
          </w:pPr>
        </w:p>
        <w:p w14:paraId="401DDF07" w14:textId="06DF4D44" w:rsidR="00BC63B7" w:rsidRDefault="00D3076E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3556" w:history="1">
            <w:r w:rsidR="00BC63B7" w:rsidRPr="000B3968">
              <w:rPr>
                <w:rStyle w:val="a9"/>
              </w:rPr>
              <w:t>ВВЕДЕНИЕ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_Toc61963556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3</w:t>
            </w:r>
            <w:r w:rsidR="00BC63B7">
              <w:rPr>
                <w:webHidden/>
              </w:rPr>
              <w:fldChar w:fldCharType="end"/>
            </w:r>
          </w:hyperlink>
        </w:p>
        <w:p w14:paraId="5501F0F3" w14:textId="4D202E29" w:rsidR="00BC63B7" w:rsidRDefault="00E66635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57" w:history="1">
            <w:r w:rsidR="00BC63B7" w:rsidRPr="000B3968">
              <w:rPr>
                <w:rStyle w:val="a9"/>
              </w:rPr>
              <w:t>ГЛАВА 1. ПРОЕКТИРОВАНИЕ АВТОМАТИЗИРОВАННОЙ СИСТЕМЫ УПРАВЛЕНИЯ ДЛЯ ПОСТРОЕНИЯ БИЗНЕС-ПРОЦЕССА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_Toc61963557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4</w:t>
            </w:r>
            <w:r w:rsidR="00BC63B7">
              <w:rPr>
                <w:webHidden/>
              </w:rPr>
              <w:fldChar w:fldCharType="end"/>
            </w:r>
          </w:hyperlink>
        </w:p>
        <w:p w14:paraId="46857936" w14:textId="278C53D0" w:rsidR="00BC63B7" w:rsidRDefault="00E66635" w:rsidP="0090171F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61963558" w:history="1">
            <w:r w:rsidR="00BC63B7" w:rsidRPr="000B3968">
              <w:rPr>
                <w:rStyle w:val="a9"/>
                <w:b/>
                <w:bCs/>
                <w:noProof/>
              </w:rPr>
              <w:t>1.1 Анализ организации ООО Эррайвал Рус</w:t>
            </w:r>
            <w:r w:rsidR="00BC63B7">
              <w:rPr>
                <w:noProof/>
                <w:webHidden/>
              </w:rPr>
              <w:tab/>
            </w:r>
            <w:r w:rsidR="00BC63B7">
              <w:rPr>
                <w:noProof/>
                <w:webHidden/>
              </w:rPr>
              <w:fldChar w:fldCharType="begin"/>
            </w:r>
            <w:r w:rsidR="00BC63B7">
              <w:rPr>
                <w:noProof/>
                <w:webHidden/>
              </w:rPr>
              <w:instrText xml:space="preserve"> PAGEREF _Toc61963558 \h </w:instrText>
            </w:r>
            <w:r w:rsidR="00BC63B7">
              <w:rPr>
                <w:noProof/>
                <w:webHidden/>
              </w:rPr>
            </w:r>
            <w:r w:rsidR="00BC63B7">
              <w:rPr>
                <w:noProof/>
                <w:webHidden/>
              </w:rPr>
              <w:fldChar w:fldCharType="separate"/>
            </w:r>
            <w:r w:rsidR="00BC63B7">
              <w:rPr>
                <w:noProof/>
                <w:webHidden/>
              </w:rPr>
              <w:t>4</w:t>
            </w:r>
            <w:r w:rsidR="00BC63B7">
              <w:rPr>
                <w:noProof/>
                <w:webHidden/>
              </w:rPr>
              <w:fldChar w:fldCharType="end"/>
            </w:r>
          </w:hyperlink>
        </w:p>
        <w:p w14:paraId="0987EBC8" w14:textId="26D87FEF" w:rsidR="00BC63B7" w:rsidRDefault="00E66635" w:rsidP="0090171F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61963559" w:history="1">
            <w:r w:rsidR="00BC63B7" w:rsidRPr="000B3968">
              <w:rPr>
                <w:rStyle w:val="a9"/>
                <w:b/>
                <w:bCs/>
                <w:noProof/>
              </w:rPr>
              <w:t>1.2 Описание требований к системе</w:t>
            </w:r>
            <w:r w:rsidR="00BC63B7">
              <w:rPr>
                <w:noProof/>
                <w:webHidden/>
              </w:rPr>
              <w:tab/>
            </w:r>
            <w:r w:rsidR="00BC63B7">
              <w:rPr>
                <w:noProof/>
                <w:webHidden/>
              </w:rPr>
              <w:fldChar w:fldCharType="begin"/>
            </w:r>
            <w:r w:rsidR="00BC63B7">
              <w:rPr>
                <w:noProof/>
                <w:webHidden/>
              </w:rPr>
              <w:instrText xml:space="preserve"> PAGEREF _Toc61963559 \h </w:instrText>
            </w:r>
            <w:r w:rsidR="00BC63B7">
              <w:rPr>
                <w:noProof/>
                <w:webHidden/>
              </w:rPr>
            </w:r>
            <w:r w:rsidR="00BC63B7">
              <w:rPr>
                <w:noProof/>
                <w:webHidden/>
              </w:rPr>
              <w:fldChar w:fldCharType="separate"/>
            </w:r>
            <w:r w:rsidR="00BC63B7">
              <w:rPr>
                <w:noProof/>
                <w:webHidden/>
              </w:rPr>
              <w:t>4</w:t>
            </w:r>
            <w:r w:rsidR="00BC63B7">
              <w:rPr>
                <w:noProof/>
                <w:webHidden/>
              </w:rPr>
              <w:fldChar w:fldCharType="end"/>
            </w:r>
          </w:hyperlink>
        </w:p>
        <w:p w14:paraId="3E6CFEFE" w14:textId="03A00532" w:rsidR="00BC63B7" w:rsidRDefault="00E66635" w:rsidP="0090171F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61963560" w:history="1">
            <w:r w:rsidR="00BC63B7" w:rsidRPr="000B3968">
              <w:rPr>
                <w:rStyle w:val="a9"/>
                <w:b/>
                <w:bCs/>
                <w:noProof/>
              </w:rPr>
              <w:t>1.3 Выбор ПО для реализации</w:t>
            </w:r>
            <w:r w:rsidR="00BC63B7">
              <w:rPr>
                <w:noProof/>
                <w:webHidden/>
              </w:rPr>
              <w:tab/>
            </w:r>
            <w:r w:rsidR="00BC63B7">
              <w:rPr>
                <w:noProof/>
                <w:webHidden/>
              </w:rPr>
              <w:fldChar w:fldCharType="begin"/>
            </w:r>
            <w:r w:rsidR="00BC63B7">
              <w:rPr>
                <w:noProof/>
                <w:webHidden/>
              </w:rPr>
              <w:instrText xml:space="preserve"> PAGEREF _Toc61963560 \h </w:instrText>
            </w:r>
            <w:r w:rsidR="00BC63B7">
              <w:rPr>
                <w:noProof/>
                <w:webHidden/>
              </w:rPr>
            </w:r>
            <w:r w:rsidR="00BC63B7">
              <w:rPr>
                <w:noProof/>
                <w:webHidden/>
              </w:rPr>
              <w:fldChar w:fldCharType="separate"/>
            </w:r>
            <w:r w:rsidR="00BC63B7">
              <w:rPr>
                <w:noProof/>
                <w:webHidden/>
              </w:rPr>
              <w:t>4</w:t>
            </w:r>
            <w:r w:rsidR="00BC63B7">
              <w:rPr>
                <w:noProof/>
                <w:webHidden/>
              </w:rPr>
              <w:fldChar w:fldCharType="end"/>
            </w:r>
          </w:hyperlink>
        </w:p>
        <w:p w14:paraId="767F3DF9" w14:textId="7A9665B5" w:rsidR="00BC63B7" w:rsidRDefault="00E66635" w:rsidP="0090171F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jc w:val="both"/>
            <w:rPr>
              <w:rFonts w:eastAsiaTheme="minorEastAsia"/>
              <w:noProof/>
              <w:lang w:eastAsia="ru-RU"/>
            </w:rPr>
          </w:pPr>
          <w:hyperlink w:anchor="_Toc61963561" w:history="1">
            <w:r w:rsidR="00BC63B7" w:rsidRPr="000B3968">
              <w:rPr>
                <w:rStyle w:val="a9"/>
                <w:b/>
                <w:bCs/>
                <w:noProof/>
              </w:rPr>
              <w:t>1.4 Разработка плана реализации</w:t>
            </w:r>
            <w:r w:rsidR="00BC63B7">
              <w:rPr>
                <w:noProof/>
                <w:webHidden/>
              </w:rPr>
              <w:tab/>
            </w:r>
            <w:r w:rsidR="00BC63B7">
              <w:rPr>
                <w:noProof/>
                <w:webHidden/>
              </w:rPr>
              <w:fldChar w:fldCharType="begin"/>
            </w:r>
            <w:r w:rsidR="00BC63B7">
              <w:rPr>
                <w:noProof/>
                <w:webHidden/>
              </w:rPr>
              <w:instrText xml:space="preserve"> PAGEREF _Toc61963561 \h </w:instrText>
            </w:r>
            <w:r w:rsidR="00BC63B7">
              <w:rPr>
                <w:noProof/>
                <w:webHidden/>
              </w:rPr>
            </w:r>
            <w:r w:rsidR="00BC63B7">
              <w:rPr>
                <w:noProof/>
                <w:webHidden/>
              </w:rPr>
              <w:fldChar w:fldCharType="separate"/>
            </w:r>
            <w:r w:rsidR="00BC63B7">
              <w:rPr>
                <w:noProof/>
                <w:webHidden/>
              </w:rPr>
              <w:t>5</w:t>
            </w:r>
            <w:r w:rsidR="00BC63B7">
              <w:rPr>
                <w:noProof/>
                <w:webHidden/>
              </w:rPr>
              <w:fldChar w:fldCharType="end"/>
            </w:r>
          </w:hyperlink>
        </w:p>
        <w:p w14:paraId="0A796249" w14:textId="0520EADA" w:rsidR="00BC63B7" w:rsidRDefault="00E66635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2" w:history="1">
            <w:r w:rsidR="00BC63B7" w:rsidRPr="000B3968">
              <w:rPr>
                <w:rStyle w:val="a9"/>
              </w:rPr>
              <w:t>ГЛАВА 2. РАЗРАБОТКА СИСТЕМЫ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_Toc61963562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6</w:t>
            </w:r>
            <w:r w:rsidR="00BC63B7">
              <w:rPr>
                <w:webHidden/>
              </w:rPr>
              <w:fldChar w:fldCharType="end"/>
            </w:r>
          </w:hyperlink>
        </w:p>
        <w:p w14:paraId="6DBC427D" w14:textId="28AE3150" w:rsidR="00BC63B7" w:rsidRDefault="00E66635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3" w:history="1">
            <w:r w:rsidR="00BC63B7" w:rsidRPr="000B3968">
              <w:rPr>
                <w:rStyle w:val="a9"/>
              </w:rPr>
              <w:t>ГЛАВА 3. ТЕХНИКО-ЭКОНОМИЧЕСКОЕ ОБОСНОВАНИЕ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_Toc61963563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7</w:t>
            </w:r>
            <w:r w:rsidR="00BC63B7">
              <w:rPr>
                <w:webHidden/>
              </w:rPr>
              <w:fldChar w:fldCharType="end"/>
            </w:r>
          </w:hyperlink>
        </w:p>
        <w:p w14:paraId="6A4FA98C" w14:textId="505802D4" w:rsidR="00BC63B7" w:rsidRDefault="00E66635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4" w:history="1">
            <w:r w:rsidR="00BC63B7" w:rsidRPr="000B3968">
              <w:rPr>
                <w:rStyle w:val="a9"/>
              </w:rPr>
              <w:t>ГЛАВА 4.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_Toc61963564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8</w:t>
            </w:r>
            <w:r w:rsidR="00BC63B7">
              <w:rPr>
                <w:webHidden/>
              </w:rPr>
              <w:fldChar w:fldCharType="end"/>
            </w:r>
          </w:hyperlink>
        </w:p>
        <w:p w14:paraId="0D284EAF" w14:textId="76BC67AA" w:rsidR="00BC63B7" w:rsidRDefault="00E66635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5" w:history="1">
            <w:r w:rsidR="00BC63B7" w:rsidRPr="000B3968">
              <w:rPr>
                <w:rStyle w:val="a9"/>
              </w:rPr>
              <w:t>ЗАКЛЮЧЕНИЕ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_Toc61963565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9</w:t>
            </w:r>
            <w:r w:rsidR="00BC63B7">
              <w:rPr>
                <w:webHidden/>
              </w:rPr>
              <w:fldChar w:fldCharType="end"/>
            </w:r>
          </w:hyperlink>
        </w:p>
        <w:p w14:paraId="5E5F357D" w14:textId="47A8BE65" w:rsidR="00BC63B7" w:rsidRDefault="00E66635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6" w:history="1">
            <w:r w:rsidR="00BC63B7" w:rsidRPr="000B3968">
              <w:rPr>
                <w:rStyle w:val="a9"/>
              </w:rPr>
              <w:t>СПИСОК ЛИТЕРАТУРЫ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_Toc61963566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10</w:t>
            </w:r>
            <w:r w:rsidR="00BC63B7">
              <w:rPr>
                <w:webHidden/>
              </w:rPr>
              <w:fldChar w:fldCharType="end"/>
            </w:r>
          </w:hyperlink>
        </w:p>
        <w:p w14:paraId="0593D2CE" w14:textId="183DCF6F" w:rsidR="00BC63B7" w:rsidRDefault="00E66635" w:rsidP="0090171F">
          <w:pPr>
            <w:pStyle w:val="11"/>
            <w:spacing w:after="0" w:line="360" w:lineRule="auto"/>
            <w:ind w:firstLine="709"/>
            <w:jc w:val="both"/>
            <w:rPr>
              <w:rFonts w:eastAsiaTheme="minorEastAsia"/>
              <w:b w:val="0"/>
              <w:bCs w:val="0"/>
              <w:lang w:eastAsia="ru-RU"/>
            </w:rPr>
          </w:pPr>
          <w:hyperlink w:anchor="_Toc61963567" w:history="1">
            <w:r w:rsidR="00BC63B7" w:rsidRPr="000B3968">
              <w:rPr>
                <w:rStyle w:val="a9"/>
              </w:rPr>
              <w:t>ПРИЛОЖЕНИЯ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_Toc61963567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11</w:t>
            </w:r>
            <w:r w:rsidR="00BC63B7">
              <w:rPr>
                <w:webHidden/>
              </w:rPr>
              <w:fldChar w:fldCharType="end"/>
            </w:r>
          </w:hyperlink>
        </w:p>
        <w:p w14:paraId="76856DB6" w14:textId="130AECE0" w:rsidR="00D3076E" w:rsidRDefault="00D3076E" w:rsidP="0090171F">
          <w:pPr>
            <w:spacing w:after="0" w:line="360" w:lineRule="auto"/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96CC72" w14:textId="4B0874F2" w:rsidR="00D3076E" w:rsidRDefault="00D3076E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br w:type="page"/>
      </w:r>
    </w:p>
    <w:p w14:paraId="777261BE" w14:textId="57F2E230" w:rsidR="00BC63B7" w:rsidRPr="00AF6AF2" w:rsidRDefault="00BC63B7" w:rsidP="00AF6AF2">
      <w:pPr>
        <w:pStyle w:val="1"/>
        <w:spacing w:before="0" w:line="360" w:lineRule="auto"/>
        <w:jc w:val="both"/>
        <w:rPr>
          <w:sz w:val="32"/>
          <w:szCs w:val="32"/>
        </w:rPr>
      </w:pPr>
      <w:bookmarkStart w:id="0" w:name="_Toc61963556"/>
      <w:r w:rsidRPr="00122E8F">
        <w:rPr>
          <w:sz w:val="32"/>
          <w:szCs w:val="32"/>
        </w:rPr>
        <w:lastRenderedPageBreak/>
        <w:t>ВВЕДЕНИЕ</w:t>
      </w:r>
      <w:bookmarkEnd w:id="0"/>
    </w:p>
    <w:p w14:paraId="2BE0ABCD" w14:textId="30771504" w:rsidR="00BA0C96" w:rsidRDefault="00BA0C96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A1CA73D" w14:textId="75B924C0" w:rsidR="00BC63B7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Тема дипломной работы: Разработка автоматизированной системы управления для построения бизнес-процесса на основании данных для компании ООО Эррайвал Рус.</w:t>
      </w:r>
    </w:p>
    <w:p w14:paraId="5AC3C186" w14:textId="79EAB5F3" w:rsidR="00BA0C96" w:rsidRDefault="00BA0C96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настоящее время рынок автомобильной промышленности заполнен техникой, использующей бензиновое и дизельное топливо. Это вредит экологии</w:t>
      </w:r>
      <w:r w:rsidR="002E1F8D">
        <w:rPr>
          <w:color w:val="000000"/>
          <w:sz w:val="28"/>
          <w:szCs w:val="28"/>
        </w:rPr>
        <w:t xml:space="preserve">, на предприятиях работают десятки тысяч человек, это дорого и долго. Но в машиностроении до сих пор преобладают традиционные способы производства. </w:t>
      </w:r>
    </w:p>
    <w:p w14:paraId="3C5323EA" w14:textId="043245C3" w:rsidR="002E1F8D" w:rsidRPr="002E1F8D" w:rsidRDefault="002E1F8D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Компания ООО Эррайвал Рус собирается сделать прорыв в этой области. Они производят электромобили и стремятся к полной автоматизации производства. Это позволит быстро и максимально дешево производить экологичные автомобили на электродвигателях из очень прочных и легких композитных материалов и брать на работу на заводы только программистов, специалистов по роботам и дата-стюардов. </w:t>
      </w:r>
    </w:p>
    <w:p w14:paraId="592E983A" w14:textId="2B6E778A" w:rsidR="00BC63B7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Сейчас компания </w:t>
      </w:r>
      <w:r w:rsidR="002949DC">
        <w:rPr>
          <w:color w:val="000000"/>
          <w:sz w:val="28"/>
          <w:szCs w:val="28"/>
        </w:rPr>
        <w:t xml:space="preserve">активно занимается </w:t>
      </w:r>
      <w:r w:rsidR="00810985">
        <w:rPr>
          <w:color w:val="000000"/>
          <w:sz w:val="28"/>
          <w:szCs w:val="28"/>
        </w:rPr>
        <w:t>разработкой и созданием этой технологии автоматизации большинства процессов</w:t>
      </w:r>
      <w:r w:rsidR="002949DC">
        <w:rPr>
          <w:color w:val="000000"/>
          <w:sz w:val="28"/>
          <w:szCs w:val="28"/>
        </w:rPr>
        <w:t xml:space="preserve"> </w:t>
      </w:r>
      <w:r w:rsidR="00810985">
        <w:rPr>
          <w:color w:val="000000"/>
          <w:sz w:val="28"/>
          <w:szCs w:val="28"/>
        </w:rPr>
        <w:t xml:space="preserve">для </w:t>
      </w:r>
      <w:r w:rsidRPr="0090171F">
        <w:rPr>
          <w:color w:val="000000"/>
          <w:sz w:val="28"/>
          <w:szCs w:val="28"/>
        </w:rPr>
        <w:t>перехода со стадии R&amp;D</w:t>
      </w:r>
      <w:r w:rsidR="009F1FDB">
        <w:rPr>
          <w:color w:val="000000"/>
          <w:sz w:val="28"/>
          <w:szCs w:val="28"/>
        </w:rPr>
        <w:t xml:space="preserve"> (</w:t>
      </w:r>
      <w:r w:rsidR="009F1FDB">
        <w:rPr>
          <w:color w:val="000000"/>
          <w:sz w:val="28"/>
          <w:szCs w:val="28"/>
          <w:lang w:val="en-US"/>
        </w:rPr>
        <w:t>research</w:t>
      </w:r>
      <w:r w:rsidR="009F1FDB" w:rsidRPr="009F1FDB">
        <w:rPr>
          <w:color w:val="000000"/>
          <w:sz w:val="28"/>
          <w:szCs w:val="28"/>
        </w:rPr>
        <w:t xml:space="preserve"> </w:t>
      </w:r>
      <w:r w:rsidR="009F1FDB">
        <w:rPr>
          <w:color w:val="000000"/>
          <w:sz w:val="28"/>
          <w:szCs w:val="28"/>
          <w:lang w:val="en-US"/>
        </w:rPr>
        <w:t>and</w:t>
      </w:r>
      <w:r w:rsidR="009F1FDB" w:rsidRPr="009F1FDB">
        <w:rPr>
          <w:color w:val="000000"/>
          <w:sz w:val="28"/>
          <w:szCs w:val="28"/>
        </w:rPr>
        <w:t xml:space="preserve"> </w:t>
      </w:r>
      <w:r w:rsidR="009F1FDB">
        <w:rPr>
          <w:color w:val="000000"/>
          <w:sz w:val="28"/>
          <w:szCs w:val="28"/>
          <w:lang w:val="en-US"/>
        </w:rPr>
        <w:t>development</w:t>
      </w:r>
      <w:r w:rsidR="009F1FDB" w:rsidRPr="009F1FDB">
        <w:rPr>
          <w:color w:val="000000"/>
          <w:sz w:val="28"/>
          <w:szCs w:val="28"/>
        </w:rPr>
        <w:t xml:space="preserve"> </w:t>
      </w:r>
      <w:r w:rsidR="009F1FDB">
        <w:rPr>
          <w:color w:val="000000"/>
          <w:sz w:val="28"/>
          <w:szCs w:val="28"/>
        </w:rPr>
        <w:t>–</w:t>
      </w:r>
      <w:r w:rsidR="009F1FDB" w:rsidRPr="009F1FDB">
        <w:rPr>
          <w:color w:val="000000"/>
          <w:sz w:val="28"/>
          <w:szCs w:val="28"/>
        </w:rPr>
        <w:t xml:space="preserve"> </w:t>
      </w:r>
      <w:r w:rsidR="009F1FDB">
        <w:rPr>
          <w:color w:val="000000"/>
          <w:sz w:val="28"/>
          <w:szCs w:val="28"/>
        </w:rPr>
        <w:t xml:space="preserve">англ. </w:t>
      </w:r>
      <w:r w:rsidR="00E47FB5">
        <w:rPr>
          <w:color w:val="000000"/>
          <w:sz w:val="28"/>
          <w:szCs w:val="28"/>
        </w:rPr>
        <w:t>и</w:t>
      </w:r>
      <w:r w:rsidR="009F1FDB">
        <w:rPr>
          <w:color w:val="000000"/>
          <w:sz w:val="28"/>
          <w:szCs w:val="28"/>
        </w:rPr>
        <w:t>сследование и разработка</w:t>
      </w:r>
      <w:r w:rsidR="009F1FDB" w:rsidRPr="009F1FDB">
        <w:rPr>
          <w:color w:val="000000"/>
          <w:sz w:val="28"/>
          <w:szCs w:val="28"/>
        </w:rPr>
        <w:t>)</w:t>
      </w:r>
      <w:r w:rsidRPr="0090171F">
        <w:rPr>
          <w:color w:val="000000"/>
          <w:sz w:val="28"/>
          <w:szCs w:val="28"/>
        </w:rPr>
        <w:t xml:space="preserve"> на массовое производство. </w:t>
      </w:r>
    </w:p>
    <w:p w14:paraId="47ECC36C" w14:textId="1D64EC8D" w:rsidR="00810985" w:rsidRDefault="00810985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данный момент проблемой является отсутствие единого понимания и схемы эталонных бизнес-процессов. Необходимо построить карту всех процессов для того, чтобы по этим алгоритмам работало производство с минимальным привлечением сотрудников. </w:t>
      </w:r>
    </w:p>
    <w:p w14:paraId="43D38E4D" w14:textId="23113B0E" w:rsidR="009F0EBC" w:rsidRPr="0090171F" w:rsidRDefault="009F0EBC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>
        <w:rPr>
          <w:color w:val="000000"/>
          <w:sz w:val="28"/>
          <w:szCs w:val="28"/>
        </w:rPr>
        <w:t>Поэтому целью дипломной работы будет получить инсайты и найти проблемные места в построенной с использованием системы процесс майнинга</w:t>
      </w:r>
      <w:r w:rsidRPr="009F0E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карте бизнес-процессов. </w:t>
      </w:r>
    </w:p>
    <w:p w14:paraId="0F382310" w14:textId="7785ED1E" w:rsidR="00BC63B7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Для достижения этой цели были поставлены следующие задачи:</w:t>
      </w:r>
    </w:p>
    <w:p w14:paraId="11DF2C5E" w14:textId="77777777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C3">
        <w:rPr>
          <w:rFonts w:ascii="Times New Roman" w:hAnsi="Times New Roman" w:cs="Times New Roman"/>
          <w:sz w:val="28"/>
          <w:szCs w:val="28"/>
        </w:rPr>
        <w:t>Изучение организации ООО «Эррайвал Рус»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B5D9A1" w14:textId="279435EE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области деятельности компании, с которой будет производиться работа;</w:t>
      </w:r>
    </w:p>
    <w:p w14:paraId="7BE5B915" w14:textId="0EA51B3F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требования к системе;</w:t>
      </w:r>
    </w:p>
    <w:p w14:paraId="6F12ED4A" w14:textId="4A72A968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 для реализации;</w:t>
      </w:r>
    </w:p>
    <w:p w14:paraId="6E44484E" w14:textId="2BD9DE23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 к анализу;</w:t>
      </w:r>
    </w:p>
    <w:p w14:paraId="4C96BDDD" w14:textId="77777777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схемы бизнес-процесса</w:t>
      </w:r>
    </w:p>
    <w:p w14:paraId="4DFEA5EB" w14:textId="77777777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метрик и ключевых показателей эффективности</w:t>
      </w:r>
    </w:p>
    <w:p w14:paraId="67E6873D" w14:textId="42DF2407" w:rsidR="009F0EBC" w:rsidRDefault="009F0EBC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узкие места и выявить инсайты по итогам анализа</w:t>
      </w:r>
    </w:p>
    <w:p w14:paraId="1BCDFF5C" w14:textId="77777777" w:rsidR="00780A92" w:rsidRPr="0090171F" w:rsidRDefault="00780A92" w:rsidP="00780A92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Описать технико-экономической составляющую</w:t>
      </w:r>
    </w:p>
    <w:p w14:paraId="057605ED" w14:textId="22CAC8C4" w:rsidR="00780A92" w:rsidRPr="009F0EBC" w:rsidRDefault="00780A92" w:rsidP="009F0EBC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требования по технике безопасности и охране труда</w:t>
      </w:r>
    </w:p>
    <w:p w14:paraId="71243058" w14:textId="29D5F7A2" w:rsidR="00780A92" w:rsidRDefault="00780A92" w:rsidP="00780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дипломной работы является компания </w:t>
      </w:r>
      <w:r w:rsidRPr="00C7045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45F8640" w14:textId="77777777" w:rsidR="00780A92" w:rsidRDefault="00780A92" w:rsidP="00780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работы является процесс разработки системы для сбора данных о процессах </w:t>
      </w:r>
      <w:r w:rsidRPr="00C70451">
        <w:rPr>
          <w:rFonts w:ascii="Times New Roman" w:hAnsi="Times New Roman" w:cs="Times New Roman"/>
          <w:sz w:val="28"/>
          <w:szCs w:val="28"/>
        </w:rPr>
        <w:t xml:space="preserve">компании 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0451">
        <w:rPr>
          <w:rFonts w:ascii="Times New Roman" w:hAnsi="Times New Roman" w:cs="Times New Roman"/>
          <w:sz w:val="28"/>
          <w:szCs w:val="28"/>
        </w:rPr>
        <w:t>Эррайвал Рус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866A0FC" w14:textId="2FADF67B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</w:p>
    <w:p w14:paraId="143AD00C" w14:textId="77777777" w:rsidR="00BC63B7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   </w:t>
      </w:r>
    </w:p>
    <w:p w14:paraId="5BF9FBAF" w14:textId="77777777" w:rsidR="00BC63B7" w:rsidRDefault="00BC63B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141F5562" w14:textId="3664F340" w:rsidR="00BC63B7" w:rsidRPr="00016D83" w:rsidRDefault="00BC63B7" w:rsidP="0090171F">
      <w:pPr>
        <w:pStyle w:val="1"/>
        <w:spacing w:before="0" w:line="360" w:lineRule="auto"/>
        <w:jc w:val="both"/>
        <w:rPr>
          <w:sz w:val="32"/>
          <w:szCs w:val="32"/>
        </w:rPr>
      </w:pPr>
      <w:bookmarkStart w:id="1" w:name="_Toc61963557"/>
      <w:r w:rsidRPr="0090171F">
        <w:rPr>
          <w:sz w:val="32"/>
          <w:szCs w:val="32"/>
        </w:rPr>
        <w:lastRenderedPageBreak/>
        <w:t>ГЛАВА 1. ПРОЕКТИРОВАНИЕ АВТОМАТИЗИРОВАННОЙ СИСТЕМЫ УПРАВЛЕНИЯ ДЛЯ ПОСТРОЕНИЯ БИЗНЕС-ПРОЦЕССА</w:t>
      </w:r>
      <w:bookmarkEnd w:id="1"/>
    </w:p>
    <w:p w14:paraId="111B4907" w14:textId="77777777" w:rsidR="00BC63B7" w:rsidRPr="0090171F" w:rsidRDefault="00BC63B7" w:rsidP="0090171F">
      <w:pPr>
        <w:pStyle w:val="2"/>
        <w:spacing w:before="0" w:line="360" w:lineRule="auto"/>
        <w:jc w:val="both"/>
        <w:rPr>
          <w:sz w:val="28"/>
          <w:szCs w:val="28"/>
        </w:rPr>
      </w:pPr>
      <w:bookmarkStart w:id="2" w:name="_Toc61963558"/>
      <w:r w:rsidRPr="0090171F">
        <w:rPr>
          <w:b/>
          <w:bCs/>
          <w:color w:val="000000"/>
          <w:sz w:val="28"/>
          <w:szCs w:val="28"/>
        </w:rPr>
        <w:t>1.1 Анализ организации ООО Эррайвал Рус</w:t>
      </w:r>
      <w:bookmarkEnd w:id="2"/>
    </w:p>
    <w:p w14:paraId="47DBB185" w14:textId="0A3E3402" w:rsidR="00DC119F" w:rsidRPr="001F00D6" w:rsidRDefault="00DC119F" w:rsidP="001F00D6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>
        <w:rPr>
          <w:color w:val="000000"/>
          <w:sz w:val="28"/>
          <w:szCs w:val="28"/>
        </w:rPr>
        <w:t xml:space="preserve">Данная компания занимается разработкой и производством электромобилей на всех стадиях: от изучения и производства композитных материалов до продаж готового продукта конечному пользователю. Видением компании является производство экологичного электротранспорта, который будет дешевле и доступнее автомобилей, использующих горючие топлива. Для того, чтобы сделать свой продукт максимально дешевым для покупателей, компания стремится максимально удешевить производство, сохраняя при этом достойное качество. Достичь этого </w:t>
      </w:r>
      <w:r w:rsidRPr="0090171F">
        <w:rPr>
          <w:color w:val="000000"/>
          <w:sz w:val="28"/>
          <w:szCs w:val="28"/>
        </w:rPr>
        <w:t>ООО Эррайвал Рус</w:t>
      </w:r>
      <w:r>
        <w:rPr>
          <w:color w:val="000000"/>
          <w:sz w:val="28"/>
          <w:szCs w:val="28"/>
        </w:rPr>
        <w:t xml:space="preserve"> планирует путем создания уникального полностью автоматизированного и роботизированного производства с минимальным привлечением сотрудников. Это является основной задачей для достижения конечной цели и позволит потом продавать не только электротранспорт как продукт, но и способ и технологию автоматизированного производства. </w:t>
      </w:r>
    </w:p>
    <w:p w14:paraId="5ECD3C67" w14:textId="0F5DEB40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Ключевая разработка компании — платформа для модульной сборки, в которую входят аккумуляторная батарея, электродвигатель и компоненты трансмиссии. Эррайвал может производить как легковые автомобили, так и грузовые фургоны. Производственные мощности и научно-исследовательские центры компании расположены в США, Германии, Израиле, России и Великобритании.</w:t>
      </w:r>
    </w:p>
    <w:p w14:paraId="0293115D" w14:textId="77777777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Компания состоит из множества различных департаментов. </w:t>
      </w:r>
    </w:p>
    <w:p w14:paraId="5F0DDD5F" w14:textId="77777777" w:rsidR="00BC63B7" w:rsidRPr="0090171F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Отдел инженеров-проектировщиков</w:t>
      </w:r>
    </w:p>
    <w:p w14:paraId="31F27562" w14:textId="77777777" w:rsidR="00BC63B7" w:rsidRPr="0090171F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Отдел создания прототипов изделий</w:t>
      </w:r>
    </w:p>
    <w:p w14:paraId="3D8E0259" w14:textId="2116A468" w:rsidR="00BC63B7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Производственный отдел</w:t>
      </w:r>
    </w:p>
    <w:p w14:paraId="7CADFF6C" w14:textId="566637B3" w:rsidR="001F00D6" w:rsidRPr="0090171F" w:rsidRDefault="001F00D6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Отдел </w:t>
      </w:r>
      <w:r>
        <w:rPr>
          <w:color w:val="000000"/>
          <w:sz w:val="28"/>
          <w:szCs w:val="28"/>
          <w:lang w:val="en-US"/>
        </w:rPr>
        <w:t>IT</w:t>
      </w:r>
    </w:p>
    <w:p w14:paraId="0BFCF0B1" w14:textId="77777777" w:rsidR="00BC63B7" w:rsidRPr="0090171F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Отдел продаж</w:t>
      </w:r>
    </w:p>
    <w:p w14:paraId="01AA8069" w14:textId="77777777" w:rsidR="00BC63B7" w:rsidRPr="0090171F" w:rsidRDefault="00BC63B7" w:rsidP="0090171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lastRenderedPageBreak/>
        <w:t>Финансовый отдел</w:t>
      </w:r>
    </w:p>
    <w:p w14:paraId="050CE1EA" w14:textId="3DF38DD1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 xml:space="preserve">Каждый отдел производит большой объем данных в разных формах и хранит в разных местах. </w:t>
      </w:r>
      <w:r w:rsidR="001F00D6">
        <w:rPr>
          <w:color w:val="000000"/>
          <w:sz w:val="28"/>
          <w:szCs w:val="28"/>
        </w:rPr>
        <w:t>На основе данных каждого из них будут строиться бизнес-процессы.</w:t>
      </w:r>
    </w:p>
    <w:p w14:paraId="5A43701A" w14:textId="3DCB5119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 xml:space="preserve">Сейчас Эррайвал Рус находится на этапе перехода со стадии R&amp;D на массовое производство. Это означает автоматизацию и роботизацию всех производственных процессов. </w:t>
      </w:r>
      <w:r w:rsidR="001F00D6">
        <w:rPr>
          <w:color w:val="000000"/>
          <w:sz w:val="28"/>
          <w:szCs w:val="28"/>
        </w:rPr>
        <w:t>В</w:t>
      </w:r>
      <w:r w:rsidRPr="0090171F">
        <w:rPr>
          <w:color w:val="000000"/>
          <w:sz w:val="28"/>
          <w:szCs w:val="28"/>
        </w:rPr>
        <w:t xml:space="preserve"> компании все бизнес-процессы разрознены, все производимые данные мало связаны друг с другом, не структурированы и не имеют единой системы хранения, а системы в свою очередь проинтегрированы напрямую.  А для того, чтобы сделать роботизированное предприятие, нужно точно от и до знать весь процесс производства на этапе R&amp;D, иметь все данные о нем и составить модель</w:t>
      </w:r>
      <w:r w:rsidR="001F00D6">
        <w:rPr>
          <w:color w:val="000000"/>
          <w:sz w:val="28"/>
          <w:szCs w:val="28"/>
        </w:rPr>
        <w:t xml:space="preserve"> процессов</w:t>
      </w:r>
      <w:r w:rsidRPr="0090171F">
        <w:rPr>
          <w:color w:val="000000"/>
          <w:sz w:val="28"/>
          <w:szCs w:val="28"/>
        </w:rPr>
        <w:t>. Но ни один бизнес-аналитик не может изобразить бизнес-процесс таким, какой он будет в реальной жизни. </w:t>
      </w:r>
    </w:p>
    <w:p w14:paraId="683078B7" w14:textId="77777777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По итогам 2018 года компания понесла убыток €61,5 млн (€32 млн годом ранее). В 2020 должна быть представлена первая реальная модель автомобиля, а в 2021 году планируется полноценный запуск производства. </w:t>
      </w:r>
    </w:p>
    <w:p w14:paraId="2693E8E3" w14:textId="0FCF5A39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Разработанная автоматизированная система для построения бизнес-процесса позволит собрать все данные о процессах, происходящих во всех отделах предприятия, навести в них порядок и построить на их основе правильн</w:t>
      </w:r>
      <w:r w:rsidR="001F00D6">
        <w:rPr>
          <w:color w:val="000000"/>
          <w:sz w:val="28"/>
          <w:szCs w:val="28"/>
        </w:rPr>
        <w:t xml:space="preserve">ые </w:t>
      </w:r>
      <w:r w:rsidRPr="0090171F">
        <w:rPr>
          <w:color w:val="000000"/>
          <w:sz w:val="28"/>
          <w:szCs w:val="28"/>
        </w:rPr>
        <w:t>карты процессов.</w:t>
      </w:r>
    </w:p>
    <w:p w14:paraId="135A0F3B" w14:textId="77777777" w:rsidR="00BC63B7" w:rsidRPr="0049706D" w:rsidRDefault="00BC63B7" w:rsidP="0090171F">
      <w:pPr>
        <w:pStyle w:val="2"/>
        <w:spacing w:before="0" w:line="360" w:lineRule="auto"/>
        <w:jc w:val="both"/>
        <w:rPr>
          <w:sz w:val="28"/>
          <w:szCs w:val="28"/>
        </w:rPr>
      </w:pPr>
      <w:bookmarkStart w:id="3" w:name="_Toc61963559"/>
      <w:r w:rsidRPr="0049706D">
        <w:rPr>
          <w:b/>
          <w:bCs/>
          <w:color w:val="000000"/>
          <w:sz w:val="28"/>
          <w:szCs w:val="28"/>
        </w:rPr>
        <w:t>1.2 Описание требований к системе</w:t>
      </w:r>
      <w:bookmarkEnd w:id="3"/>
    </w:p>
    <w:p w14:paraId="0106F7D8" w14:textId="265EC64F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>Система должна быть реализована с использованием следующих технологий</w:t>
      </w:r>
      <w:r w:rsidR="009D644C" w:rsidRPr="0090171F">
        <w:rPr>
          <w:color w:val="000000"/>
          <w:sz w:val="28"/>
          <w:szCs w:val="28"/>
        </w:rPr>
        <w:t xml:space="preserve"> и языков</w:t>
      </w:r>
      <w:r w:rsidRPr="0090171F">
        <w:rPr>
          <w:color w:val="000000"/>
          <w:sz w:val="28"/>
          <w:szCs w:val="28"/>
        </w:rPr>
        <w:t>:</w:t>
      </w:r>
    </w:p>
    <w:p w14:paraId="035ECFCC" w14:textId="3CD089C9" w:rsidR="00BC63B7" w:rsidRPr="0090171F" w:rsidRDefault="00BC63B7" w:rsidP="0090171F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9D644C" w:rsidRPr="0090171F">
        <w:rPr>
          <w:color w:val="000000"/>
          <w:sz w:val="28"/>
          <w:szCs w:val="28"/>
          <w:lang w:val="en-US"/>
        </w:rPr>
        <w:t>Process Mining</w:t>
      </w:r>
    </w:p>
    <w:p w14:paraId="2742C5F4" w14:textId="10B9FCDF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Для выявления фактического бизнес-процесса, как и для его последующего совершенствования, часто используется графическое или текстовое описание на базе информации, полученной в ходе интервью с участниками процесса.  Несмотря на всю простоту данного подхода, ключевым его недостатком является сложность извлечения знаний из </w:t>
      </w:r>
      <w:r w:rsidRPr="0090171F">
        <w:rPr>
          <w:color w:val="000000"/>
          <w:sz w:val="28"/>
          <w:szCs w:val="28"/>
        </w:rPr>
        <w:lastRenderedPageBreak/>
        <w:t>участников процесса, что часто вызвано их</w:t>
      </w:r>
      <w:r w:rsidR="001F00D6">
        <w:rPr>
          <w:color w:val="000000"/>
          <w:sz w:val="28"/>
          <w:szCs w:val="28"/>
        </w:rPr>
        <w:t xml:space="preserve"> </w:t>
      </w:r>
      <w:r w:rsidRPr="0090171F">
        <w:rPr>
          <w:color w:val="000000"/>
          <w:sz w:val="28"/>
          <w:szCs w:val="28"/>
        </w:rPr>
        <w:t>нежеланием рассказывать об особенностях процесса, и главное, о недостатках в своей работе. Process Mining позволяет делать это автоматически.</w:t>
      </w:r>
    </w:p>
    <w:p w14:paraId="19F33B4A" w14:textId="373F394F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В результате такой скрытности множество исключительных ситуаций, серьезно снижающих результативность существующих бизнес-процессов при его совершенствовании, остаются «за бортом». При этом, через некоторое время созданная модель бизнес-процесса быстро становится не актуальной, что требует при очередном цикле совершенствования ее актуализации, а это значит необходимость очередной серии интервью с участниками процесса, которые, как нетрудно догадаться, не будут рады столь частому вниманию к себе.</w:t>
      </w:r>
    </w:p>
    <w:p w14:paraId="737F81DD" w14:textId="561B1BC0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Однако нужно отметить, что в век активного применения информационных технологий, все больше и больше записей о событиях реального мира накапливается в информационных системах, обеспечивая тем самым детализированную информацию об истории исполнения бизнес-процессов. Для сбора и анализа данной информации в целях дальнейшего совершенствования бизнес-процесса и появилась технология </w:t>
      </w:r>
      <w:proofErr w:type="spellStart"/>
      <w:r w:rsidRPr="0090171F">
        <w:rPr>
          <w:color w:val="000000"/>
          <w:sz w:val="28"/>
          <w:szCs w:val="28"/>
        </w:rPr>
        <w:t>Process</w:t>
      </w:r>
      <w:proofErr w:type="spellEnd"/>
      <w:r w:rsidRPr="0090171F">
        <w:rPr>
          <w:color w:val="000000"/>
          <w:sz w:val="28"/>
          <w:szCs w:val="28"/>
        </w:rPr>
        <w:t xml:space="preserve"> </w:t>
      </w:r>
      <w:proofErr w:type="spellStart"/>
      <w:r w:rsidRPr="0090171F">
        <w:rPr>
          <w:color w:val="000000"/>
          <w:sz w:val="28"/>
          <w:szCs w:val="28"/>
        </w:rPr>
        <w:t>mining</w:t>
      </w:r>
      <w:proofErr w:type="spellEnd"/>
      <w:r w:rsidRPr="0090171F">
        <w:rPr>
          <w:color w:val="000000"/>
          <w:sz w:val="28"/>
          <w:szCs w:val="28"/>
        </w:rPr>
        <w:t xml:space="preserve"> (Идеолог </w:t>
      </w:r>
      <w:proofErr w:type="spellStart"/>
      <w:r w:rsidRPr="0090171F">
        <w:rPr>
          <w:color w:val="000000"/>
          <w:sz w:val="28"/>
          <w:szCs w:val="28"/>
        </w:rPr>
        <w:t>Process</w:t>
      </w:r>
      <w:proofErr w:type="spellEnd"/>
      <w:r w:rsidRPr="0090171F">
        <w:rPr>
          <w:color w:val="000000"/>
          <w:sz w:val="28"/>
          <w:szCs w:val="28"/>
        </w:rPr>
        <w:t xml:space="preserve"> </w:t>
      </w:r>
      <w:proofErr w:type="spellStart"/>
      <w:r w:rsidRPr="0090171F">
        <w:rPr>
          <w:color w:val="000000"/>
          <w:sz w:val="28"/>
          <w:szCs w:val="28"/>
        </w:rPr>
        <w:t>Mining</w:t>
      </w:r>
      <w:proofErr w:type="spellEnd"/>
      <w:r w:rsidRPr="0090171F">
        <w:rPr>
          <w:color w:val="000000"/>
          <w:sz w:val="28"/>
          <w:szCs w:val="28"/>
        </w:rPr>
        <w:t xml:space="preserve"> — Вил </w:t>
      </w:r>
      <w:proofErr w:type="spellStart"/>
      <w:r w:rsidRPr="0090171F">
        <w:rPr>
          <w:color w:val="000000"/>
          <w:sz w:val="28"/>
          <w:szCs w:val="28"/>
        </w:rPr>
        <w:t>ван</w:t>
      </w:r>
      <w:proofErr w:type="spellEnd"/>
      <w:r w:rsidRPr="0090171F">
        <w:rPr>
          <w:color w:val="000000"/>
          <w:sz w:val="28"/>
          <w:szCs w:val="28"/>
        </w:rPr>
        <w:t xml:space="preserve"> дер </w:t>
      </w:r>
      <w:proofErr w:type="spellStart"/>
      <w:r w:rsidRPr="0090171F">
        <w:rPr>
          <w:color w:val="000000"/>
          <w:sz w:val="28"/>
          <w:szCs w:val="28"/>
        </w:rPr>
        <w:t>Аалст</w:t>
      </w:r>
      <w:proofErr w:type="spellEnd"/>
      <w:r w:rsidRPr="0090171F">
        <w:rPr>
          <w:color w:val="000000"/>
          <w:sz w:val="28"/>
          <w:szCs w:val="28"/>
        </w:rPr>
        <w:t xml:space="preserve"> — профессор </w:t>
      </w:r>
      <w:proofErr w:type="spellStart"/>
      <w:r w:rsidRPr="0090171F">
        <w:rPr>
          <w:color w:val="000000"/>
          <w:sz w:val="28"/>
          <w:szCs w:val="28"/>
        </w:rPr>
        <w:t>Эйндховенского</w:t>
      </w:r>
      <w:proofErr w:type="spellEnd"/>
      <w:r w:rsidRPr="0090171F">
        <w:rPr>
          <w:color w:val="000000"/>
          <w:sz w:val="28"/>
          <w:szCs w:val="28"/>
        </w:rPr>
        <w:t xml:space="preserve"> технического университета и </w:t>
      </w:r>
      <w:proofErr w:type="spellStart"/>
      <w:r w:rsidRPr="0090171F">
        <w:rPr>
          <w:color w:val="000000"/>
          <w:sz w:val="28"/>
          <w:szCs w:val="28"/>
        </w:rPr>
        <w:t>Квинслендского</w:t>
      </w:r>
      <w:proofErr w:type="spellEnd"/>
      <w:r w:rsidRPr="0090171F">
        <w:rPr>
          <w:color w:val="000000"/>
          <w:sz w:val="28"/>
          <w:szCs w:val="28"/>
        </w:rPr>
        <w:t xml:space="preserve"> технического университета), которая позволяет выявлять и анализировать фактические бизнес-процессы за счет извлечения знаний из журналов событий, доступных в современных информационных системах.</w:t>
      </w:r>
    </w:p>
    <w:p w14:paraId="64AAB0C6" w14:textId="34946CE7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Методы Process mining предполагают, что можно последовательно записывать события, так чтобы каждое из них в дальнейшем поставить в соответствии с четко определенным шагом в определенном бизнес-процессе. Помимо событий из журналов необходимо по возможности извлекать дополнительную информацию о том, кто какое действие выполнил, и в какое время, а также связанные с этим действием данные, например название клиента или объем платежа.</w:t>
      </w:r>
    </w:p>
    <w:p w14:paraId="1E93FC6B" w14:textId="1397055A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lastRenderedPageBreak/>
        <w:t>Таким образом, технология Process mining включает в себя автоматизированное построение моделей фактически исполняемых бизнес-процессов на основании анализа журнала событий. При этом восстановленные модели процессов в совокупности   данными по времени исполнения процесса и элементами организационной структуры позволяют видеть все скрытые недостатки, обеспечивая владельцев бизнес-процесса и аналитиков огромным количеством материалов для дальнейшего совершенствования.</w:t>
      </w:r>
    </w:p>
    <w:p w14:paraId="23B4F975" w14:textId="77777777" w:rsidR="007C5A07" w:rsidRPr="0090171F" w:rsidRDefault="007C5A07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8353780" w14:textId="77777777" w:rsidR="007C5A07" w:rsidRPr="0090171F" w:rsidRDefault="00BC63B7" w:rsidP="0090171F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9D644C" w:rsidRPr="0090171F">
        <w:rPr>
          <w:color w:val="000000"/>
          <w:sz w:val="28"/>
          <w:szCs w:val="28"/>
          <w:lang w:val="en-US"/>
        </w:rPr>
        <w:t xml:space="preserve">AWS Lambda </w:t>
      </w:r>
    </w:p>
    <w:p w14:paraId="6A79A33D" w14:textId="5174C84E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AWS Lambda – это сервис </w:t>
      </w:r>
      <w:proofErr w:type="spellStart"/>
      <w:r w:rsidRPr="0090171F">
        <w:rPr>
          <w:color w:val="000000"/>
          <w:sz w:val="28"/>
          <w:szCs w:val="28"/>
        </w:rPr>
        <w:t>бессерверных</w:t>
      </w:r>
      <w:proofErr w:type="spellEnd"/>
      <w:r w:rsidRPr="0090171F">
        <w:rPr>
          <w:color w:val="000000"/>
          <w:sz w:val="28"/>
          <w:szCs w:val="28"/>
        </w:rPr>
        <w:t xml:space="preserve"> вычислений, который запускает программный код в ответ на определенные события и отвечает за автоматическое выделение необходимых вычислительных ресурсов. AWS Lambda можно использовать для расширения возможностей других сервисов AWS с помощью специальной логики или для создания собственных серверных сервисов с применением возможностей масштабирования, производительности и безопасности AWS. AWS Lambda может автоматически запускать программный код в ответ на различные события, такие как HTTP‑запросы через </w:t>
      </w:r>
      <w:proofErr w:type="spellStart"/>
      <w:r w:rsidRPr="0090171F">
        <w:rPr>
          <w:color w:val="000000"/>
          <w:sz w:val="28"/>
          <w:szCs w:val="28"/>
        </w:rPr>
        <w:t>Amazon</w:t>
      </w:r>
      <w:proofErr w:type="spellEnd"/>
      <w:r w:rsidRPr="0090171F">
        <w:rPr>
          <w:color w:val="000000"/>
          <w:sz w:val="28"/>
          <w:szCs w:val="28"/>
        </w:rPr>
        <w:t xml:space="preserve"> API </w:t>
      </w:r>
      <w:proofErr w:type="spellStart"/>
      <w:r w:rsidRPr="0090171F">
        <w:rPr>
          <w:color w:val="000000"/>
          <w:sz w:val="28"/>
          <w:szCs w:val="28"/>
        </w:rPr>
        <w:t>Gateway</w:t>
      </w:r>
      <w:proofErr w:type="spellEnd"/>
      <w:r w:rsidRPr="0090171F">
        <w:rPr>
          <w:color w:val="000000"/>
          <w:sz w:val="28"/>
          <w:szCs w:val="28"/>
        </w:rPr>
        <w:t xml:space="preserve">, изменение объектов в корзине Amazon S3, обновление таблиц в </w:t>
      </w:r>
      <w:proofErr w:type="spellStart"/>
      <w:r w:rsidRPr="0090171F">
        <w:rPr>
          <w:color w:val="000000"/>
          <w:sz w:val="28"/>
          <w:szCs w:val="28"/>
        </w:rPr>
        <w:t>Amazon</w:t>
      </w:r>
      <w:proofErr w:type="spellEnd"/>
      <w:r w:rsidRPr="0090171F">
        <w:rPr>
          <w:color w:val="000000"/>
          <w:sz w:val="28"/>
          <w:szCs w:val="28"/>
        </w:rPr>
        <w:t xml:space="preserve"> </w:t>
      </w:r>
      <w:proofErr w:type="spellStart"/>
      <w:r w:rsidRPr="0090171F">
        <w:rPr>
          <w:color w:val="000000"/>
          <w:sz w:val="28"/>
          <w:szCs w:val="28"/>
        </w:rPr>
        <w:t>DynamoDB</w:t>
      </w:r>
      <w:proofErr w:type="spellEnd"/>
      <w:r w:rsidRPr="0090171F">
        <w:rPr>
          <w:color w:val="000000"/>
          <w:sz w:val="28"/>
          <w:szCs w:val="28"/>
        </w:rPr>
        <w:t xml:space="preserve"> или смена состояний в AWS </w:t>
      </w:r>
      <w:proofErr w:type="spellStart"/>
      <w:r w:rsidRPr="0090171F">
        <w:rPr>
          <w:color w:val="000000"/>
          <w:sz w:val="28"/>
          <w:szCs w:val="28"/>
        </w:rPr>
        <w:t>Step</w:t>
      </w:r>
      <w:proofErr w:type="spellEnd"/>
      <w:r w:rsidRPr="0090171F">
        <w:rPr>
          <w:color w:val="000000"/>
          <w:sz w:val="28"/>
          <w:szCs w:val="28"/>
        </w:rPr>
        <w:t xml:space="preserve"> </w:t>
      </w:r>
      <w:proofErr w:type="spellStart"/>
      <w:r w:rsidRPr="0090171F">
        <w:rPr>
          <w:color w:val="000000"/>
          <w:sz w:val="28"/>
          <w:szCs w:val="28"/>
        </w:rPr>
        <w:t>Functions</w:t>
      </w:r>
      <w:proofErr w:type="spellEnd"/>
      <w:r w:rsidRPr="0090171F">
        <w:rPr>
          <w:color w:val="000000"/>
          <w:sz w:val="28"/>
          <w:szCs w:val="28"/>
        </w:rPr>
        <w:t>.</w:t>
      </w:r>
    </w:p>
    <w:p w14:paraId="5A2731DD" w14:textId="77777777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Lambda запускает код в высокопроизводительной вычислительной среде и занимается административной поддержкой всех ресурсов, включая обслуживание серверов и операционных систем, распределение производительности и автоматическое масштабирование, установку ПО и исправлений уязвимостей, а также мониторинг кода и ведение журналов. От вас требуется только предоставить программный код.</w:t>
      </w:r>
    </w:p>
    <w:p w14:paraId="2B5D6441" w14:textId="0DC50395" w:rsidR="00105CBC" w:rsidRPr="0090171F" w:rsidRDefault="00105CBC" w:rsidP="0090171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 xml:space="preserve">Код, запускаемый в AWS Lambda, называется функцией Lambda. После того как функция Lambda создана, она пребывает в состоянии постоянной готовности к запуску, подобно формулам электронных таблиц. Каждая функция содержит пользовательский код и некоторые данные конфигурации, </w:t>
      </w:r>
      <w:r w:rsidRPr="0090171F">
        <w:rPr>
          <w:color w:val="000000"/>
          <w:sz w:val="28"/>
          <w:szCs w:val="28"/>
        </w:rPr>
        <w:lastRenderedPageBreak/>
        <w:t>включая имя функции и требования к ресурсам. Функции Lambda не сохраняют состояние и никак не зависят от базовой инфраструктуры, поэтому Lambda может быстро загрузить столько копий функции, сколько нужно для масштабирования в соответствии с количеством входящих событий.</w:t>
      </w:r>
    </w:p>
    <w:p w14:paraId="7993E438" w14:textId="14EBC9C6" w:rsidR="00BC63B7" w:rsidRPr="0090171F" w:rsidRDefault="00BC63B7" w:rsidP="0090171F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9D644C" w:rsidRPr="0090171F">
        <w:rPr>
          <w:color w:val="000000"/>
          <w:sz w:val="28"/>
          <w:szCs w:val="28"/>
          <w:lang w:val="en-US"/>
        </w:rPr>
        <w:t>Python 3.9</w:t>
      </w:r>
    </w:p>
    <w:p w14:paraId="33FD2AE3" w14:textId="6B389B55" w:rsidR="00105CBC" w:rsidRPr="0090171F" w:rsidRDefault="00105CBC" w:rsidP="001F00D6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0171F">
        <w:rPr>
          <w:color w:val="000000"/>
          <w:sz w:val="28"/>
          <w:szCs w:val="28"/>
        </w:rPr>
        <w:t>Python</w:t>
      </w:r>
      <w:proofErr w:type="spellEnd"/>
      <w:r w:rsidRPr="0090171F">
        <w:rPr>
          <w:color w:val="000000"/>
          <w:sz w:val="28"/>
          <w:szCs w:val="28"/>
        </w:rPr>
        <w:t xml:space="preserve"> — это скриптовый язык программирования. Он универсален, поэтому подходит для решения разнообразных задач и многих платформ, начиная с </w:t>
      </w:r>
      <w:proofErr w:type="spellStart"/>
      <w:r w:rsidRPr="0090171F">
        <w:rPr>
          <w:color w:val="000000"/>
          <w:sz w:val="28"/>
          <w:szCs w:val="28"/>
        </w:rPr>
        <w:t>iOS</w:t>
      </w:r>
      <w:proofErr w:type="spellEnd"/>
      <w:r w:rsidRPr="0090171F">
        <w:rPr>
          <w:color w:val="000000"/>
          <w:sz w:val="28"/>
          <w:szCs w:val="28"/>
        </w:rPr>
        <w:t xml:space="preserve"> и </w:t>
      </w:r>
      <w:proofErr w:type="spellStart"/>
      <w:r w:rsidRPr="0090171F">
        <w:rPr>
          <w:color w:val="000000"/>
          <w:sz w:val="28"/>
          <w:szCs w:val="28"/>
        </w:rPr>
        <w:t>Android</w:t>
      </w:r>
      <w:proofErr w:type="spellEnd"/>
      <w:r w:rsidRPr="0090171F">
        <w:rPr>
          <w:color w:val="000000"/>
          <w:sz w:val="28"/>
          <w:szCs w:val="28"/>
        </w:rPr>
        <w:t xml:space="preserve"> и заканчивая серверными ОС.</w:t>
      </w:r>
    </w:p>
    <w:p w14:paraId="7FEC613A" w14:textId="6904763B" w:rsidR="00105CBC" w:rsidRPr="0090171F" w:rsidRDefault="00105CBC" w:rsidP="001F00D6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Это интерпретируемый язык — он не компилируется, то есть до запуска представляет из себя обычный текстовый файл. Программировать можно практически на всех платформах, язык хорошо спроектирован и логичен.</w:t>
      </w:r>
    </w:p>
    <w:p w14:paraId="39A74236" w14:textId="75AC0D47" w:rsidR="00BC63B7" w:rsidRPr="0090171F" w:rsidRDefault="00105CBC" w:rsidP="001F00D6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Его можно встретить в вебе и на мобильных устройствах, в приложениях и решениях, связанных с машинным обучением (нейросети и искусственный интеллект), а также в качестве встроенной системы.</w:t>
      </w:r>
    </w:p>
    <w:p w14:paraId="60A3F3D9" w14:textId="77777777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Уметь решать следующие задачи:</w:t>
      </w:r>
    </w:p>
    <w:p w14:paraId="0CCEAAB2" w14:textId="34C21FAD" w:rsidR="00BC63B7" w:rsidRPr="0090171F" w:rsidRDefault="00BC63B7" w:rsidP="0090171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BA0420" w:rsidRPr="0090171F">
        <w:rPr>
          <w:color w:val="000000"/>
          <w:sz w:val="28"/>
          <w:szCs w:val="28"/>
        </w:rPr>
        <w:t>Сортировка большого объема данных</w:t>
      </w:r>
    </w:p>
    <w:p w14:paraId="48265398" w14:textId="11EA332E" w:rsidR="00BC63B7" w:rsidRPr="0090171F" w:rsidRDefault="00BC63B7" w:rsidP="0090171F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 </w:t>
      </w:r>
      <w:r w:rsidR="009D644C" w:rsidRPr="0090171F">
        <w:rPr>
          <w:color w:val="000000"/>
          <w:sz w:val="28"/>
          <w:szCs w:val="28"/>
        </w:rPr>
        <w:t>Построение визуальной бизнес-модели</w:t>
      </w:r>
    </w:p>
    <w:p w14:paraId="541FF32F" w14:textId="77777777" w:rsidR="001F00D6" w:rsidRDefault="001F00D6" w:rsidP="001F00D6">
      <w:pPr>
        <w:pStyle w:val="a7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088BEC04" w14:textId="35F4C9A1" w:rsidR="001F00D6" w:rsidRPr="0090171F" w:rsidRDefault="001F00D6" w:rsidP="001F00D6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 SQL </w:t>
      </w:r>
      <w:proofErr w:type="spellStart"/>
      <w:r w:rsidRPr="001F00D6">
        <w:rPr>
          <w:color w:val="000000"/>
          <w:sz w:val="28"/>
          <w:szCs w:val="28"/>
        </w:rPr>
        <w:t>Server</w:t>
      </w:r>
      <w:proofErr w:type="spellEnd"/>
    </w:p>
    <w:p w14:paraId="287C456C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 SQL </w:t>
      </w:r>
      <w:proofErr w:type="spellStart"/>
      <w:r w:rsidRPr="001F00D6">
        <w:rPr>
          <w:color w:val="000000"/>
          <w:sz w:val="28"/>
          <w:szCs w:val="28"/>
        </w:rPr>
        <w:t>Server</w:t>
      </w:r>
      <w:proofErr w:type="spellEnd"/>
      <w:r w:rsidRPr="001F00D6">
        <w:rPr>
          <w:color w:val="000000"/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. Основной используемый язык запросов — </w:t>
      </w:r>
      <w:proofErr w:type="spellStart"/>
      <w:r w:rsidRPr="001F00D6">
        <w:rPr>
          <w:color w:val="000000"/>
          <w:sz w:val="28"/>
          <w:szCs w:val="28"/>
        </w:rPr>
        <w:t>Transact</w:t>
      </w:r>
      <w:proofErr w:type="spellEnd"/>
      <w:r w:rsidRPr="001F00D6">
        <w:rPr>
          <w:color w:val="000000"/>
          <w:sz w:val="28"/>
          <w:szCs w:val="28"/>
        </w:rPr>
        <w:t xml:space="preserve">-SQL, создан совместно </w:t>
      </w: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 и </w:t>
      </w:r>
      <w:proofErr w:type="spellStart"/>
      <w:r w:rsidRPr="001F00D6">
        <w:rPr>
          <w:color w:val="000000"/>
          <w:sz w:val="28"/>
          <w:szCs w:val="28"/>
        </w:rPr>
        <w:t>Sybase</w:t>
      </w:r>
      <w:proofErr w:type="spellEnd"/>
      <w:r w:rsidRPr="001F00D6">
        <w:rPr>
          <w:color w:val="000000"/>
          <w:sz w:val="28"/>
          <w:szCs w:val="28"/>
        </w:rPr>
        <w:t xml:space="preserve">. </w:t>
      </w:r>
      <w:proofErr w:type="spellStart"/>
      <w:r w:rsidRPr="001F00D6">
        <w:rPr>
          <w:color w:val="000000"/>
          <w:sz w:val="28"/>
          <w:szCs w:val="28"/>
        </w:rPr>
        <w:t>Transact</w:t>
      </w:r>
      <w:proofErr w:type="spellEnd"/>
      <w:r w:rsidRPr="001F00D6">
        <w:rPr>
          <w:color w:val="000000"/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2800984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 xml:space="preserve">Плюсы </w:t>
      </w: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 SQL </w:t>
      </w:r>
      <w:proofErr w:type="spellStart"/>
      <w:r w:rsidRPr="001F00D6">
        <w:rPr>
          <w:color w:val="000000"/>
          <w:sz w:val="28"/>
          <w:szCs w:val="28"/>
        </w:rPr>
        <w:t>Server</w:t>
      </w:r>
      <w:proofErr w:type="spellEnd"/>
      <w:r w:rsidRPr="001F00D6">
        <w:rPr>
          <w:color w:val="000000"/>
          <w:sz w:val="28"/>
          <w:szCs w:val="28"/>
        </w:rPr>
        <w:t>:</w:t>
      </w:r>
    </w:p>
    <w:p w14:paraId="44F9D928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lastRenderedPageBreak/>
        <w:t>•</w:t>
      </w:r>
      <w:r w:rsidRPr="001F00D6">
        <w:rPr>
          <w:color w:val="000000"/>
          <w:sz w:val="28"/>
          <w:szCs w:val="28"/>
        </w:rPr>
        <w:tab/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14:paraId="400CA2F5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14:paraId="3FD45929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14:paraId="506D50A9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Реализован поиск по фразам, тексту, словам, можно создавать ключевые индексы.</w:t>
      </w:r>
    </w:p>
    <w:p w14:paraId="0CBC4A46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 xml:space="preserve">В SQL </w:t>
      </w:r>
      <w:proofErr w:type="spellStart"/>
      <w:r w:rsidRPr="001F00D6">
        <w:rPr>
          <w:color w:val="000000"/>
          <w:sz w:val="28"/>
          <w:szCs w:val="28"/>
        </w:rPr>
        <w:t>Server</w:t>
      </w:r>
      <w:proofErr w:type="spellEnd"/>
      <w:r w:rsidRPr="001F00D6">
        <w:rPr>
          <w:color w:val="000000"/>
          <w:sz w:val="28"/>
          <w:szCs w:val="28"/>
        </w:rPr>
        <w:t xml:space="preserve"> есть репликации через интернет, предусмотрена синхронизация. Есть полноценный веб-ассистент для форматирования страниц.</w:t>
      </w:r>
    </w:p>
    <w:p w14:paraId="2E7A21F8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В систему интегрирован сервер интерактивного анализа для принятия решений, создания корпоративных отчетов. Есть службы преобразования информации.</w:t>
      </w:r>
    </w:p>
    <w:p w14:paraId="1E75E5F6" w14:textId="77777777" w:rsidR="001F00D6" w:rsidRPr="001F00D6" w:rsidRDefault="001F00D6" w:rsidP="001F00D6">
      <w:pPr>
        <w:pStyle w:val="a7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>•</w:t>
      </w:r>
      <w:r w:rsidRPr="001F00D6">
        <w:rPr>
          <w:color w:val="000000"/>
          <w:sz w:val="28"/>
          <w:szCs w:val="28"/>
        </w:rPr>
        <w:tab/>
        <w:t>Запросы можно формулировать на английском языке, без программирования.</w:t>
      </w:r>
    </w:p>
    <w:p w14:paraId="71D0AC60" w14:textId="2C03D10E" w:rsidR="009D644C" w:rsidRPr="0090171F" w:rsidRDefault="001F00D6" w:rsidP="001F00D6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F00D6">
        <w:rPr>
          <w:color w:val="000000"/>
          <w:sz w:val="28"/>
          <w:szCs w:val="28"/>
        </w:rPr>
        <w:t xml:space="preserve">СУБД поддерживает работу с другими продуктами </w:t>
      </w:r>
      <w:proofErr w:type="spellStart"/>
      <w:r w:rsidRPr="001F00D6">
        <w:rPr>
          <w:color w:val="000000"/>
          <w:sz w:val="28"/>
          <w:szCs w:val="28"/>
        </w:rPr>
        <w:t>Microsoft</w:t>
      </w:r>
      <w:proofErr w:type="spellEnd"/>
      <w:r w:rsidRPr="001F00D6">
        <w:rPr>
          <w:color w:val="000000"/>
          <w:sz w:val="28"/>
          <w:szCs w:val="28"/>
        </w:rPr>
        <w:t xml:space="preserve">: </w:t>
      </w:r>
      <w:proofErr w:type="spellStart"/>
      <w:r w:rsidRPr="001F00D6">
        <w:rPr>
          <w:color w:val="000000"/>
          <w:sz w:val="28"/>
          <w:szCs w:val="28"/>
        </w:rPr>
        <w:t>Access</w:t>
      </w:r>
      <w:proofErr w:type="spellEnd"/>
      <w:r w:rsidRPr="001F00D6">
        <w:rPr>
          <w:color w:val="000000"/>
          <w:sz w:val="28"/>
          <w:szCs w:val="28"/>
        </w:rPr>
        <w:t xml:space="preserve">, MS </w:t>
      </w:r>
      <w:proofErr w:type="spellStart"/>
      <w:r w:rsidRPr="001F00D6">
        <w:rPr>
          <w:color w:val="000000"/>
          <w:sz w:val="28"/>
          <w:szCs w:val="28"/>
        </w:rPr>
        <w:t>Excel</w:t>
      </w:r>
      <w:proofErr w:type="spellEnd"/>
      <w:r w:rsidRPr="001F00D6">
        <w:rPr>
          <w:color w:val="000000"/>
          <w:sz w:val="28"/>
          <w:szCs w:val="28"/>
        </w:rPr>
        <w:t>.</w:t>
      </w:r>
    </w:p>
    <w:p w14:paraId="69A63FFF" w14:textId="77777777" w:rsidR="009D644C" w:rsidRPr="0090171F" w:rsidRDefault="009D644C" w:rsidP="001F00D6">
      <w:pPr>
        <w:pStyle w:val="a7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0161D58D" w14:textId="77777777" w:rsidR="00BC63B7" w:rsidRPr="0049706D" w:rsidRDefault="00BC63B7" w:rsidP="0049706D">
      <w:pPr>
        <w:pStyle w:val="2"/>
        <w:spacing w:before="0" w:line="360" w:lineRule="auto"/>
        <w:jc w:val="both"/>
        <w:rPr>
          <w:rFonts w:eastAsia="Times New Roman"/>
          <w:b/>
          <w:bCs/>
          <w:color w:val="000000"/>
          <w:sz w:val="28"/>
          <w:szCs w:val="28"/>
        </w:rPr>
      </w:pPr>
      <w:bookmarkStart w:id="4" w:name="_Toc61963560"/>
      <w:r w:rsidRPr="0049706D">
        <w:rPr>
          <w:rFonts w:eastAsia="Times New Roman"/>
          <w:b/>
          <w:bCs/>
          <w:color w:val="000000"/>
          <w:sz w:val="28"/>
          <w:szCs w:val="28"/>
        </w:rPr>
        <w:t>1.3 Выбор ПО для реализации</w:t>
      </w:r>
      <w:bookmarkEnd w:id="4"/>
    </w:p>
    <w:p w14:paraId="37D1EE5F" w14:textId="77777777" w:rsidR="00096089" w:rsidRDefault="009D644C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программного года будет использоваться среда разработки Visual Studio Code, основной язык программы Python версии 3.9. 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событийно-ориентированных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бессерверных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вычислений будет использоваться платформа Lambda в рамках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Amazon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Services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C5A07"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14A21D8" w14:textId="01A4A02B" w:rsidR="00BC63B7" w:rsidRDefault="007C5A0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процесс майнинга будет от компании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Celonis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A1556F" w14:textId="77777777" w:rsidR="00096089" w:rsidRPr="0090171F" w:rsidRDefault="00096089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5B40D9" w14:textId="745BDA05" w:rsidR="007C5A07" w:rsidRPr="0090171F" w:rsidRDefault="007C5A07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Celonis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Process Mining (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майнинг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288DC902" w14:textId="5079769C" w:rsidR="007C5A07" w:rsidRPr="0090171F" w:rsidRDefault="007C5A0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Celonis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компания разработчик одноименной системы класса process mining. Это решение помогает воссоздать цифровые копии реальных бизнес-процессов, опираясь на данные из информационных систем. Эксперты называют Celonis лидером рынка по итогам 2018 года. Штаб-квартира компании находится в Германии, дополнительный офис – в Нью-Йорке. Компания уже внедрила свое решение более чем в 30 странах. В её активе более 120 партнеров (консалтинг и внедрение), более 600 клиентов и более 2000 проектов. Самый крупный из них – 6000 пользователей системы, самый большой объем данных – 15 млрд записей. </w:t>
      </w:r>
    </w:p>
    <w:p w14:paraId="5A909606" w14:textId="7FC555CC" w:rsidR="007C5A07" w:rsidRPr="0090171F" w:rsidRDefault="007C5A0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Celonis делает акцент на цифровой трансформации и вариантах оптимизации операционных ресурсов. Исследование показывает, что компания фокусируется на предсказательной аналитике и анализе взаимосвязи различных процессов, их влиянии на результативность.</w:t>
      </w:r>
    </w:p>
    <w:p w14:paraId="4053FA85" w14:textId="14F72EFA" w:rsidR="007C5A07" w:rsidRPr="0090171F" w:rsidRDefault="007C5A0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Celonis предлагает несколько версий своего решения: локальную, гибридную или облачную (например,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Amazon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Services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[AWS] или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Azure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Все версии поддерживают как операционные системы семейства Windows, так и Linux. Технические особенности, о которых заявляют разработчики системы: </w:t>
      </w:r>
    </w:p>
    <w:p w14:paraId="70BE9775" w14:textId="77777777" w:rsidR="007C5A07" w:rsidRPr="0090171F" w:rsidRDefault="007C5A07" w:rsidP="0090171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Встроенная интеграция плагинов для SAP NANA,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Salesforce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ServiceNow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2C7EAD4" w14:textId="69D1F772" w:rsidR="007C5A07" w:rsidRPr="0090171F" w:rsidRDefault="007C5A07" w:rsidP="0090171F">
      <w:pPr>
        <w:pStyle w:val="ab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 платформы (для одной компании-клиента, название которой не разглашается, Celonis обработал данные размером более 25 терабайт).</w:t>
      </w:r>
    </w:p>
    <w:p w14:paraId="370ECD52" w14:textId="6FC0D457" w:rsidR="007C5A07" w:rsidRPr="0090171F" w:rsidRDefault="007C5A07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</w:p>
    <w:p w14:paraId="539F10BB" w14:textId="0A09200B" w:rsidR="007C5A07" w:rsidRPr="0090171F" w:rsidRDefault="000D2465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Visual Studio код — это облегченный, но мощный редактор исходных кодов. Visual Studio код доступен для Windows, Linux и macOS. Он включает встроенную поддержку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TypeScript</w:t>
      </w:r>
      <w:proofErr w:type="spellEnd"/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Node.js, поэтому это отличное средство для веб-разработчиков перед его настройкой.</w:t>
      </w:r>
    </w:p>
    <w:p w14:paraId="026C1C47" w14:textId="77777777" w:rsidR="007C5A07" w:rsidRPr="007C5A07" w:rsidRDefault="007C5A07" w:rsidP="0090171F">
      <w:pPr>
        <w:spacing w:after="0" w:line="360" w:lineRule="auto"/>
        <w:ind w:firstLine="709"/>
        <w:jc w:val="both"/>
      </w:pPr>
    </w:p>
    <w:p w14:paraId="340127F9" w14:textId="77777777" w:rsidR="00BC63B7" w:rsidRPr="0049706D" w:rsidRDefault="00BC63B7" w:rsidP="0090171F">
      <w:pPr>
        <w:pStyle w:val="2"/>
        <w:spacing w:before="0" w:line="360" w:lineRule="auto"/>
        <w:jc w:val="both"/>
        <w:rPr>
          <w:sz w:val="28"/>
          <w:szCs w:val="28"/>
        </w:rPr>
      </w:pPr>
      <w:bookmarkStart w:id="5" w:name="_Toc61963561"/>
      <w:r w:rsidRPr="0049706D">
        <w:rPr>
          <w:b/>
          <w:bCs/>
          <w:color w:val="000000"/>
          <w:sz w:val="28"/>
          <w:szCs w:val="28"/>
        </w:rPr>
        <w:t>1.4 Разработка плана реализации</w:t>
      </w:r>
      <w:bookmarkEnd w:id="5"/>
    </w:p>
    <w:p w14:paraId="2B674BE5" w14:textId="739C69B0" w:rsidR="00BC63B7" w:rsidRPr="0090171F" w:rsidRDefault="00BC63B7" w:rsidP="0090171F">
      <w:pPr>
        <w:pStyle w:val="a7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90171F">
        <w:rPr>
          <w:color w:val="000000"/>
          <w:sz w:val="28"/>
          <w:szCs w:val="28"/>
        </w:rPr>
        <w:t xml:space="preserve">Изначально имеется озеро данных, которые необходимо подготовить к процедуре процесс-майнинга </w:t>
      </w:r>
      <w:r w:rsidR="00A40576">
        <w:rPr>
          <w:color w:val="000000"/>
          <w:sz w:val="28"/>
          <w:szCs w:val="28"/>
        </w:rPr>
        <w:t xml:space="preserve">сбором необходимых данных из разных таблиц в одну и </w:t>
      </w:r>
      <w:r w:rsidRPr="0090171F">
        <w:rPr>
          <w:color w:val="000000"/>
          <w:sz w:val="28"/>
          <w:szCs w:val="28"/>
        </w:rPr>
        <w:t xml:space="preserve">определением столбцов CASE_ID, </w:t>
      </w:r>
      <w:proofErr w:type="spellStart"/>
      <w:r w:rsidRPr="0090171F">
        <w:rPr>
          <w:color w:val="000000"/>
          <w:sz w:val="28"/>
          <w:szCs w:val="28"/>
        </w:rPr>
        <w:t>timestamp</w:t>
      </w:r>
      <w:proofErr w:type="spellEnd"/>
      <w:r w:rsidRPr="0090171F">
        <w:rPr>
          <w:color w:val="000000"/>
          <w:sz w:val="28"/>
          <w:szCs w:val="28"/>
        </w:rPr>
        <w:t xml:space="preserve">, </w:t>
      </w:r>
      <w:proofErr w:type="spellStart"/>
      <w:r w:rsidRPr="0090171F">
        <w:rPr>
          <w:color w:val="000000"/>
          <w:sz w:val="28"/>
          <w:szCs w:val="28"/>
        </w:rPr>
        <w:t>event</w:t>
      </w:r>
      <w:proofErr w:type="spellEnd"/>
      <w:r w:rsidRPr="0090171F">
        <w:rPr>
          <w:color w:val="000000"/>
          <w:sz w:val="28"/>
          <w:szCs w:val="28"/>
        </w:rPr>
        <w:t xml:space="preserve">, </w:t>
      </w:r>
      <w:proofErr w:type="spellStart"/>
      <w:r w:rsidRPr="0090171F">
        <w:rPr>
          <w:color w:val="000000"/>
          <w:sz w:val="28"/>
          <w:szCs w:val="28"/>
        </w:rPr>
        <w:t>actor</w:t>
      </w:r>
      <w:proofErr w:type="spellEnd"/>
      <w:r w:rsidRPr="0090171F">
        <w:rPr>
          <w:color w:val="000000"/>
          <w:sz w:val="28"/>
          <w:szCs w:val="28"/>
        </w:rPr>
        <w:t xml:space="preserve">. Далее </w:t>
      </w:r>
      <w:r w:rsidR="00BB3783">
        <w:rPr>
          <w:color w:val="000000"/>
          <w:sz w:val="28"/>
          <w:szCs w:val="28"/>
        </w:rPr>
        <w:t>структурированные</w:t>
      </w:r>
      <w:r w:rsidRPr="0090171F">
        <w:rPr>
          <w:color w:val="000000"/>
          <w:sz w:val="28"/>
          <w:szCs w:val="28"/>
        </w:rPr>
        <w:t xml:space="preserve"> данные </w:t>
      </w:r>
      <w:r w:rsidR="00096089">
        <w:rPr>
          <w:color w:val="000000"/>
          <w:sz w:val="28"/>
          <w:szCs w:val="28"/>
        </w:rPr>
        <w:t>загружаются</w:t>
      </w:r>
      <w:r w:rsidRPr="0090171F">
        <w:rPr>
          <w:color w:val="000000"/>
          <w:sz w:val="28"/>
          <w:szCs w:val="28"/>
        </w:rPr>
        <w:t xml:space="preserve"> в систему процесс-майнинга. Эта система должна сформировать визуальную схему процессов.</w:t>
      </w:r>
      <w:r w:rsidR="00BB3783">
        <w:rPr>
          <w:color w:val="000000"/>
          <w:sz w:val="28"/>
          <w:szCs w:val="28"/>
        </w:rPr>
        <w:t xml:space="preserve"> Анализ результатов происходит в системе. </w:t>
      </w:r>
    </w:p>
    <w:p w14:paraId="1F2B1E3B" w14:textId="77777777" w:rsidR="00BC63B7" w:rsidRDefault="00BC63B7" w:rsidP="0090171F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11DC6FE" w14:textId="77777777" w:rsidR="00BC63B7" w:rsidRDefault="00BC63B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543382E4" w14:textId="522F069E" w:rsidR="00BC63B7" w:rsidRPr="0049706D" w:rsidRDefault="00BC63B7" w:rsidP="0090171F">
      <w:pPr>
        <w:pStyle w:val="1"/>
        <w:spacing w:before="0" w:line="360" w:lineRule="auto"/>
        <w:ind w:firstLine="709"/>
        <w:jc w:val="both"/>
        <w:rPr>
          <w:color w:val="000000"/>
          <w:sz w:val="32"/>
          <w:szCs w:val="32"/>
        </w:rPr>
      </w:pPr>
      <w:bookmarkStart w:id="6" w:name="_Toc61963562"/>
      <w:r w:rsidRPr="0049706D">
        <w:rPr>
          <w:color w:val="000000"/>
          <w:sz w:val="32"/>
          <w:szCs w:val="32"/>
        </w:rPr>
        <w:lastRenderedPageBreak/>
        <w:t>ГЛАВА 2. РАЗРАБОТКА СИСТЕМЫ</w:t>
      </w:r>
      <w:bookmarkEnd w:id="6"/>
      <w:r w:rsidRPr="0049706D">
        <w:rPr>
          <w:color w:val="000000"/>
          <w:sz w:val="32"/>
          <w:szCs w:val="32"/>
        </w:rPr>
        <w:t> </w:t>
      </w:r>
    </w:p>
    <w:p w14:paraId="04A5C315" w14:textId="5AE791F2" w:rsidR="00096089" w:rsidRDefault="00096089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0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изучения данных той сферы работы компании, с которой будет производиться работа, можно приступать </w:t>
      </w:r>
      <w:r w:rsidR="00A40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подготовке данных.</w:t>
      </w:r>
    </w:p>
    <w:p w14:paraId="00D6CE34" w14:textId="4BB159D6" w:rsidR="00A40576" w:rsidRDefault="00A40576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D04261" w14:textId="487471D4" w:rsidR="00A40576" w:rsidRPr="00A40576" w:rsidRDefault="00A40576" w:rsidP="00A40576">
      <w:pPr>
        <w:pStyle w:val="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 </w:t>
      </w:r>
      <w:r w:rsidRPr="00A40576">
        <w:rPr>
          <w:b/>
          <w:bCs/>
          <w:color w:val="000000"/>
          <w:sz w:val="28"/>
          <w:szCs w:val="28"/>
        </w:rPr>
        <w:t>Порядок работ</w:t>
      </w:r>
    </w:p>
    <w:p w14:paraId="7AB459B5" w14:textId="77777777" w:rsidR="00A40576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Провести подготовительную разметку имеющихся данных</w:t>
      </w:r>
      <w:r>
        <w:rPr>
          <w:color w:val="000000"/>
          <w:sz w:val="28"/>
          <w:szCs w:val="28"/>
        </w:rPr>
        <w:t xml:space="preserve"> в разных таблицах</w:t>
      </w:r>
    </w:p>
    <w:p w14:paraId="73E264C5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скрипт, по которому данные будут правильно сортироваться в нужных таблицах</w:t>
      </w:r>
    </w:p>
    <w:p w14:paraId="4F40C8AF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Консолидировать все данные в одном хранилище</w:t>
      </w:r>
      <w:r>
        <w:rPr>
          <w:color w:val="000000"/>
          <w:sz w:val="28"/>
          <w:szCs w:val="28"/>
        </w:rPr>
        <w:t xml:space="preserve">, разметить их по столбцам </w:t>
      </w:r>
      <w:r w:rsidRPr="00096089">
        <w:rPr>
          <w:color w:val="000000"/>
          <w:sz w:val="28"/>
          <w:szCs w:val="28"/>
        </w:rPr>
        <w:t xml:space="preserve">CASE_ID, </w:t>
      </w:r>
      <w:proofErr w:type="spellStart"/>
      <w:r w:rsidRPr="00096089">
        <w:rPr>
          <w:color w:val="000000"/>
          <w:sz w:val="28"/>
          <w:szCs w:val="28"/>
        </w:rPr>
        <w:t>timestamp</w:t>
      </w:r>
      <w:proofErr w:type="spellEnd"/>
      <w:r w:rsidRPr="00096089">
        <w:rPr>
          <w:color w:val="000000"/>
          <w:sz w:val="28"/>
          <w:szCs w:val="28"/>
        </w:rPr>
        <w:t xml:space="preserve">, </w:t>
      </w:r>
      <w:proofErr w:type="spellStart"/>
      <w:r w:rsidRPr="00096089">
        <w:rPr>
          <w:color w:val="000000"/>
          <w:sz w:val="28"/>
          <w:szCs w:val="28"/>
        </w:rPr>
        <w:t>event</w:t>
      </w:r>
      <w:proofErr w:type="spellEnd"/>
      <w:r w:rsidRPr="00096089">
        <w:rPr>
          <w:color w:val="000000"/>
          <w:sz w:val="28"/>
          <w:szCs w:val="28"/>
        </w:rPr>
        <w:t xml:space="preserve">, </w:t>
      </w:r>
      <w:proofErr w:type="spellStart"/>
      <w:r w:rsidRPr="00096089">
        <w:rPr>
          <w:color w:val="000000"/>
          <w:sz w:val="28"/>
          <w:szCs w:val="28"/>
        </w:rPr>
        <w:t>actor</w:t>
      </w:r>
      <w:proofErr w:type="spellEnd"/>
    </w:p>
    <w:p w14:paraId="035FC9CE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Загрузить подготовленные таблицы в</w:t>
      </w:r>
      <w:r w:rsidRPr="0090171F">
        <w:rPr>
          <w:color w:val="000000"/>
          <w:sz w:val="28"/>
          <w:szCs w:val="28"/>
        </w:rPr>
        <w:t xml:space="preserve"> систем</w:t>
      </w:r>
      <w:r>
        <w:rPr>
          <w:color w:val="000000"/>
          <w:sz w:val="28"/>
          <w:szCs w:val="28"/>
        </w:rPr>
        <w:t>у</w:t>
      </w:r>
      <w:r w:rsidRPr="0090171F">
        <w:rPr>
          <w:color w:val="000000"/>
          <w:sz w:val="28"/>
          <w:szCs w:val="28"/>
        </w:rPr>
        <w:t xml:space="preserve"> процесс майнинга</w:t>
      </w:r>
    </w:p>
    <w:p w14:paraId="0CCD8A5A" w14:textId="77777777" w:rsidR="00A40576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Построить карты процессов</w:t>
      </w:r>
    </w:p>
    <w:p w14:paraId="4441601C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метрики и </w:t>
      </w:r>
      <w:r>
        <w:rPr>
          <w:color w:val="000000"/>
          <w:sz w:val="28"/>
          <w:szCs w:val="28"/>
          <w:lang w:val="en-US"/>
        </w:rPr>
        <w:t>KPI</w:t>
      </w:r>
    </w:p>
    <w:p w14:paraId="1B10DB9B" w14:textId="77777777" w:rsidR="00A40576" w:rsidRPr="0090171F" w:rsidRDefault="00A40576" w:rsidP="00A40576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0171F">
        <w:rPr>
          <w:color w:val="000000"/>
          <w:sz w:val="28"/>
          <w:szCs w:val="28"/>
        </w:rPr>
        <w:t>Получить необходимые инсайты</w:t>
      </w:r>
    </w:p>
    <w:p w14:paraId="6DBCBB06" w14:textId="77777777" w:rsidR="00A40576" w:rsidRPr="00A40576" w:rsidRDefault="00A40576" w:rsidP="00A405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7056B" w14:textId="77777777" w:rsidR="00C9204F" w:rsidRDefault="00C9204F" w:rsidP="00C9204F">
      <w:pPr>
        <w:pStyle w:val="1"/>
        <w:jc w:val="both"/>
        <w:rPr>
          <w:rFonts w:eastAsiaTheme="majorEastAsia"/>
          <w:color w:val="000000"/>
        </w:rPr>
      </w:pPr>
      <w:r w:rsidRPr="00C9204F">
        <w:rPr>
          <w:rFonts w:eastAsiaTheme="majorEastAsia"/>
          <w:color w:val="000000"/>
        </w:rPr>
        <w:t>2.3 Подготовка данных</w:t>
      </w:r>
    </w:p>
    <w:p w14:paraId="3A3C6DA2" w14:textId="77777777" w:rsidR="00C9204F" w:rsidRDefault="00C9204F" w:rsidP="00C9204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закупок материалов, в который входит оформление заявки, прослеживание статуса заявки, получение счета за доставленный товар и оплата счета, используется множество разных систем хранения данных. </w:t>
      </w:r>
    </w:p>
    <w:p w14:paraId="7E4778F3" w14:textId="3865CCEB" w:rsidR="00F8388C" w:rsidRDefault="00C9204F" w:rsidP="00C9204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Заявки на запчасти и материалы хранятся в системе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Airtable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Dear</w:t>
      </w:r>
      <w:r w:rsidRPr="00C9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весь процесс изменения статуса заявки фиксируется 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Jira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все счета за заявки собираются в таблицах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Xero</w:t>
      </w:r>
      <w:r w:rsidRPr="00C9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A6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дипломной работы</w:t>
      </w:r>
      <w:r w:rsidR="00F83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построить схему бизнес-процесса закупок, например, необходимо будет во всех этих таблицах найти столбцы с данными, которые нужны </w:t>
      </w:r>
      <w:proofErr w:type="gramStart"/>
      <w:r w:rsidR="00F83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</w:t>
      </w:r>
      <w:proofErr w:type="gramEnd"/>
      <w:r w:rsidR="00F83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майнинга. А именно:</w:t>
      </w:r>
    </w:p>
    <w:p w14:paraId="34732B30" w14:textId="1A96064B" w:rsidR="00F8388C" w:rsidRPr="00826505" w:rsidRDefault="00826505" w:rsidP="00F8388C">
      <w:pPr>
        <w:pStyle w:val="ab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826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идентификатор события, уникальный номер заявки, например</w:t>
      </w:r>
    </w:p>
    <w:p w14:paraId="20BA80DF" w14:textId="4F8B0610" w:rsidR="00826505" w:rsidRPr="00826505" w:rsidRDefault="00826505" w:rsidP="00F8388C">
      <w:pPr>
        <w:pStyle w:val="ab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Timestamp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временная отметка события, когда оно произошло</w:t>
      </w:r>
    </w:p>
    <w:p w14:paraId="74F4CA02" w14:textId="3D102C00" w:rsidR="00826505" w:rsidRPr="00826505" w:rsidRDefault="00826505" w:rsidP="00F8388C">
      <w:pPr>
        <w:pStyle w:val="ab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Event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описание события. Например, «товар доставлен»</w:t>
      </w:r>
    </w:p>
    <w:p w14:paraId="120695DE" w14:textId="44CE70EE" w:rsidR="00826505" w:rsidRDefault="00826505" w:rsidP="00F8388C">
      <w:pPr>
        <w:pStyle w:val="ab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субъект события. Например, «поставщик №3»</w:t>
      </w:r>
    </w:p>
    <w:p w14:paraId="3ECF229E" w14:textId="77777777" w:rsidR="0045641C" w:rsidRPr="0045641C" w:rsidRDefault="0045641C" w:rsidP="0045641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103AE" w14:textId="01ADA960" w:rsidR="00BC63B7" w:rsidRPr="00C9204F" w:rsidRDefault="00BC63B7" w:rsidP="00C9204F">
      <w:pPr>
        <w:spacing w:after="0" w:line="360" w:lineRule="auto"/>
        <w:ind w:firstLine="709"/>
      </w:pPr>
      <w:r w:rsidRPr="00C9204F">
        <w:br w:type="page"/>
      </w:r>
    </w:p>
    <w:p w14:paraId="57314D47" w14:textId="0E9730B6" w:rsidR="00BC63B7" w:rsidRPr="0049706D" w:rsidRDefault="00BC63B7" w:rsidP="0049706D">
      <w:pPr>
        <w:pStyle w:val="1"/>
        <w:spacing w:before="0" w:line="360" w:lineRule="auto"/>
        <w:ind w:firstLine="709"/>
        <w:rPr>
          <w:sz w:val="32"/>
          <w:szCs w:val="32"/>
        </w:rPr>
      </w:pPr>
      <w:bookmarkStart w:id="7" w:name="_Toc61963563"/>
      <w:r w:rsidRPr="0049706D">
        <w:rPr>
          <w:color w:val="000000"/>
          <w:sz w:val="32"/>
          <w:szCs w:val="32"/>
        </w:rPr>
        <w:lastRenderedPageBreak/>
        <w:t>ГЛАВА 3. ТЕХНИКО-ЭКОНОМИЧЕСКОЕ ОБОСНОВАНИЕ</w:t>
      </w:r>
      <w:bookmarkEnd w:id="7"/>
    </w:p>
    <w:p w14:paraId="28F29A98" w14:textId="4A2C7444" w:rsidR="00BC63B7" w:rsidRPr="00521009" w:rsidRDefault="00BC63B7" w:rsidP="0090171F">
      <w:pPr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br w:type="page"/>
      </w:r>
    </w:p>
    <w:p w14:paraId="196E7E94" w14:textId="4ABC79C3" w:rsidR="00BC63B7" w:rsidRPr="0049706D" w:rsidRDefault="00BC63B7" w:rsidP="0090171F">
      <w:pPr>
        <w:pStyle w:val="1"/>
        <w:spacing w:before="0" w:line="360" w:lineRule="auto"/>
        <w:jc w:val="both"/>
        <w:rPr>
          <w:color w:val="000000"/>
          <w:sz w:val="32"/>
          <w:szCs w:val="32"/>
        </w:rPr>
      </w:pPr>
      <w:bookmarkStart w:id="8" w:name="_Toc61963564"/>
      <w:r w:rsidRPr="0049706D">
        <w:rPr>
          <w:color w:val="000000"/>
          <w:sz w:val="32"/>
          <w:szCs w:val="32"/>
        </w:rPr>
        <w:lastRenderedPageBreak/>
        <w:t>ГЛАВА 4.</w:t>
      </w:r>
      <w:bookmarkEnd w:id="8"/>
      <w:r w:rsidR="00534862" w:rsidRPr="0049706D">
        <w:rPr>
          <w:color w:val="000000"/>
          <w:sz w:val="32"/>
          <w:szCs w:val="32"/>
        </w:rPr>
        <w:t xml:space="preserve">  Техника безопасности при работе на ЭВМ</w:t>
      </w:r>
      <w:r w:rsidRPr="0049706D">
        <w:rPr>
          <w:color w:val="000000"/>
          <w:sz w:val="32"/>
          <w:szCs w:val="32"/>
        </w:rPr>
        <w:t> </w:t>
      </w:r>
    </w:p>
    <w:p w14:paraId="54489A6A" w14:textId="77777777" w:rsidR="00534862" w:rsidRDefault="00534862" w:rsidP="0090171F">
      <w:pPr>
        <w:spacing w:after="0" w:line="360" w:lineRule="auto"/>
        <w:ind w:firstLine="709"/>
        <w:jc w:val="both"/>
        <w:rPr>
          <w:color w:val="000000"/>
        </w:rPr>
      </w:pPr>
    </w:p>
    <w:p w14:paraId="7659B541" w14:textId="3B98141E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началом работы на компьютерной технике, необходимо убедится в исправности розеток, электропроводки, выключателей и в работоспособности компьютера. Также необходимо соблюдать санитарные нормы и правила, прописанные в СанПиН 2.2.2.542-96, при работе на ЭВМ.</w:t>
      </w:r>
    </w:p>
    <w:p w14:paraId="6A8B7838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за компьютерной техникой запрещается:</w:t>
      </w:r>
    </w:p>
    <w:p w14:paraId="038FF50F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 на персональном компьютере и периферийном оборудовании с нарушением целостности корпуса, или с нарушением изоляции проводов;</w:t>
      </w:r>
    </w:p>
    <w:p w14:paraId="44B8E577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Очищать от пыли и загрязнения электрооборудование,</w:t>
      </w:r>
    </w:p>
    <w:p w14:paraId="0447D5BC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находящееся под напряжением;</w:t>
      </w:r>
    </w:p>
    <w:p w14:paraId="52DF360F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Проверять работоспособность электрооборудования в</w:t>
      </w:r>
    </w:p>
    <w:p w14:paraId="5829B018" w14:textId="77777777" w:rsidR="00534862" w:rsidRPr="0090171F" w:rsidRDefault="00534862" w:rsidP="0090171F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помещениях, не приспособленных для эксплуатации с токопроводящими полами и сыростью;</w:t>
      </w:r>
    </w:p>
    <w:p w14:paraId="52556FF8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Проводить ремонт компьютерной техники и периферийного оборудования, находящейся под напряжением.</w:t>
      </w:r>
    </w:p>
    <w:p w14:paraId="32B56279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Люди, работающие с компьютерной техникой и периферийным оборудованием, подвергаются постоянной статической нагрузки, а также нагрузки шеи, плеч, спины и напряжению зрительного аппарата. У сотрудников появляются боли, раздражительность, утомление, а также зрительная усталость.</w:t>
      </w:r>
    </w:p>
    <w:p w14:paraId="738F8C94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Влияния всех этих факторов приводит к снижению работоспособности сотрудников, из-за чего производительность предприятия падает. Для сохранения продуктивности работы сотрудников, нужно предусматривать периодический перерыв и производственную гимнастику. В гимнастике должны быть специальные упражнения для глаз и снятия утомления от статического напряжения. Также нужно организовывать регламентированные перерывы с интервалом от 5 до 10 минут, за это время сотрудники могут </w:t>
      </w: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отдохнуть и провести гимнастику по желанию, в зависимости от усталости глаз.</w:t>
      </w:r>
    </w:p>
    <w:p w14:paraId="6510F4B0" w14:textId="77777777" w:rsidR="00534862" w:rsidRPr="0090171F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перерывах с интервалом 15 минут, нужно проводить комплекс физических упражнений, для снятия общего утомления. Гимнастику можно выполнять, не вставая с рабочего места.</w:t>
      </w:r>
    </w:p>
    <w:p w14:paraId="68AEDCA5" w14:textId="5687E591" w:rsidR="00BC63B7" w:rsidRDefault="00534862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01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главе описывались основные требования к помещению с сетевым оборудованием, монтажу сетевого оборудования и СКС, требования к организации обслуживающего персонала, а также меры пожарной безопасности и техника безопасности при работе на ЭВМ.</w:t>
      </w:r>
      <w:r w:rsidR="00BC63B7">
        <w:rPr>
          <w:color w:val="000000"/>
        </w:rPr>
        <w:br w:type="page"/>
      </w:r>
    </w:p>
    <w:p w14:paraId="3EFAA8D1" w14:textId="7E21906F" w:rsidR="00BC63B7" w:rsidRDefault="00BC63B7" w:rsidP="0090171F">
      <w:pPr>
        <w:pStyle w:val="1"/>
        <w:spacing w:before="0" w:line="360" w:lineRule="auto"/>
        <w:jc w:val="both"/>
      </w:pPr>
      <w:bookmarkStart w:id="9" w:name="_Toc61963565"/>
      <w:r>
        <w:rPr>
          <w:color w:val="000000"/>
        </w:rPr>
        <w:lastRenderedPageBreak/>
        <w:t>ЗАКЛЮЧЕНИЕ</w:t>
      </w:r>
      <w:bookmarkEnd w:id="9"/>
    </w:p>
    <w:p w14:paraId="7DA9BBAA" w14:textId="77777777" w:rsidR="00BC63B7" w:rsidRDefault="00BC63B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312B247B" w14:textId="17539C8E" w:rsidR="00BC63B7" w:rsidRDefault="00BC63B7" w:rsidP="0090171F">
      <w:pPr>
        <w:pStyle w:val="1"/>
        <w:spacing w:before="0" w:line="360" w:lineRule="auto"/>
        <w:jc w:val="both"/>
      </w:pPr>
      <w:bookmarkStart w:id="10" w:name="_Toc61963566"/>
      <w:r>
        <w:rPr>
          <w:color w:val="000000"/>
        </w:rPr>
        <w:lastRenderedPageBreak/>
        <w:t>СПИСОК ЛИТЕРАТУРЫ</w:t>
      </w:r>
      <w:bookmarkEnd w:id="10"/>
    </w:p>
    <w:p w14:paraId="68A38911" w14:textId="6EAADE1A" w:rsidR="00105CBC" w:rsidRDefault="00E66635" w:rsidP="0090171F">
      <w:pPr>
        <w:spacing w:after="0" w:line="360" w:lineRule="auto"/>
        <w:ind w:firstLine="709"/>
        <w:jc w:val="both"/>
        <w:rPr>
          <w:color w:val="000000"/>
        </w:rPr>
      </w:pPr>
      <w:hyperlink r:id="rId8" w:history="1">
        <w:r w:rsidR="00105CBC" w:rsidRPr="00CD56FD">
          <w:rPr>
            <w:rStyle w:val="a9"/>
          </w:rPr>
          <w:t>http://koptelov.info/publikatsii/process-mining-biznes-protsessy/</w:t>
        </w:r>
      </w:hyperlink>
    </w:p>
    <w:p w14:paraId="73BE8971" w14:textId="7EA0AE3C" w:rsidR="007C5A07" w:rsidRDefault="00E66635" w:rsidP="0090171F">
      <w:pPr>
        <w:spacing w:after="0" w:line="360" w:lineRule="auto"/>
        <w:ind w:firstLine="709"/>
        <w:jc w:val="both"/>
        <w:rPr>
          <w:color w:val="000000"/>
        </w:rPr>
      </w:pPr>
      <w:hyperlink r:id="rId9" w:history="1">
        <w:r w:rsidR="007C5A07" w:rsidRPr="00CD56FD">
          <w:rPr>
            <w:rStyle w:val="a9"/>
          </w:rPr>
          <w:t>https://aws.amazon.com/ru/lambda/features/</w:t>
        </w:r>
      </w:hyperlink>
    </w:p>
    <w:p w14:paraId="67FF5D86" w14:textId="02F63DD0" w:rsidR="007C5A07" w:rsidRDefault="00E66635" w:rsidP="0090171F">
      <w:pPr>
        <w:spacing w:after="0" w:line="360" w:lineRule="auto"/>
        <w:ind w:firstLine="709"/>
        <w:jc w:val="both"/>
        <w:rPr>
          <w:rStyle w:val="a9"/>
        </w:rPr>
      </w:pPr>
      <w:hyperlink r:id="rId10" w:history="1">
        <w:r w:rsidR="007C5A07" w:rsidRPr="00CD56FD">
          <w:rPr>
            <w:rStyle w:val="a9"/>
          </w:rPr>
          <w:t>https://processmi.com/programms/celonis-sistema-process-mining/</w:t>
        </w:r>
      </w:hyperlink>
    </w:p>
    <w:p w14:paraId="3BADFCCD" w14:textId="42A2D071" w:rsidR="00AB1B4C" w:rsidRDefault="00E66635" w:rsidP="0090171F">
      <w:pPr>
        <w:spacing w:after="0" w:line="360" w:lineRule="auto"/>
        <w:ind w:firstLine="709"/>
        <w:jc w:val="both"/>
        <w:rPr>
          <w:color w:val="000000"/>
        </w:rPr>
      </w:pPr>
      <w:hyperlink r:id="rId11" w:history="1">
        <w:r w:rsidR="00AB1B4C" w:rsidRPr="00242239">
          <w:rPr>
            <w:rStyle w:val="a9"/>
          </w:rPr>
          <w:t>https://docs.microsoft.com/ru-ru/microsoft-edge/visual-studio-code/</w:t>
        </w:r>
      </w:hyperlink>
    </w:p>
    <w:p w14:paraId="6045A055" w14:textId="77777777" w:rsidR="00AB1B4C" w:rsidRDefault="00AB1B4C" w:rsidP="0090171F">
      <w:pPr>
        <w:spacing w:after="0" w:line="360" w:lineRule="auto"/>
        <w:ind w:firstLine="709"/>
        <w:jc w:val="both"/>
        <w:rPr>
          <w:color w:val="000000"/>
        </w:rPr>
      </w:pPr>
    </w:p>
    <w:p w14:paraId="2AF34872" w14:textId="10FD7F0A" w:rsidR="00BC63B7" w:rsidRDefault="00BC63B7" w:rsidP="00901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5F235242" w14:textId="73915EEB" w:rsidR="00BC63B7" w:rsidRDefault="00BC63B7" w:rsidP="0090171F">
      <w:pPr>
        <w:pStyle w:val="1"/>
        <w:spacing w:before="0" w:line="360" w:lineRule="auto"/>
        <w:jc w:val="both"/>
      </w:pPr>
      <w:bookmarkStart w:id="11" w:name="_Toc61963567"/>
      <w:r>
        <w:rPr>
          <w:color w:val="000000"/>
        </w:rPr>
        <w:lastRenderedPageBreak/>
        <w:t>ПРИЛОЖЕНИЯ</w:t>
      </w:r>
      <w:bookmarkEnd w:id="11"/>
    </w:p>
    <w:p w14:paraId="3C987612" w14:textId="11FD539F" w:rsidR="00905355" w:rsidRPr="003C514A" w:rsidRDefault="00905355" w:rsidP="0090171F">
      <w:pPr>
        <w:pStyle w:val="1"/>
        <w:spacing w:before="0" w:line="360" w:lineRule="auto"/>
        <w:ind w:firstLine="709"/>
        <w:jc w:val="both"/>
      </w:pPr>
    </w:p>
    <w:sectPr w:rsidR="00905355" w:rsidRPr="003C514A" w:rsidSect="00E442C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3FD2" w14:textId="77777777" w:rsidR="00E66635" w:rsidRDefault="00E66635" w:rsidP="00E442C0">
      <w:pPr>
        <w:spacing w:after="0" w:line="240" w:lineRule="auto"/>
      </w:pPr>
      <w:r>
        <w:separator/>
      </w:r>
    </w:p>
  </w:endnote>
  <w:endnote w:type="continuationSeparator" w:id="0">
    <w:p w14:paraId="6A052BF9" w14:textId="77777777" w:rsidR="00E66635" w:rsidRDefault="00E66635" w:rsidP="00E4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2801862"/>
      <w:docPartObj>
        <w:docPartGallery w:val="Page Numbers (Bottom of Page)"/>
        <w:docPartUnique/>
      </w:docPartObj>
    </w:sdtPr>
    <w:sdtEndPr/>
    <w:sdtContent>
      <w:p w14:paraId="4D78A420" w14:textId="5167A9AB" w:rsidR="00E442C0" w:rsidRDefault="00E442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0B508" w14:textId="77777777" w:rsidR="00E442C0" w:rsidRDefault="00E442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2319" w14:textId="77777777" w:rsidR="00E66635" w:rsidRDefault="00E66635" w:rsidP="00E442C0">
      <w:pPr>
        <w:spacing w:after="0" w:line="240" w:lineRule="auto"/>
      </w:pPr>
      <w:r>
        <w:separator/>
      </w:r>
    </w:p>
  </w:footnote>
  <w:footnote w:type="continuationSeparator" w:id="0">
    <w:p w14:paraId="35345691" w14:textId="77777777" w:rsidR="00E66635" w:rsidRDefault="00E66635" w:rsidP="00E4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EA6"/>
    <w:multiLevelType w:val="multilevel"/>
    <w:tmpl w:val="05A29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D1314DB"/>
    <w:multiLevelType w:val="multilevel"/>
    <w:tmpl w:val="05A29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sz w:val="20"/>
      </w:rPr>
    </w:lvl>
  </w:abstractNum>
  <w:abstractNum w:abstractNumId="2" w15:restartNumberingAfterBreak="0">
    <w:nsid w:val="25600D25"/>
    <w:multiLevelType w:val="multilevel"/>
    <w:tmpl w:val="04A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3516"/>
    <w:multiLevelType w:val="multilevel"/>
    <w:tmpl w:val="B6C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31712"/>
    <w:multiLevelType w:val="hybridMultilevel"/>
    <w:tmpl w:val="9C3C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604C5"/>
    <w:multiLevelType w:val="hybridMultilevel"/>
    <w:tmpl w:val="415E3B3E"/>
    <w:lvl w:ilvl="0" w:tplc="062CFE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E5230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79A645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C12531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9CA6FC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E3CA1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1CE00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38EE5A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AD0886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33935065"/>
    <w:multiLevelType w:val="multilevel"/>
    <w:tmpl w:val="12C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42AD7"/>
    <w:multiLevelType w:val="hybridMultilevel"/>
    <w:tmpl w:val="7F0C7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850FE9"/>
    <w:multiLevelType w:val="hybridMultilevel"/>
    <w:tmpl w:val="40AC9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94B2B"/>
    <w:multiLevelType w:val="multilevel"/>
    <w:tmpl w:val="F020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40AA4"/>
    <w:multiLevelType w:val="hybridMultilevel"/>
    <w:tmpl w:val="8298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0"/>
    <w:rsid w:val="00016D83"/>
    <w:rsid w:val="00096089"/>
    <w:rsid w:val="000C2CC9"/>
    <w:rsid w:val="000D2465"/>
    <w:rsid w:val="00105CBC"/>
    <w:rsid w:val="00122E8F"/>
    <w:rsid w:val="001434DD"/>
    <w:rsid w:val="001A50D3"/>
    <w:rsid w:val="001C7C9E"/>
    <w:rsid w:val="001F00D6"/>
    <w:rsid w:val="002949DC"/>
    <w:rsid w:val="002E1F8D"/>
    <w:rsid w:val="00342B63"/>
    <w:rsid w:val="0039373F"/>
    <w:rsid w:val="003C514A"/>
    <w:rsid w:val="0045641C"/>
    <w:rsid w:val="0049706D"/>
    <w:rsid w:val="00521009"/>
    <w:rsid w:val="00534862"/>
    <w:rsid w:val="00545294"/>
    <w:rsid w:val="00564F42"/>
    <w:rsid w:val="005D2F38"/>
    <w:rsid w:val="006B3D2E"/>
    <w:rsid w:val="006E1783"/>
    <w:rsid w:val="00756556"/>
    <w:rsid w:val="007631B2"/>
    <w:rsid w:val="00780A92"/>
    <w:rsid w:val="007C5A07"/>
    <w:rsid w:val="00810985"/>
    <w:rsid w:val="00826505"/>
    <w:rsid w:val="00867BC3"/>
    <w:rsid w:val="0090171F"/>
    <w:rsid w:val="00905355"/>
    <w:rsid w:val="009C54F8"/>
    <w:rsid w:val="009D644C"/>
    <w:rsid w:val="009F0EBC"/>
    <w:rsid w:val="009F1FDB"/>
    <w:rsid w:val="00A0718F"/>
    <w:rsid w:val="00A40576"/>
    <w:rsid w:val="00A67051"/>
    <w:rsid w:val="00A92E32"/>
    <w:rsid w:val="00AB1B4C"/>
    <w:rsid w:val="00AB6A78"/>
    <w:rsid w:val="00AF6AF2"/>
    <w:rsid w:val="00B747A7"/>
    <w:rsid w:val="00B77FF8"/>
    <w:rsid w:val="00B8220E"/>
    <w:rsid w:val="00BA0420"/>
    <w:rsid w:val="00BA0C96"/>
    <w:rsid w:val="00BA4AA1"/>
    <w:rsid w:val="00BB2796"/>
    <w:rsid w:val="00BB3783"/>
    <w:rsid w:val="00BC1BA8"/>
    <w:rsid w:val="00BC63B7"/>
    <w:rsid w:val="00BC79FB"/>
    <w:rsid w:val="00BE0969"/>
    <w:rsid w:val="00C04F75"/>
    <w:rsid w:val="00C24691"/>
    <w:rsid w:val="00C56B25"/>
    <w:rsid w:val="00C70451"/>
    <w:rsid w:val="00C9204F"/>
    <w:rsid w:val="00CB59FC"/>
    <w:rsid w:val="00CD4FA7"/>
    <w:rsid w:val="00D3076E"/>
    <w:rsid w:val="00D91D1D"/>
    <w:rsid w:val="00DA604F"/>
    <w:rsid w:val="00DC119F"/>
    <w:rsid w:val="00E037A0"/>
    <w:rsid w:val="00E442C0"/>
    <w:rsid w:val="00E47592"/>
    <w:rsid w:val="00E47FB5"/>
    <w:rsid w:val="00E66635"/>
    <w:rsid w:val="00E6739C"/>
    <w:rsid w:val="00E97BA5"/>
    <w:rsid w:val="00F2613D"/>
    <w:rsid w:val="00F314D2"/>
    <w:rsid w:val="00F8388C"/>
    <w:rsid w:val="00F83F09"/>
    <w:rsid w:val="00F9704B"/>
    <w:rsid w:val="00FC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904C"/>
  <w15:chartTrackingRefBased/>
  <w15:docId w15:val="{A948BE42-FD27-49B1-BFB2-E06CD293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A78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56B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2C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4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2C0"/>
  </w:style>
  <w:style w:type="paragraph" w:styleId="a5">
    <w:name w:val="footer"/>
    <w:basedOn w:val="a"/>
    <w:link w:val="a6"/>
    <w:uiPriority w:val="99"/>
    <w:unhideWhenUsed/>
    <w:rsid w:val="00E4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2C0"/>
  </w:style>
  <w:style w:type="paragraph" w:styleId="a7">
    <w:name w:val="Normal (Web)"/>
    <w:basedOn w:val="a"/>
    <w:uiPriority w:val="99"/>
    <w:unhideWhenUsed/>
    <w:rsid w:val="00D9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B25"/>
    <w:rPr>
      <w:rFonts w:ascii="Times New Roman" w:eastAsiaTheme="majorEastAsia" w:hAnsi="Times New Roman" w:cs="Times New Roman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3076E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3076E"/>
    <w:pPr>
      <w:tabs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D3076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307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05CBC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0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65">
          <w:marLeft w:val="-150"/>
          <w:marRight w:val="-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37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ptelov.info/publikatsii/process-mining-biznes-protsess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microsoft-edge/visual-studio-co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cessmi.com/programms/celonis-sistema-process-mi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ru/lambda/featu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F4B1-D3FB-4983-A767-758AF63A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1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Pan</dc:creator>
  <cp:keywords/>
  <dc:description/>
  <cp:lastModifiedBy>Philipp Pan</cp:lastModifiedBy>
  <cp:revision>32</cp:revision>
  <dcterms:created xsi:type="dcterms:W3CDTF">2020-12-17T14:17:00Z</dcterms:created>
  <dcterms:modified xsi:type="dcterms:W3CDTF">2021-05-13T14:04:00Z</dcterms:modified>
</cp:coreProperties>
</file>