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372FD7" w14:textId="77777777" w:rsidR="00E442C0" w:rsidRPr="00E442C0" w:rsidRDefault="00E442C0" w:rsidP="00E442C0">
      <w:pPr>
        <w:spacing w:after="65" w:line="256" w:lineRule="auto"/>
        <w:ind w:left="10" w:right="46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ДЕПАРТАМЕНТ ОБРАЗОВАНИЯ И НАУКИ ГОРОДА МОСКВЫ </w:t>
      </w:r>
    </w:p>
    <w:p w14:paraId="683309AB" w14:textId="77777777" w:rsidR="00E442C0" w:rsidRPr="00E442C0" w:rsidRDefault="00E442C0" w:rsidP="00E442C0">
      <w:pPr>
        <w:spacing w:after="65" w:line="256" w:lineRule="auto"/>
        <w:ind w:left="10" w:right="456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ГОСУДАРСТВЕННОЕ АВТОНОМНОЕ ПРОФЕССИОНАЛЬНОЕ </w:t>
      </w:r>
    </w:p>
    <w:p w14:paraId="0906D8AA" w14:textId="77777777" w:rsidR="00E442C0" w:rsidRPr="00E442C0" w:rsidRDefault="00E442C0" w:rsidP="00E442C0">
      <w:pPr>
        <w:spacing w:after="65" w:line="256" w:lineRule="auto"/>
        <w:ind w:left="10" w:right="454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ОБРАЗОВАТЕЛЬНОЕ УЧРЕЖДЕНИЕ Г. МОСКВЫ  </w:t>
      </w:r>
    </w:p>
    <w:p w14:paraId="66B2A8AE" w14:textId="77777777" w:rsidR="00E442C0" w:rsidRPr="00E442C0" w:rsidRDefault="00E442C0" w:rsidP="00E442C0">
      <w:pPr>
        <w:spacing w:after="65" w:line="256" w:lineRule="auto"/>
        <w:ind w:left="10" w:right="448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«КОЛЛЕДЖ ПРЕДПРИНИМАТЕЛЬСТВА №11» </w:t>
      </w:r>
    </w:p>
    <w:p w14:paraId="6EFDFA84" w14:textId="77777777" w:rsidR="00E442C0" w:rsidRPr="00E442C0" w:rsidRDefault="00E442C0" w:rsidP="00E442C0">
      <w:pPr>
        <w:spacing w:after="139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ЦЕНТР ИНФОРМАЦИОННО–КОММУНИКАЦИОННЫХ ТЕХНОЛОГИЙ </w:t>
      </w:r>
    </w:p>
    <w:p w14:paraId="20809BF5" w14:textId="77777777" w:rsidR="00E442C0" w:rsidRPr="00E442C0" w:rsidRDefault="00E442C0" w:rsidP="00E442C0">
      <w:pPr>
        <w:spacing w:after="91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</w:p>
    <w:p w14:paraId="00EBBF2E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p w14:paraId="6F11EB86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Допустить к защите </w:t>
      </w:r>
    </w:p>
    <w:p w14:paraId="1D856D24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Заместитель директора по содержанию и ИКТ</w:t>
      </w:r>
    </w:p>
    <w:p w14:paraId="22B8CE07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ГАПОУ КП № 11</w:t>
      </w:r>
    </w:p>
    <w:p w14:paraId="26C4B51E" w14:textId="77777777" w:rsidR="00E442C0" w:rsidRPr="00E442C0" w:rsidRDefault="00E442C0" w:rsidP="00E442C0">
      <w:pPr>
        <w:spacing w:after="0" w:line="381" w:lineRule="auto"/>
        <w:ind w:left="4678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___________ </w:t>
      </w:r>
      <w:proofErr w:type="spellStart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>Адилова</w:t>
      </w:r>
      <w:proofErr w:type="spellEnd"/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К.О. </w:t>
      </w:r>
    </w:p>
    <w:p w14:paraId="6364F9D1" w14:textId="77777777" w:rsidR="00E442C0" w:rsidRPr="00E442C0" w:rsidRDefault="00E442C0" w:rsidP="00E442C0">
      <w:pPr>
        <w:tabs>
          <w:tab w:val="left" w:pos="6096"/>
          <w:tab w:val="left" w:pos="6379"/>
        </w:tabs>
        <w:spacing w:after="132" w:line="256" w:lineRule="auto"/>
        <w:ind w:left="4678" w:right="1814" w:firstLine="142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gramStart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«  </w:t>
      </w:r>
      <w:proofErr w:type="gramEnd"/>
      <w:r w:rsidRPr="00E442C0">
        <w:rPr>
          <w:rFonts w:ascii="Times New Roman" w:eastAsia="Times New Roman" w:hAnsi="Times New Roman" w:cs="Times New Roman"/>
          <w:color w:val="000000"/>
          <w:sz w:val="24"/>
          <w:u w:val="single" w:color="000000"/>
          <w:lang w:eastAsia="ru-RU"/>
        </w:rPr>
        <w:t xml:space="preserve">   » мая 2021 г.</w:t>
      </w:r>
      <w:r w:rsidRPr="00E442C0">
        <w:rPr>
          <w:rFonts w:ascii="Times New Roman" w:eastAsia="Times New Roman" w:hAnsi="Times New Roman" w:cs="Times New Roman"/>
          <w:color w:val="000000"/>
          <w:sz w:val="20"/>
          <w:vertAlign w:val="superscript"/>
          <w:lang w:eastAsia="ru-RU"/>
        </w:rPr>
        <w:t xml:space="preserve"> </w:t>
      </w:r>
    </w:p>
    <w:p w14:paraId="33D0B06D" w14:textId="77777777" w:rsidR="00E442C0" w:rsidRPr="00E442C0" w:rsidRDefault="00E442C0" w:rsidP="00E442C0">
      <w:pPr>
        <w:spacing w:after="100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680D15D8" w14:textId="77777777" w:rsidR="00E442C0" w:rsidRPr="00E442C0" w:rsidRDefault="00E442C0" w:rsidP="00E442C0">
      <w:pPr>
        <w:spacing w:after="91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590BEDE9" w14:textId="77777777" w:rsidR="00E442C0" w:rsidRPr="00E442C0" w:rsidRDefault="00E442C0" w:rsidP="00E442C0">
      <w:pPr>
        <w:spacing w:after="61" w:line="268" w:lineRule="auto"/>
        <w:ind w:left="10" w:right="450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ДИПЛОМНАЯ РАБОТА </w:t>
      </w:r>
    </w:p>
    <w:p w14:paraId="39B2F9CF" w14:textId="77777777" w:rsidR="00E442C0" w:rsidRPr="00E442C0" w:rsidRDefault="00E442C0" w:rsidP="00E442C0">
      <w:pPr>
        <w:spacing w:after="79" w:line="256" w:lineRule="auto"/>
        <w:ind w:right="353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color w:val="000000"/>
          <w:sz w:val="40"/>
          <w:lang w:eastAsia="ru-RU"/>
        </w:rPr>
        <w:t xml:space="preserve"> </w:t>
      </w:r>
    </w:p>
    <w:p w14:paraId="304559E8" w14:textId="1581248A" w:rsidR="00E442C0" w:rsidRPr="00E442C0" w:rsidRDefault="009C54F8" w:rsidP="006B3D2E">
      <w:pPr>
        <w:spacing w:after="96" w:line="256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  <w:lang w:eastAsia="ru-RU"/>
        </w:rPr>
      </w:pP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Разработка автоматизированной системы управления для построения </w:t>
      </w:r>
      <w:r w:rsidR="00BC1BA8"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>бизнес-процесса</w:t>
      </w:r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 на основании данных для компании ООО </w:t>
      </w:r>
      <w:proofErr w:type="spellStart"/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>Эррайвал</w:t>
      </w:r>
      <w:proofErr w:type="spellEnd"/>
      <w:r w:rsidRPr="006B3D2E">
        <w:rPr>
          <w:rFonts w:ascii="Times New Roman" w:eastAsia="Times New Roman" w:hAnsi="Times New Roman" w:cs="Times New Roman"/>
          <w:b/>
          <w:color w:val="000000"/>
          <w:sz w:val="36"/>
          <w:szCs w:val="20"/>
          <w:lang w:eastAsia="ru-RU"/>
        </w:rPr>
        <w:t xml:space="preserve"> Рус</w:t>
      </w:r>
    </w:p>
    <w:p w14:paraId="6F96DBAA" w14:textId="77777777" w:rsidR="00E442C0" w:rsidRPr="00E442C0" w:rsidRDefault="00E442C0" w:rsidP="00E442C0">
      <w:pPr>
        <w:spacing w:after="13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по специальности: </w:t>
      </w:r>
      <w:r w:rsidRPr="00E442C0">
        <w:rPr>
          <w:rFonts w:ascii="Times New Roman" w:eastAsia="Times New Roman" w:hAnsi="Times New Roman" w:cs="Times New Roman"/>
          <w:b/>
          <w:color w:val="000000"/>
          <w:sz w:val="24"/>
          <w:lang w:eastAsia="ru-RU"/>
        </w:rPr>
        <w:t xml:space="preserve">09.02.07 Информационные системы и программирование </w:t>
      </w: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0976066B" w14:textId="77777777" w:rsidR="00E442C0" w:rsidRPr="00E442C0" w:rsidRDefault="00E442C0" w:rsidP="00E442C0">
      <w:pPr>
        <w:spacing w:after="96" w:line="256" w:lineRule="auto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 </w:t>
      </w:r>
    </w:p>
    <w:tbl>
      <w:tblPr>
        <w:tblStyle w:val="TableGrid"/>
        <w:tblW w:w="8800" w:type="dxa"/>
        <w:tblInd w:w="0" w:type="dxa"/>
        <w:tblCellMar>
          <w:top w:w="47" w:type="dxa"/>
        </w:tblCellMar>
        <w:tblLook w:val="04A0" w:firstRow="1" w:lastRow="0" w:firstColumn="1" w:lastColumn="0" w:noHBand="0" w:noVBand="1"/>
      </w:tblPr>
      <w:tblGrid>
        <w:gridCol w:w="4778"/>
        <w:gridCol w:w="4022"/>
      </w:tblGrid>
      <w:tr w:rsidR="00E442C0" w:rsidRPr="00E442C0" w14:paraId="63BCF651" w14:textId="77777777" w:rsidTr="00E442C0">
        <w:trPr>
          <w:trHeight w:val="2637"/>
        </w:trPr>
        <w:tc>
          <w:tcPr>
            <w:tcW w:w="4778" w:type="dxa"/>
            <w:hideMark/>
          </w:tcPr>
          <w:p w14:paraId="0FE0DB84" w14:textId="77777777" w:rsidR="00E442C0" w:rsidRPr="00E442C0" w:rsidRDefault="00E442C0" w:rsidP="00E442C0">
            <w:pPr>
              <w:spacing w:after="13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Выполнил: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 </w:t>
            </w:r>
          </w:p>
          <w:p w14:paraId="4052039C" w14:textId="77777777" w:rsidR="00E442C0" w:rsidRPr="00E442C0" w:rsidRDefault="00E442C0" w:rsidP="00E442C0">
            <w:pPr>
              <w:spacing w:after="142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студент группы ИСиП-41 </w:t>
            </w:r>
          </w:p>
          <w:p w14:paraId="25615B67" w14:textId="6857DE81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Пан Филипп Юльевич</w:t>
            </w:r>
          </w:p>
          <w:p w14:paraId="22FC4F31" w14:textId="77777777" w:rsidR="00E442C0" w:rsidRPr="00E442C0" w:rsidRDefault="00E442C0" w:rsidP="00E442C0">
            <w:pPr>
              <w:spacing w:after="96"/>
              <w:ind w:left="108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4476DD4C" w14:textId="77777777" w:rsidR="00E442C0" w:rsidRPr="00E442C0" w:rsidRDefault="00E442C0" w:rsidP="00E442C0">
            <w:pPr>
              <w:spacing w:after="140"/>
              <w:ind w:left="108"/>
              <w:jc w:val="both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 </w:t>
            </w:r>
          </w:p>
          <w:p w14:paraId="1F1485ED" w14:textId="77777777" w:rsidR="00E442C0" w:rsidRPr="00E442C0" w:rsidRDefault="00E442C0" w:rsidP="00E442C0">
            <w:pPr>
              <w:spacing w:after="96"/>
              <w:ind w:left="708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  <w:p w14:paraId="71629C5A" w14:textId="77777777" w:rsidR="00E442C0" w:rsidRPr="00E442C0" w:rsidRDefault="00E442C0" w:rsidP="00E442C0">
            <w:pPr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</w:tc>
        <w:tc>
          <w:tcPr>
            <w:tcW w:w="4022" w:type="dxa"/>
            <w:hideMark/>
          </w:tcPr>
          <w:p w14:paraId="6F151EEE" w14:textId="77777777" w:rsidR="00E442C0" w:rsidRPr="00E442C0" w:rsidRDefault="00E442C0" w:rsidP="00E442C0">
            <w:pPr>
              <w:spacing w:after="6" w:line="376" w:lineRule="auto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b/>
                <w:color w:val="000000"/>
                <w:sz w:val="24"/>
                <w:lang w:eastAsia="ru-RU"/>
              </w:rPr>
              <w:t>Научный руководитель:</w:t>
            </w: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преподаватель Центра ИКТ  </w:t>
            </w:r>
          </w:p>
          <w:p w14:paraId="18508294" w14:textId="500D3EAC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u w:val="single" w:color="000000"/>
                <w:lang w:eastAsia="ru-RU"/>
              </w:rPr>
              <w:t>Кузнецов Кирилл Александрович</w:t>
            </w:r>
          </w:p>
          <w:p w14:paraId="63AE33D1" w14:textId="77777777" w:rsidR="00E442C0" w:rsidRPr="00E442C0" w:rsidRDefault="00E442C0" w:rsidP="00E442C0">
            <w:pPr>
              <w:spacing w:after="96"/>
              <w:ind w:left="184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 </w:t>
            </w:r>
          </w:p>
          <w:p w14:paraId="2D06C0C7" w14:textId="77777777" w:rsidR="00E442C0" w:rsidRPr="00E442C0" w:rsidRDefault="00E442C0" w:rsidP="00E442C0">
            <w:pPr>
              <w:spacing w:after="140"/>
              <w:ind w:right="61"/>
              <w:jc w:val="right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_________________________________ </w:t>
            </w:r>
          </w:p>
          <w:p w14:paraId="771E62B0" w14:textId="77777777" w:rsidR="00E442C0" w:rsidRPr="00E442C0" w:rsidRDefault="00E442C0" w:rsidP="00E442C0">
            <w:pPr>
              <w:ind w:left="1251"/>
              <w:jc w:val="center"/>
              <w:rPr>
                <w:rFonts w:ascii="Times New Roman" w:hAnsi="Times New Roman"/>
                <w:color w:val="000000"/>
                <w:sz w:val="28"/>
                <w:lang w:eastAsia="ru-RU"/>
              </w:rPr>
            </w:pPr>
            <w:r w:rsidRPr="00E442C0">
              <w:rPr>
                <w:rFonts w:ascii="Times New Roman" w:hAnsi="Times New Roman"/>
                <w:color w:val="000000"/>
                <w:sz w:val="24"/>
                <w:lang w:eastAsia="ru-RU"/>
              </w:rPr>
              <w:t xml:space="preserve">подпись </w:t>
            </w:r>
          </w:p>
        </w:tc>
      </w:tr>
    </w:tbl>
    <w:p w14:paraId="63426F5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</w:p>
    <w:p w14:paraId="06B66EB8" w14:textId="77777777" w:rsidR="00E442C0" w:rsidRPr="00E442C0" w:rsidRDefault="00E442C0" w:rsidP="00E442C0">
      <w:pPr>
        <w:spacing w:after="96" w:line="256" w:lineRule="auto"/>
        <w:ind w:right="39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 </w:t>
      </w:r>
    </w:p>
    <w:p w14:paraId="7AB61A44" w14:textId="672A082A" w:rsidR="00E442C0" w:rsidRDefault="00E442C0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28812CA" w14:textId="77777777" w:rsidR="006B3D2E" w:rsidRPr="00E442C0" w:rsidRDefault="006B3D2E" w:rsidP="00BC1BA8">
      <w:pPr>
        <w:spacing w:after="141" w:line="256" w:lineRule="auto"/>
        <w:ind w:right="39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598C591" w14:textId="2F53D480" w:rsidR="006B3D2E" w:rsidRDefault="00E442C0" w:rsidP="00E442C0">
      <w:pPr>
        <w:spacing w:after="65" w:line="256" w:lineRule="auto"/>
        <w:ind w:left="10" w:right="455" w:hanging="10"/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 w:rsidRPr="00E442C0">
        <w:rPr>
          <w:rFonts w:ascii="Times New Roman" w:eastAsia="Times New Roman" w:hAnsi="Times New Roman" w:cs="Times New Roman"/>
          <w:color w:val="000000"/>
          <w:sz w:val="24"/>
          <w:lang w:eastAsia="ru-RU"/>
        </w:rPr>
        <w:t xml:space="preserve">Москва, 2021г </w:t>
      </w:r>
    </w:p>
    <w:p w14:paraId="42E12202" w14:textId="4E56B5FF" w:rsidR="00D3076E" w:rsidRDefault="00E442C0" w:rsidP="00E97BA5">
      <w:pPr>
        <w:spacing w:after="65" w:line="256" w:lineRule="auto"/>
        <w:ind w:left="10" w:right="455" w:hanging="1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E442C0"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300952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E26D3C" w14:textId="7CBB3692" w:rsidR="00D3076E" w:rsidRDefault="00D3076E">
          <w:pPr>
            <w:pStyle w:val="a8"/>
          </w:pPr>
        </w:p>
        <w:p w14:paraId="401DDF07" w14:textId="06DF4D44" w:rsidR="00BC63B7" w:rsidRDefault="00D3076E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963556" w:history="1">
            <w:r w:rsidR="00BC63B7" w:rsidRPr="000B3968">
              <w:rPr>
                <w:rStyle w:val="a9"/>
              </w:rPr>
              <w:t>ВВЕДЕНИЕ</w:t>
            </w:r>
            <w:r w:rsidR="00BC63B7">
              <w:rPr>
                <w:webHidden/>
              </w:rPr>
              <w:tab/>
            </w:r>
            <w:r w:rsidR="00BC63B7">
              <w:rPr>
                <w:webHidden/>
              </w:rPr>
              <w:fldChar w:fldCharType="begin"/>
            </w:r>
            <w:r w:rsidR="00BC63B7">
              <w:rPr>
                <w:webHidden/>
              </w:rPr>
              <w:instrText xml:space="preserve"> PAGEREF _Toc61963556 \h </w:instrText>
            </w:r>
            <w:r w:rsidR="00BC63B7">
              <w:rPr>
                <w:webHidden/>
              </w:rPr>
            </w:r>
            <w:r w:rsidR="00BC63B7">
              <w:rPr>
                <w:webHidden/>
              </w:rPr>
              <w:fldChar w:fldCharType="separate"/>
            </w:r>
            <w:r w:rsidR="00BC63B7">
              <w:rPr>
                <w:webHidden/>
              </w:rPr>
              <w:t>3</w:t>
            </w:r>
            <w:r w:rsidR="00BC63B7">
              <w:rPr>
                <w:webHidden/>
              </w:rPr>
              <w:fldChar w:fldCharType="end"/>
            </w:r>
          </w:hyperlink>
        </w:p>
        <w:p w14:paraId="5501F0F3" w14:textId="4D202E29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57" w:history="1">
            <w:r w:rsidRPr="000B3968">
              <w:rPr>
                <w:rStyle w:val="a9"/>
              </w:rPr>
              <w:t>ГЛАВА 1. ПРОЕКТИРОВАНИЕ АВТОМАТИЗИРОВАННОЙ СИСТЕМЫ УПРАВЛЕНИЯ ДЛЯ ПОСТРОЕНИЯ БИЗНЕС-ПРОЦЕССА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6857936" w14:textId="278C53D0" w:rsidR="00BC63B7" w:rsidRDefault="00BC63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963558" w:history="1">
            <w:r w:rsidRPr="000B3968">
              <w:rPr>
                <w:rStyle w:val="a9"/>
                <w:b/>
                <w:bCs/>
                <w:noProof/>
              </w:rPr>
              <w:t>1.1 Анализ организации ООО Эррайвал Рус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7EBC8" w14:textId="26D87FEF" w:rsidR="00BC63B7" w:rsidRDefault="00BC63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963559" w:history="1">
            <w:r w:rsidRPr="000B3968">
              <w:rPr>
                <w:rStyle w:val="a9"/>
                <w:b/>
                <w:bCs/>
                <w:noProof/>
              </w:rPr>
              <w:t>1.2 Описание требований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CFEFE" w14:textId="03A00532" w:rsidR="00BC63B7" w:rsidRDefault="00BC63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963560" w:history="1">
            <w:r w:rsidRPr="000B3968">
              <w:rPr>
                <w:rStyle w:val="a9"/>
                <w:b/>
                <w:bCs/>
                <w:noProof/>
              </w:rPr>
              <w:t>1.3 Выбор ПО для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F3DF9" w14:textId="7A9665B5" w:rsidR="00BC63B7" w:rsidRDefault="00BC63B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61963561" w:history="1">
            <w:r w:rsidRPr="000B3968">
              <w:rPr>
                <w:rStyle w:val="a9"/>
                <w:b/>
                <w:bCs/>
                <w:noProof/>
              </w:rPr>
              <w:t>1.4 Разработка плана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6249" w14:textId="0520EADA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2" w:history="1">
            <w:r w:rsidRPr="000B3968">
              <w:rPr>
                <w:rStyle w:val="a9"/>
              </w:rPr>
              <w:t>ГЛАВА 2. РАЗРАБОТКА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BC427D" w14:textId="28AE3150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3" w:history="1">
            <w:r w:rsidRPr="000B3968">
              <w:rPr>
                <w:rStyle w:val="a9"/>
              </w:rPr>
              <w:t>ГЛАВА 3. ТЕХНИКО-ЭКОНОМИЧЕСКОЕ ОБОСНОВАНИЕ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A4FA98C" w14:textId="505802D4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4" w:history="1">
            <w:r w:rsidRPr="000B3968">
              <w:rPr>
                <w:rStyle w:val="a9"/>
              </w:rPr>
              <w:t>ГЛАВА 4.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D284EAF" w14:textId="76BC67AA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5" w:history="1">
            <w:r w:rsidRPr="000B3968">
              <w:rPr>
                <w:rStyle w:val="a9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E5F357D" w14:textId="47A8BE65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6" w:history="1">
            <w:r w:rsidRPr="000B3968">
              <w:rPr>
                <w:rStyle w:val="a9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593D2CE" w14:textId="183DCF6F" w:rsidR="00BC63B7" w:rsidRDefault="00BC63B7">
          <w:pPr>
            <w:pStyle w:val="11"/>
            <w:rPr>
              <w:rFonts w:eastAsiaTheme="minorEastAsia"/>
              <w:b w:val="0"/>
              <w:bCs w:val="0"/>
              <w:lang w:eastAsia="ru-RU"/>
            </w:rPr>
          </w:pPr>
          <w:hyperlink w:anchor="_Toc61963567" w:history="1">
            <w:r w:rsidRPr="000B3968">
              <w:rPr>
                <w:rStyle w:val="a9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_Toc61963567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856DB6" w14:textId="130AECE0" w:rsidR="00D3076E" w:rsidRDefault="00D3076E">
          <w:r>
            <w:rPr>
              <w:b/>
              <w:bCs/>
            </w:rPr>
            <w:fldChar w:fldCharType="end"/>
          </w:r>
        </w:p>
      </w:sdtContent>
    </w:sdt>
    <w:p w14:paraId="0A96CC72" w14:textId="4B0874F2" w:rsidR="00D3076E" w:rsidRDefault="00D3076E">
      <w:pP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  <w:br w:type="page"/>
      </w:r>
    </w:p>
    <w:p w14:paraId="3E7DB415" w14:textId="77777777" w:rsidR="00BC63B7" w:rsidRPr="00BC63B7" w:rsidRDefault="00BC63B7" w:rsidP="00BC63B7">
      <w:pPr>
        <w:pStyle w:val="1"/>
      </w:pPr>
      <w:bookmarkStart w:id="0" w:name="_Toc61963556"/>
      <w:r w:rsidRPr="00BC63B7">
        <w:lastRenderedPageBreak/>
        <w:t>ВВЕДЕНИЕ</w:t>
      </w:r>
      <w:bookmarkEnd w:id="0"/>
    </w:p>
    <w:p w14:paraId="777261BE" w14:textId="77777777" w:rsidR="00BC63B7" w:rsidRDefault="00BC63B7" w:rsidP="00BC63B7"/>
    <w:p w14:paraId="7A1CA73D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Тема дипломной работы: Разработка автоматизированной системы управления для построения бизнес-процесса на основании данных для компании ООО </w:t>
      </w:r>
      <w:proofErr w:type="spellStart"/>
      <w:r>
        <w:rPr>
          <w:color w:val="000000"/>
          <w:sz w:val="22"/>
          <w:szCs w:val="22"/>
        </w:rPr>
        <w:t>Эррайвал</w:t>
      </w:r>
      <w:proofErr w:type="spellEnd"/>
      <w:r>
        <w:rPr>
          <w:color w:val="000000"/>
          <w:sz w:val="22"/>
          <w:szCs w:val="22"/>
        </w:rPr>
        <w:t xml:space="preserve"> Рус. </w:t>
      </w:r>
    </w:p>
    <w:p w14:paraId="3848BAAF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Эта компания занимается созданием электромобилей. Она участвует в каждой стадии производственной цепочки и состоит из множества различных департаментов. </w:t>
      </w:r>
    </w:p>
    <w:p w14:paraId="592E983A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Сейчас компания находится на этапе перехода со стадии R&amp;D на массовое производство. Это означает автоматизацию и роботизацию всех производственных процессов.</w:t>
      </w:r>
    </w:p>
    <w:p w14:paraId="6B92BBF0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С подобным переходом связан ряд проблем. Основная из них – отсутствие бизнес-модели с полным пониманием процессов для нового роботизированного завода. В компании все бизнес-процессы и данные о них разрознены, нет четкого понимания, как должен выглядеть эталонный процесс производства. Эти и многие другие факторы тормозят процесс.</w:t>
      </w:r>
    </w:p>
    <w:p w14:paraId="7740E257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Поэтому целью дипломной работы будет разработка информационной системы, которая бы на основе данных о процессах построила нужную бизнес-модель производства. Это поможет SEO увидеть узкие места и принять правильные решения, поможет увидеть, какие звенья цепи и процессы могут быть автоматизированы, упрощены или исключены, чтобы запустить массовое производство автомобилей.</w:t>
      </w:r>
    </w:p>
    <w:p w14:paraId="0F382310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Для достижения этой цели были поставлены следующие задачи:</w:t>
      </w:r>
    </w:p>
    <w:p w14:paraId="77A5CF3C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Провести анализ организации и предметной области</w:t>
      </w:r>
    </w:p>
    <w:p w14:paraId="2F0C3A5E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Описать требования к ИС</w:t>
      </w:r>
    </w:p>
    <w:p w14:paraId="0327EE83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Выбрать ПО для реализации</w:t>
      </w:r>
    </w:p>
    <w:p w14:paraId="2DF5BA35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Разработать проект системы и план реализации</w:t>
      </w:r>
    </w:p>
    <w:p w14:paraId="46F559F3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Разработать ИС</w:t>
      </w:r>
    </w:p>
    <w:p w14:paraId="4D888FD3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Описать технико-экономической составляющую</w:t>
      </w:r>
    </w:p>
    <w:p w14:paraId="0B02759C" w14:textId="77777777" w:rsidR="00BC63B7" w:rsidRDefault="00BC63B7" w:rsidP="00BC63B7">
      <w:pPr>
        <w:pStyle w:val="a7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Описать прочие указания и рекомендации</w:t>
      </w:r>
    </w:p>
    <w:p w14:paraId="7866A0FC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Объектом дипломной работы являются данные компании ООО </w:t>
      </w:r>
      <w:proofErr w:type="spellStart"/>
      <w:r>
        <w:rPr>
          <w:color w:val="000000"/>
          <w:sz w:val="22"/>
          <w:szCs w:val="22"/>
        </w:rPr>
        <w:t>Эррайвал</w:t>
      </w:r>
      <w:proofErr w:type="spellEnd"/>
      <w:r>
        <w:rPr>
          <w:color w:val="000000"/>
          <w:sz w:val="22"/>
          <w:szCs w:val="22"/>
        </w:rPr>
        <w:t xml:space="preserve"> Рус. Предметом является обработка, анализ, структурирование данных, процесс-майнинг.</w:t>
      </w:r>
    </w:p>
    <w:p w14:paraId="143AD00C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8"/>
          <w:szCs w:val="28"/>
        </w:rPr>
        <w:t>   </w:t>
      </w:r>
    </w:p>
    <w:p w14:paraId="5BF9FBAF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2F4C1070" w14:textId="1CBEBA33" w:rsidR="00BC63B7" w:rsidRPr="00BC63B7" w:rsidRDefault="00BC63B7" w:rsidP="00BC63B7">
      <w:pPr>
        <w:pStyle w:val="1"/>
      </w:pPr>
      <w:bookmarkStart w:id="1" w:name="_Toc61963557"/>
      <w:r w:rsidRPr="00BC63B7">
        <w:lastRenderedPageBreak/>
        <w:t>ГЛАВА 1. ПРОЕКТИРОВАНИЕ АВТОМАТИЗИРОВАННОЙ СИСТЕМЫ УПРАВЛЕНИЯ ДЛЯ ПОСТРОЕНИЯ БИЗНЕС-ПРОЦЕССА</w:t>
      </w:r>
      <w:bookmarkEnd w:id="1"/>
    </w:p>
    <w:p w14:paraId="141F5562" w14:textId="77777777" w:rsidR="00BC63B7" w:rsidRDefault="00BC63B7" w:rsidP="00BC63B7"/>
    <w:p w14:paraId="111B4907" w14:textId="77777777" w:rsidR="00BC63B7" w:rsidRDefault="00BC63B7" w:rsidP="00BC63B7">
      <w:pPr>
        <w:pStyle w:val="2"/>
      </w:pPr>
      <w:bookmarkStart w:id="2" w:name="_Toc61963558"/>
      <w:r>
        <w:rPr>
          <w:b/>
          <w:bCs/>
          <w:color w:val="000000"/>
        </w:rPr>
        <w:t xml:space="preserve">1.1 Анализ организации ООО </w:t>
      </w:r>
      <w:proofErr w:type="spellStart"/>
      <w:r>
        <w:rPr>
          <w:b/>
          <w:bCs/>
          <w:color w:val="000000"/>
        </w:rPr>
        <w:t>Эррайвал</w:t>
      </w:r>
      <w:proofErr w:type="spellEnd"/>
      <w:r>
        <w:rPr>
          <w:b/>
          <w:bCs/>
          <w:color w:val="000000"/>
        </w:rPr>
        <w:t xml:space="preserve"> Рус</w:t>
      </w:r>
      <w:bookmarkEnd w:id="2"/>
    </w:p>
    <w:p w14:paraId="5ECD3C67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ООО </w:t>
      </w:r>
      <w:proofErr w:type="spellStart"/>
      <w:r>
        <w:rPr>
          <w:color w:val="000000"/>
          <w:sz w:val="22"/>
          <w:szCs w:val="22"/>
        </w:rPr>
        <w:t>Эррайвал</w:t>
      </w:r>
      <w:proofErr w:type="spellEnd"/>
      <w:r>
        <w:rPr>
          <w:color w:val="000000"/>
          <w:sz w:val="22"/>
          <w:szCs w:val="22"/>
        </w:rPr>
        <w:t xml:space="preserve"> Рус занимается созданием электромобилей, причем участвует в каждой стадии производственной цепочки: от разработки ПО, материалов и компонентов до конечной сборки. Ключевая разработка компании — платформа для модульной сборки, в которую входят аккумуляторная батарея, электродвигатель и компоненты трансмиссии. </w:t>
      </w:r>
      <w:proofErr w:type="spellStart"/>
      <w:r>
        <w:rPr>
          <w:color w:val="000000"/>
          <w:sz w:val="22"/>
          <w:szCs w:val="22"/>
        </w:rPr>
        <w:t>Эррайвал</w:t>
      </w:r>
      <w:proofErr w:type="spellEnd"/>
      <w:r>
        <w:rPr>
          <w:color w:val="000000"/>
          <w:sz w:val="22"/>
          <w:szCs w:val="22"/>
        </w:rPr>
        <w:t xml:space="preserve"> может производить как легковые автомобили, так и грузовые фургоны. Производственные мощности и научно-исследовательские центры компании расположены в США, Германии, Израиле, России и Великобритании.</w:t>
      </w:r>
    </w:p>
    <w:p w14:paraId="0293115D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Компания состоит из множества различных департаментов. </w:t>
      </w:r>
    </w:p>
    <w:p w14:paraId="5F0DDD5F" w14:textId="77777777" w:rsidR="00BC63B7" w:rsidRDefault="00BC63B7" w:rsidP="00BC63B7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Отдел инженеров-проектировщиков</w:t>
      </w:r>
    </w:p>
    <w:p w14:paraId="31F27562" w14:textId="77777777" w:rsidR="00BC63B7" w:rsidRDefault="00BC63B7" w:rsidP="00BC63B7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Отдел создания прототипов изделий</w:t>
      </w:r>
    </w:p>
    <w:p w14:paraId="3D8E0259" w14:textId="77777777" w:rsidR="00BC63B7" w:rsidRDefault="00BC63B7" w:rsidP="00BC63B7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Производственный отдел</w:t>
      </w:r>
    </w:p>
    <w:p w14:paraId="0BFCF0B1" w14:textId="77777777" w:rsidR="00BC63B7" w:rsidRDefault="00BC63B7" w:rsidP="00BC63B7">
      <w:pPr>
        <w:pStyle w:val="a7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Отдел продаж</w:t>
      </w:r>
    </w:p>
    <w:p w14:paraId="01AA8069" w14:textId="77777777" w:rsidR="00BC63B7" w:rsidRDefault="00BC63B7" w:rsidP="00BC63B7">
      <w:pPr>
        <w:pStyle w:val="a7"/>
        <w:numPr>
          <w:ilvl w:val="0"/>
          <w:numId w:val="3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Финансовый отдел</w:t>
      </w:r>
    </w:p>
    <w:p w14:paraId="050CE1EA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Каждый отдел производит большой объем данных в разных формах и хранит в разных местах. Данные каждого из них будут использоваться для процесс-майнинга. </w:t>
      </w:r>
    </w:p>
    <w:p w14:paraId="5A43701A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Сейчас </w:t>
      </w:r>
      <w:proofErr w:type="spellStart"/>
      <w:r>
        <w:rPr>
          <w:color w:val="000000"/>
          <w:sz w:val="22"/>
          <w:szCs w:val="22"/>
        </w:rPr>
        <w:t>Эррайвал</w:t>
      </w:r>
      <w:proofErr w:type="spellEnd"/>
      <w:r>
        <w:rPr>
          <w:color w:val="000000"/>
          <w:sz w:val="22"/>
          <w:szCs w:val="22"/>
        </w:rPr>
        <w:t xml:space="preserve"> Рус находится на этапе перехода со стадии R&amp;D на массовое производство. Это означает автоматизацию и роботизацию всех производственных процессов. Сейчас в компании все бизнес-процессы разрознены, все производимые данные мало связаны друг с другом, не структурированы и не имеют единой системы хранения, а системы в свою очередь проинтегрированы напрямую.  А для того, чтобы сделать роботизированное предприятие, нужно точно от и до знать весь процесс производства на этапе R&amp;D, иметь все данные о нем и составить модель. Но ни один бизнес-аналитик не может изобразить бизнес-процесс таким, какой он будет в реальной жизни. </w:t>
      </w:r>
    </w:p>
    <w:p w14:paraId="683078B7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По итогам 2018 года компания понесла убыток €61,5 млн (€32 млн годом ранее). В 2020 должна быть представлена первая реальная модель автомобиля, а в 2021 году планируется полноценный запуск производства. </w:t>
      </w:r>
    </w:p>
    <w:p w14:paraId="2693E8E3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Разработанная автоматизированная система для построения бизнес-процесса позволит собрать все данные о процессах, происходящих во всех отделах предприятия, навести в них порядок и построить на их основе правильную модель и карты процессов.</w:t>
      </w:r>
    </w:p>
    <w:p w14:paraId="135A0F3B" w14:textId="77777777" w:rsidR="00BC63B7" w:rsidRDefault="00BC63B7" w:rsidP="00BC63B7">
      <w:pPr>
        <w:pStyle w:val="2"/>
      </w:pPr>
      <w:bookmarkStart w:id="3" w:name="_Toc61963559"/>
      <w:r>
        <w:rPr>
          <w:b/>
          <w:bCs/>
          <w:color w:val="000000"/>
        </w:rPr>
        <w:t>1.2 Описание требований к системе</w:t>
      </w:r>
      <w:bookmarkEnd w:id="3"/>
    </w:p>
    <w:p w14:paraId="0106F7D8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Система должна быть реализована с использованием следующих технологий:</w:t>
      </w:r>
    </w:p>
    <w:p w14:paraId="035ECFCC" w14:textId="77777777" w:rsidR="00BC63B7" w:rsidRDefault="00BC63B7" w:rsidP="00BC63B7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67566CAC" w14:textId="77777777" w:rsidR="00BC63B7" w:rsidRDefault="00BC63B7" w:rsidP="00BC63B7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7993E438" w14:textId="77777777" w:rsidR="00BC63B7" w:rsidRDefault="00BC63B7" w:rsidP="00BC63B7">
      <w:pPr>
        <w:pStyle w:val="a7"/>
        <w:numPr>
          <w:ilvl w:val="0"/>
          <w:numId w:val="4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39A74236" w14:textId="77777777" w:rsidR="00BC63B7" w:rsidRDefault="00BC63B7" w:rsidP="00BC63B7">
      <w:pPr>
        <w:pStyle w:val="a7"/>
        <w:numPr>
          <w:ilvl w:val="0"/>
          <w:numId w:val="4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60A3F3D9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>Уметь решать следующие задачи:</w:t>
      </w:r>
    </w:p>
    <w:p w14:paraId="0CCEAAB2" w14:textId="77777777" w:rsidR="00BC63B7" w:rsidRDefault="00BC63B7" w:rsidP="00BC63B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6F77207D" w14:textId="77777777" w:rsidR="00BC63B7" w:rsidRDefault="00BC63B7" w:rsidP="00BC63B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</w:t>
      </w:r>
    </w:p>
    <w:p w14:paraId="48265398" w14:textId="77777777" w:rsidR="00BC63B7" w:rsidRDefault="00BC63B7" w:rsidP="00BC63B7">
      <w:pPr>
        <w:numPr>
          <w:ilvl w:val="0"/>
          <w:numId w:val="5"/>
        </w:numPr>
        <w:spacing w:before="100" w:beforeAutospacing="1" w:after="100" w:afterAutospacing="1" w:line="240" w:lineRule="auto"/>
        <w:textAlignment w:val="baseline"/>
        <w:rPr>
          <w:color w:val="000000"/>
        </w:rPr>
      </w:pPr>
    </w:p>
    <w:p w14:paraId="0161D58D" w14:textId="77777777" w:rsidR="00BC63B7" w:rsidRDefault="00BC63B7" w:rsidP="00BC63B7">
      <w:pPr>
        <w:pStyle w:val="2"/>
        <w:rPr>
          <w:sz w:val="36"/>
          <w:szCs w:val="36"/>
        </w:rPr>
      </w:pPr>
      <w:bookmarkStart w:id="4" w:name="_Toc61963560"/>
      <w:r>
        <w:rPr>
          <w:b/>
          <w:bCs/>
          <w:color w:val="000000"/>
        </w:rPr>
        <w:t>1.3 Выбор ПО для реализации</w:t>
      </w:r>
      <w:bookmarkEnd w:id="4"/>
    </w:p>
    <w:p w14:paraId="214A21D8" w14:textId="77777777" w:rsidR="00BC63B7" w:rsidRDefault="00BC63B7" w:rsidP="00BC63B7"/>
    <w:p w14:paraId="340127F9" w14:textId="77777777" w:rsidR="00BC63B7" w:rsidRDefault="00BC63B7" w:rsidP="00BC63B7">
      <w:pPr>
        <w:pStyle w:val="2"/>
      </w:pPr>
      <w:bookmarkStart w:id="5" w:name="_Toc61963561"/>
      <w:r>
        <w:rPr>
          <w:b/>
          <w:bCs/>
          <w:color w:val="000000"/>
        </w:rPr>
        <w:lastRenderedPageBreak/>
        <w:t>1.4 Разработка плана реализации</w:t>
      </w:r>
      <w:bookmarkEnd w:id="5"/>
    </w:p>
    <w:p w14:paraId="2B674BE5" w14:textId="77777777" w:rsidR="00BC63B7" w:rsidRDefault="00BC63B7" w:rsidP="00BC63B7">
      <w:pPr>
        <w:pStyle w:val="a7"/>
        <w:spacing w:before="0" w:beforeAutospacing="0" w:after="160" w:afterAutospacing="0"/>
      </w:pPr>
      <w:r>
        <w:rPr>
          <w:color w:val="000000"/>
          <w:sz w:val="22"/>
          <w:szCs w:val="22"/>
        </w:rPr>
        <w:t xml:space="preserve">Изначально имеется озеро данных, которые необходимо подготовить к процедуре процесс-майнинга определением столбцов CASE_ID, </w:t>
      </w:r>
      <w:proofErr w:type="spellStart"/>
      <w:r>
        <w:rPr>
          <w:color w:val="000000"/>
          <w:sz w:val="22"/>
          <w:szCs w:val="22"/>
        </w:rPr>
        <w:t>timestamp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event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actor</w:t>
      </w:r>
      <w:proofErr w:type="spellEnd"/>
      <w:r>
        <w:rPr>
          <w:color w:val="000000"/>
          <w:sz w:val="22"/>
          <w:szCs w:val="22"/>
        </w:rPr>
        <w:t>. Далее отсортированные данные вызываются при помощи лямбда-запросов в систему процесс-майнинга. Эта система должна сформировать визуальную схему процессов.</w:t>
      </w:r>
    </w:p>
    <w:p w14:paraId="34D75683" w14:textId="77777777" w:rsidR="00BC63B7" w:rsidRDefault="00BC63B7" w:rsidP="00BC63B7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Провести подготовительную разметку имеющихся данных</w:t>
      </w:r>
    </w:p>
    <w:p w14:paraId="441EB844" w14:textId="77777777" w:rsidR="00BC63B7" w:rsidRDefault="00BC63B7" w:rsidP="00BC63B7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Консолидировать все данные в одном аналитическом хранилище </w:t>
      </w:r>
    </w:p>
    <w:p w14:paraId="698FF4A3" w14:textId="77777777" w:rsidR="00BC63B7" w:rsidRDefault="00BC63B7" w:rsidP="00BC63B7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Подключить аналитическое хранилище к системе процесс майнинга</w:t>
      </w:r>
    </w:p>
    <w:p w14:paraId="52A8F0F9" w14:textId="77777777" w:rsidR="00BC63B7" w:rsidRDefault="00BC63B7" w:rsidP="00BC63B7">
      <w:pPr>
        <w:pStyle w:val="a7"/>
        <w:numPr>
          <w:ilvl w:val="0"/>
          <w:numId w:val="6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Построить карты процессов</w:t>
      </w:r>
    </w:p>
    <w:p w14:paraId="36315F8B" w14:textId="77777777" w:rsidR="00BC63B7" w:rsidRDefault="00BC63B7" w:rsidP="00BC63B7">
      <w:pPr>
        <w:pStyle w:val="a7"/>
        <w:numPr>
          <w:ilvl w:val="0"/>
          <w:numId w:val="6"/>
        </w:numPr>
        <w:spacing w:before="0" w:beforeAutospacing="0" w:after="16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Получить необходимые инсайты</w:t>
      </w:r>
    </w:p>
    <w:p w14:paraId="1F2B1E3B" w14:textId="77777777" w:rsidR="00BC63B7" w:rsidRDefault="00BC63B7" w:rsidP="00BC63B7">
      <w:pPr>
        <w:rPr>
          <w:sz w:val="24"/>
          <w:szCs w:val="24"/>
        </w:rPr>
      </w:pPr>
    </w:p>
    <w:p w14:paraId="711DC6FE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43382E4" w14:textId="522F069E" w:rsidR="00BC63B7" w:rsidRDefault="00BC63B7" w:rsidP="00BC63B7">
      <w:pPr>
        <w:pStyle w:val="1"/>
        <w:rPr>
          <w:color w:val="000000"/>
        </w:rPr>
      </w:pPr>
      <w:bookmarkStart w:id="6" w:name="_Toc61963562"/>
      <w:r>
        <w:rPr>
          <w:color w:val="000000"/>
        </w:rPr>
        <w:lastRenderedPageBreak/>
        <w:t>ГЛАВА 2. РАЗРАБОТКА СИСТЕМЫ</w:t>
      </w:r>
      <w:bookmarkEnd w:id="6"/>
      <w:r>
        <w:rPr>
          <w:color w:val="000000"/>
        </w:rPr>
        <w:t> </w:t>
      </w:r>
    </w:p>
    <w:p w14:paraId="752103AE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7314D47" w14:textId="0E9730B6" w:rsidR="00BC63B7" w:rsidRDefault="00BC63B7" w:rsidP="00BC63B7">
      <w:pPr>
        <w:pStyle w:val="1"/>
      </w:pPr>
      <w:bookmarkStart w:id="7" w:name="_Toc61963563"/>
      <w:r>
        <w:rPr>
          <w:color w:val="000000"/>
        </w:rPr>
        <w:lastRenderedPageBreak/>
        <w:t>ГЛАВА 3. ТЕХНИКО-ЭКОНОМИЧЕСКОЕ ОБОСНОВАНИЕ</w:t>
      </w:r>
      <w:bookmarkEnd w:id="7"/>
    </w:p>
    <w:p w14:paraId="28F29A98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196E7E94" w14:textId="4B08BAC9" w:rsidR="00BC63B7" w:rsidRDefault="00BC63B7" w:rsidP="00BC63B7">
      <w:pPr>
        <w:pStyle w:val="1"/>
      </w:pPr>
      <w:bookmarkStart w:id="8" w:name="_Toc61963564"/>
      <w:r>
        <w:rPr>
          <w:color w:val="000000"/>
        </w:rPr>
        <w:lastRenderedPageBreak/>
        <w:t>ГЛАВА 4.</w:t>
      </w:r>
      <w:bookmarkEnd w:id="8"/>
      <w:r>
        <w:rPr>
          <w:color w:val="000000"/>
        </w:rPr>
        <w:t> </w:t>
      </w:r>
    </w:p>
    <w:p w14:paraId="68AEDCA5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3EFAA8D1" w14:textId="7E21906F" w:rsidR="00BC63B7" w:rsidRDefault="00BC63B7" w:rsidP="00BC63B7">
      <w:pPr>
        <w:pStyle w:val="1"/>
      </w:pPr>
      <w:bookmarkStart w:id="9" w:name="_Toc61963565"/>
      <w:r>
        <w:rPr>
          <w:color w:val="000000"/>
        </w:rPr>
        <w:lastRenderedPageBreak/>
        <w:t>ЗАКЛЮЧЕНИЕ</w:t>
      </w:r>
      <w:bookmarkEnd w:id="9"/>
    </w:p>
    <w:p w14:paraId="7DA9BBAA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312B247B" w14:textId="17539C8E" w:rsidR="00BC63B7" w:rsidRDefault="00BC63B7" w:rsidP="00BC63B7">
      <w:pPr>
        <w:pStyle w:val="1"/>
      </w:pPr>
      <w:bookmarkStart w:id="10" w:name="_Toc61963566"/>
      <w:r>
        <w:rPr>
          <w:color w:val="000000"/>
        </w:rPr>
        <w:lastRenderedPageBreak/>
        <w:t>СПИСОК ЛИТЕРАТУРЫ</w:t>
      </w:r>
      <w:bookmarkEnd w:id="10"/>
    </w:p>
    <w:p w14:paraId="2AF34872" w14:textId="77777777" w:rsidR="00BC63B7" w:rsidRDefault="00BC63B7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color w:val="000000"/>
        </w:rPr>
        <w:br w:type="page"/>
      </w:r>
    </w:p>
    <w:p w14:paraId="5F235242" w14:textId="73915EEB" w:rsidR="00BC63B7" w:rsidRDefault="00BC63B7" w:rsidP="00BC63B7">
      <w:pPr>
        <w:pStyle w:val="1"/>
      </w:pPr>
      <w:bookmarkStart w:id="11" w:name="_Toc61963567"/>
      <w:r>
        <w:rPr>
          <w:color w:val="000000"/>
        </w:rPr>
        <w:lastRenderedPageBreak/>
        <w:t>ПРИЛОЖЕНИЯ</w:t>
      </w:r>
      <w:bookmarkEnd w:id="11"/>
    </w:p>
    <w:p w14:paraId="3C987612" w14:textId="11FD539F" w:rsidR="00905355" w:rsidRPr="003C514A" w:rsidRDefault="00905355" w:rsidP="00BC63B7">
      <w:pPr>
        <w:pStyle w:val="1"/>
      </w:pPr>
    </w:p>
    <w:sectPr w:rsidR="00905355" w:rsidRPr="003C514A" w:rsidSect="00E442C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068C0" w14:textId="77777777" w:rsidR="00B8220E" w:rsidRDefault="00B8220E" w:rsidP="00E442C0">
      <w:pPr>
        <w:spacing w:after="0" w:line="240" w:lineRule="auto"/>
      </w:pPr>
      <w:r>
        <w:separator/>
      </w:r>
    </w:p>
  </w:endnote>
  <w:endnote w:type="continuationSeparator" w:id="0">
    <w:p w14:paraId="2BEB9D45" w14:textId="77777777" w:rsidR="00B8220E" w:rsidRDefault="00B8220E" w:rsidP="00E44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Segoe UI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32801862"/>
      <w:docPartObj>
        <w:docPartGallery w:val="Page Numbers (Bottom of Page)"/>
        <w:docPartUnique/>
      </w:docPartObj>
    </w:sdtPr>
    <w:sdtEndPr/>
    <w:sdtContent>
      <w:p w14:paraId="4D78A420" w14:textId="5167A9AB" w:rsidR="00E442C0" w:rsidRDefault="00E442C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60B508" w14:textId="77777777" w:rsidR="00E442C0" w:rsidRDefault="00E442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A4CFA4" w14:textId="77777777" w:rsidR="00B8220E" w:rsidRDefault="00B8220E" w:rsidP="00E442C0">
      <w:pPr>
        <w:spacing w:after="0" w:line="240" w:lineRule="auto"/>
      </w:pPr>
      <w:r>
        <w:separator/>
      </w:r>
    </w:p>
  </w:footnote>
  <w:footnote w:type="continuationSeparator" w:id="0">
    <w:p w14:paraId="542B2E63" w14:textId="77777777" w:rsidR="00B8220E" w:rsidRDefault="00B8220E" w:rsidP="00E442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314DB"/>
    <w:multiLevelType w:val="multilevel"/>
    <w:tmpl w:val="B67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0D25"/>
    <w:multiLevelType w:val="multilevel"/>
    <w:tmpl w:val="04A6C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C3516"/>
    <w:multiLevelType w:val="multilevel"/>
    <w:tmpl w:val="B6C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604C5"/>
    <w:multiLevelType w:val="hybridMultilevel"/>
    <w:tmpl w:val="415E3B3E"/>
    <w:lvl w:ilvl="0" w:tplc="062CFE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9E52302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79A645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C12531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9CA6FC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AE3CA14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91CE002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38EE5A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AD08861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3935065"/>
    <w:multiLevelType w:val="multilevel"/>
    <w:tmpl w:val="12C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94B2B"/>
    <w:multiLevelType w:val="multilevel"/>
    <w:tmpl w:val="F0208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A0"/>
    <w:rsid w:val="000C2CC9"/>
    <w:rsid w:val="001434DD"/>
    <w:rsid w:val="001C7C9E"/>
    <w:rsid w:val="0039373F"/>
    <w:rsid w:val="003C514A"/>
    <w:rsid w:val="00564F42"/>
    <w:rsid w:val="006B3D2E"/>
    <w:rsid w:val="00905355"/>
    <w:rsid w:val="009C54F8"/>
    <w:rsid w:val="00A0718F"/>
    <w:rsid w:val="00A92E32"/>
    <w:rsid w:val="00AB6A78"/>
    <w:rsid w:val="00B8220E"/>
    <w:rsid w:val="00BB2796"/>
    <w:rsid w:val="00BC1BA8"/>
    <w:rsid w:val="00BC63B7"/>
    <w:rsid w:val="00C24691"/>
    <w:rsid w:val="00C56B25"/>
    <w:rsid w:val="00CD4FA7"/>
    <w:rsid w:val="00D3076E"/>
    <w:rsid w:val="00D91D1D"/>
    <w:rsid w:val="00E037A0"/>
    <w:rsid w:val="00E442C0"/>
    <w:rsid w:val="00E47592"/>
    <w:rsid w:val="00E6739C"/>
    <w:rsid w:val="00E97BA5"/>
    <w:rsid w:val="00F3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3904C"/>
  <w15:chartTrackingRefBased/>
  <w15:docId w15:val="{71F430E5-E1C0-4613-BC24-BF25965D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6A78"/>
    <w:pPr>
      <w:keepNext/>
      <w:keepLines/>
      <w:spacing w:before="240" w:after="0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56B25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="Times New Roman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E442C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42C0"/>
  </w:style>
  <w:style w:type="paragraph" w:styleId="a5">
    <w:name w:val="footer"/>
    <w:basedOn w:val="a"/>
    <w:link w:val="a6"/>
    <w:uiPriority w:val="99"/>
    <w:unhideWhenUsed/>
    <w:rsid w:val="00E442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42C0"/>
  </w:style>
  <w:style w:type="paragraph" w:styleId="a7">
    <w:name w:val="Normal (Web)"/>
    <w:basedOn w:val="a"/>
    <w:uiPriority w:val="99"/>
    <w:semiHidden/>
    <w:unhideWhenUsed/>
    <w:rsid w:val="00D9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B6A7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6B25"/>
    <w:rPr>
      <w:rFonts w:ascii="Times New Roman" w:eastAsiaTheme="majorEastAsia" w:hAnsi="Times New Roman" w:cs="Times New Roman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D3076E"/>
    <w:pPr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3076E"/>
    <w:pPr>
      <w:tabs>
        <w:tab w:val="right" w:leader="dot" w:pos="9345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D3076E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D30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8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70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09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8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3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DF4B1-D3FB-4983-A767-758AF63AF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11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Pan</dc:creator>
  <cp:keywords/>
  <dc:description/>
  <cp:lastModifiedBy>Philipp Pan</cp:lastModifiedBy>
  <cp:revision>12</cp:revision>
  <dcterms:created xsi:type="dcterms:W3CDTF">2020-12-17T14:17:00Z</dcterms:created>
  <dcterms:modified xsi:type="dcterms:W3CDTF">2021-01-19T12:46:00Z</dcterms:modified>
</cp:coreProperties>
</file>