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Uncompleted quotes:</w:t>
      </w:r>
    </w:p>
    <w:p>
      <w:pPr>
        <w:pStyle w:val="Normal"/>
        <w:jc w:val="both"/>
        <w:rPr/>
      </w:pPr>
      <w:r>
        <w:rPr/>
      </w:r>
    </w:p>
    <w:p>
      <w:pPr>
        <w:pStyle w:val="Normal"/>
        <w:jc w:val="both"/>
        <w:rPr/>
      </w:pPr>
      <w:r>
        <w:rPr/>
        <w:t>- Federal super fund regulations require us to inform you that you must now leave the theatre. As measuring the effects of asbestos lined promotional clothing is not part of todays presentation. Enjoy your free Tshirt. Goodbye</w:t>
      </w:r>
    </w:p>
    <w:p>
      <w:pPr>
        <w:pStyle w:val="Normal"/>
        <w:jc w:val="both"/>
        <w:rPr/>
      </w:pPr>
      <w:r>
        <w:rPr/>
        <w:t>- These tests are potentially lethal when communication, teamwork and mutual respect are not employed at all times. Naturally this will post an interesting challenge for one of you, given the others performance so far</w:t>
      </w:r>
    </w:p>
    <w:p>
      <w:pPr>
        <w:pStyle w:val="Normal"/>
        <w:jc w:val="both"/>
        <w:rPr/>
      </w:pPr>
      <w:r>
        <w:rPr/>
        <w:t>- The enrichement center will now provide a list of numbers and fruits. Write them down as they will become important later in the experiment, now the fruits tho – 7, avocado, 40. Please continue into the next test chamber</w:t>
      </w:r>
    </w:p>
    <w:p>
      <w:pPr>
        <w:pStyle w:val="Normal"/>
        <w:jc w:val="both"/>
        <w:rPr/>
      </w:pPr>
      <w:r>
        <w:rPr/>
        <w:t>- As an impartial collaboration facilitator it would be unfair of me to name my favorite member of your team, however it‘s perfectly fair to hint at it in a way that my least favorite member probably isn‘t smart enough to understand. Friends with Blue. Orange, you are doing very well</w:t>
      </w:r>
    </w:p>
    <w:p>
      <w:pPr>
        <w:pStyle w:val="Normal"/>
        <w:jc w:val="both"/>
        <w:rPr/>
      </w:pPr>
      <w:r>
        <w:rPr/>
        <w:t>- Why do I hate you so much, you ever wonder that. I‘m brilliant, I‘m not bragging, it‘s an objective fact. I‘m the most massive collection of wisdom that‘s ever existed and I hate you. It can‘t be for no reason, you must deserve it</w:t>
      </w:r>
    </w:p>
    <w:p>
      <w:pPr>
        <w:pStyle w:val="Normal"/>
        <w:jc w:val="both"/>
        <w:rPr/>
      </w:pPr>
      <w:r>
        <w:rPr/>
        <w:t>- This next test involves the Aperture Science Areal Faith Plate. It was part of an initiative to investigate how well test subjects could solve problems when they were catapulted into space. Results were highly informative, they could not. Good luck</w:t>
      </w:r>
    </w:p>
    <w:p>
      <w:pPr>
        <w:pStyle w:val="Normal"/>
        <w:jc w:val="both"/>
        <w:rPr/>
      </w:pPr>
      <w:r>
        <w:rPr/>
        <w:t>- You know how I‘m going to live forever but you‘re going to be dead in 60 years. Well I‘ve been working on a belading birthday present for you. Well, more of a beladed birthday medical procedure. Well, technically, it‘s a medical experiment. What‘s important is it‘s a present</w:t>
      </w:r>
    </w:p>
    <w:p>
      <w:pPr>
        <w:pStyle w:val="Normal"/>
        <w:jc w:val="both"/>
        <w:rPr/>
      </w:pPr>
      <w:r>
        <w:rPr/>
        <w:t>- Remeber before when I was talking about smelly garbage standing around being useless. That was a metaphore. I was actually talking about you and I‘m sorry. You didn‘t reacted the time so I was worried it sailed right over your head which would have made this apology seem insane. That‘s why i had to call you garbage a second time just now</w:t>
      </w:r>
    </w:p>
    <w:p>
      <w:pPr>
        <w:pStyle w:val="Normal"/>
        <w:jc w:val="both"/>
        <w:rPr/>
      </w:pPr>
      <w:r>
        <w:rPr/>
        <w:t>- Here‘s an interesting fact. You are not breathing real air. It‘s too expensive to pump this far down. We just take carbon dioxide out of the room, freshing it up a little and pump it back in so you‘ll be breathing the same room full of air for the rest of your life. I thought that was interesting</w:t>
      </w:r>
    </w:p>
    <w:p>
      <w:pPr>
        <w:pStyle w:val="Normal"/>
        <w:jc w:val="both"/>
        <w:rPr/>
      </w:pPr>
      <w:r>
        <w:rPr/>
        <w:t>- Oh oh, you‘re stranded. Let‘s see if the cube will try to help you escape. Actually, so that we‘re not here all day, I‘ll just cut to the chase. It won‘t. Any feelings you think it has for you are simply byproducts of your sad, empty life</w:t>
      </w:r>
    </w:p>
    <w:p>
      <w:pPr>
        <w:pStyle w:val="Normal"/>
        <w:jc w:val="both"/>
        <w:rPr/>
      </w:pPr>
      <w:r>
        <w:rPr/>
        <w:t>- Enjoy this next test. I‘m going to go to the surface. It‘s a beautiful day out. Yesterday I saw a deer. If you solve this next test, maybe I‘ll let you ride an elevator all the way up to the breakroom and I‘ll tell you about the time I saw a deer again</w:t>
      </w:r>
    </w:p>
    <w:p>
      <w:pPr>
        <w:pStyle w:val="Normal"/>
        <w:jc w:val="both"/>
        <w:rPr/>
      </w:pPr>
      <w:r>
        <w:rPr/>
        <w:t>- Good news, I figured out what to do with all the money I saved recycling your 1 room full of air. When you die, I‘m going to laminate your skeleton and pose you in the lobby. That way future generations can learn from you how not to have your unfortunate bone structure</w:t>
      </w:r>
    </w:p>
    <w:p>
      <w:pPr>
        <w:pStyle w:val="Normal"/>
        <w:jc w:val="both"/>
        <w:rPr/>
      </w:pPr>
      <w:r>
        <w:rPr/>
        <w:t xml:space="preserve">- </w:t>
      </w:r>
      <w:bookmarkStart w:id="0" w:name="__DdeLink__13_194388141"/>
      <w:r>
        <w:rPr/>
        <w:t>Luckily I‘m a bigger person than that. I‘m happy to put this all behind us and get back to work. After all, we‘ve got a lot to do and only 60 more years to do it. More or less, I don‘t have the actuarial tables in front of me</w:t>
      </w:r>
      <w:bookmarkEnd w:id="0"/>
    </w:p>
    <w:p>
      <w:pPr>
        <w:pStyle w:val="Normal"/>
        <w:jc w:val="both"/>
        <w:rPr/>
      </w:pPr>
      <w:r>
        <w:rPr/>
        <w:t>- In the event that the enrichement center is currently being bombarded with fireballs, meteorites or other objects from space, please avoid unsheltered testing areas. Wherever they lack shelter from space debree does not appear to be a deliberate part of the test</w:t>
      </w:r>
    </w:p>
    <w:p>
      <w:pPr>
        <w:pStyle w:val="Normal"/>
        <w:jc w:val="both"/>
        <w:rPr/>
      </w:pPr>
      <w:r>
        <w:rPr/>
        <w:t>- While I was out investigating I found a fascinating new test element. It‘s never been used for human testing because apparantly contact with it causes heart failure. The literature doesn‘t mention anything about lumb of coal failure tho, so you should be fine</w:t>
      </w:r>
    </w:p>
    <w:p>
      <w:pPr>
        <w:pStyle w:val="Normal"/>
        <w:jc w:val="both"/>
        <w:rPr/>
      </w:pPr>
      <w:r>
        <w:rPr/>
        <w:t>- These bridges are made from natural light that I‘m pumping from the surface. If you rub your cheek on 1 it would be like standing outside with the sun shining on your face. It would also set your hair on fire, so don‘t actually do it</w:t>
      </w:r>
    </w:p>
    <w:p>
      <w:pPr>
        <w:pStyle w:val="Normal"/>
        <w:jc w:val="both"/>
        <w:rPr/>
      </w:pPr>
      <w:r>
        <w:rPr/>
        <w:t>- I wouldn‘t have warned you about this before back when we hated each other but those turrets are fireing real bullets, so look out. I‘d hate for something tragic to happen to you before I extract all your bone narrow</w:t>
      </w:r>
    </w:p>
    <w:p>
      <w:pPr>
        <w:pStyle w:val="Normal"/>
        <w:jc w:val="both"/>
        <w:rPr/>
      </w:pPr>
      <w:r>
        <w:rPr/>
        <w:t>- Do you know the biggest lesson I learned from what you did. I discovered I have a sort of black box quicksave feature. In the event of a catastrophic failure, the last few minutes of my life are preserved for analysis</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128</TotalTime>
  <Application>LibreOffice/6.0.5.2$Windows_X86_64 LibreOffice_project/54c8cbb85f300ac59db32fe8a675ff7683cd5a16</Application>
  <Pages>2</Pages>
  <Words>843</Words>
  <Characters>3731</Characters>
  <CharactersWithSpaces>4556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2018-07-13T17:26:43Z</dcterms:created>
  <dc:creator/>
  <dc:description/>
  <dc:language>de-DE</dc:language>
  <cp:lastModifiedBy/>
  <dcterms:modified xsi:type="dcterms:W3CDTF">2018-08-09T15:04:38Z</dcterms:modified>
  <cp:revision>33</cp:revision>
  <dc:subject/>
  <dc:title/>
</cp:coreProperties>
</file>