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0BDB99A4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819F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7C0EFC6" w14:textId="77777777" w:rsidR="00F71ED1" w:rsidRPr="00131FE2" w:rsidRDefault="00F71ED1" w:rsidP="00F71ED1">
      <w:pPr>
        <w:spacing w:before="5pt" w:beforeAutospacing="1" w:after="5pt" w:afterAutospacing="1" w:line="12pt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Функциональное программирование и лямбда-выражения</w:t>
      </w:r>
    </w:p>
    <w:p w14:paraId="00B1723C" w14:textId="77777777" w:rsidR="00745329" w:rsidRDefault="00745329" w:rsidP="00F71ED1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4.6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4.6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8.2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4EFF7367" w:rsidR="00745329" w:rsidRPr="00F62D92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62A3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роткевич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2A3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62A31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E01EC97" w14:textId="7F46BE2E" w:rsidR="00362A31" w:rsidRPr="002F1FF6" w:rsidRDefault="00362A31" w:rsidP="00362A31">
      <w:pPr>
        <w:spacing w:before="5pt" w:beforeAutospacing="1" w:after="5pt" w:afterAutospacing="1" w:line="12pt" w:lineRule="auto"/>
        <w:ind w:firstLine="27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14</w:t>
      </w:r>
      <w:r w:rsidR="00EF0223"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Создайте программу, которая генерирует функции на основе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ограничений, заданных пользователем (например, функция должна быть монотонно возрастающей). Программа должна проверять корректность сгенерированной функции и предлагать оптимизации.</w:t>
      </w:r>
    </w:p>
    <w:p w14:paraId="090C4A9F" w14:textId="4ADE113B" w:rsidR="00745329" w:rsidRDefault="00745329" w:rsidP="00362A3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 w:rsidRPr="00F62D92">
        <w:rPr>
          <w:rFonts w:ascii="Times New Roman" w:hAnsi="Times New Roman" w:cs="Times New Roman"/>
          <w:sz w:val="28"/>
          <w:szCs w:val="28"/>
        </w:rPr>
        <w:t>:</w:t>
      </w:r>
    </w:p>
    <w:p w14:paraId="290678E2" w14:textId="2B2FD33E" w:rsidR="00362A31" w:rsidRPr="00362A31" w:rsidRDefault="00362A31" w:rsidP="00F71ED1">
      <w:pPr>
        <w:rPr>
          <w:rFonts w:ascii="Courier New" w:hAnsi="Courier New" w:cs="Courier New"/>
          <w:sz w:val="20"/>
          <w:szCs w:val="20"/>
          <w:lang w:val="ru-BY"/>
        </w:rPr>
      </w:pPr>
    </w:p>
    <w:p w14:paraId="097E79B2" w14:textId="477446B3" w:rsidR="00F71ED1" w:rsidRPr="00362A31" w:rsidRDefault="00362A31" w:rsidP="00F71ED1">
      <w:pPr>
        <w:rPr>
          <w:rFonts w:ascii="Courier New" w:hAnsi="Courier New" w:cs="Courier New"/>
          <w:sz w:val="20"/>
          <w:szCs w:val="20"/>
          <w:lang w:val="ru-BY"/>
        </w:rPr>
      </w:pPr>
      <w:r w:rsidRPr="00362A31">
        <w:rPr>
          <w:rFonts w:ascii="Courier New" w:hAnsi="Courier New" w:cs="Courier New"/>
          <w:sz w:val="20"/>
          <w:szCs w:val="20"/>
          <w:lang w:val="ru-BY"/>
        </w:rPr>
        <w:t>import kotlin.random.Random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main()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while (true)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println("Выберите тип функции, которую нужно сгенерировать:")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println("1. Монотонно возрастающая")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println("2. Монотонно убывающая")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println("3. Линейная")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println("4. Нелинейная")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println("5. Четная")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println("6. Нечетная")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println("0. Выход")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when (readLine()!!.toInt())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1 -&gt;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generateRandomIncreasingFunction()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(checkIncreasingFunction(func))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монотонно возрастающей.")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не является монотонно возрастающей.")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2 -&gt;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generateRandomDecreasingFunction()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(checkDecreasingFunction(func))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монотонно убывающей.")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не является монотонно убывающей.")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3 -&gt;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generateRandomLinearFunction()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(checkLinearFunction(func))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линейной.")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println("Функция не является линейной.")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4 -&gt;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generateRandomNonLinearFunction()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(checkNonLinearFunction(func))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нелинейной.")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не является нелинейной.")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5 -&gt;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generateRandomEvenFunction()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(checkEvenFunction(func))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четной.")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не является четной.")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printFunctionReverse(func)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6 -&gt;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(func, formula) = generateRandomOddFunction()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val optimizedFormula = optimizeFormula(formula)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println("Оптимизированная функция: $optimizedFormula")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println("Сгенерированная функция: $formula")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if (checkOddFunction(func))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является нечетной.")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println("Функция не является нечетной.")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printFunctionReverse(func)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0 -&gt; break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else -&gt; println("Неверный выбор, попробуйте снова.")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printFunction(f: (Int) -&gt; Int)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println("Результаты функции для значений от 1 до 10:")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1..10)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println("f($i) = ${f(i)}")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printFunctionReverse(f: (Int) -&gt; Int)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println("Результаты функции для значений от -1 до -10:")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-1 downTo -10)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println("-f($i) = ${f(i)*-1}")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generateRandomIncreasingFunction():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b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c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x^2 + $b * x + $c"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* x + b * x + c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checkIncreasingFunction(f: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1..100)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&lt;= f(i - 1))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generateRandomDecreasingFunction():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Random.nextInt(-5, -1)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b = Random.nextInt(-5, -1)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c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x^2 + $b * x + $c"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* x + b * x + c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checkDecreasingFunction(f: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1..100)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&gt;= f(i - 1))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generateRandomLinearFunction():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Random.nextInt(1, 10)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b = Random.nextInt(-10, 10)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 + $b"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+ b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checkLinearFunction(f: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delta = f(2) - f(1)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3..100)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- f(i - 1) != delta)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lastRenderedPageBreak/>
        <w:br/>
        <w:t>fun generateRandomNonLinearFunction():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b = Random.nextInt(-5,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c = Random.nextInt(1, 10)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x^2 + $b * x + $c"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* x + b * x + c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checkNonLinearFunction(f: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delta = f(2) - f(1)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3..100)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- f(i - 1) == delta)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generateRandomEvenFunction():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c = Random.nextInt(0, 10)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x^2 + $c"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* x + c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checkEvenFunction(f: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1..100)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!= f(-i))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generateRandomOddFunction(): Pair&lt;(Int) -&gt; Int, String&gt;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a = Random.nextInt(1, 5)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formula = "f(x) = $a * x^3"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{ x: Int -&gt; a * x * x * x } to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checkOddFunction(f: (Int) -&gt; Int): Boolean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for (i in 1..100)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if (f(i) != -f(-i))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return false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true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optimizeFormula(formula: String): String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quadraticRegex = Regex("(-?\\d+) \\* x\\^2 \\+ (-?\\d+) \\* x \\+ (-?\\d+)")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quadraticMatch = quadraticRegex.find(formula)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if (quadraticMatch != null)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(aStr, bStr, cStr) = quadraticMatch.destructured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val a = aStr.toInt()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b = bStr.toInt()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c = cStr.toInt()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return if (a != 0 &amp;&amp; b != 0)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"f(x) = x * (${a} * x + $b) + $c"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linearRegex = Regex("(-?\\d+) \\* x \\+ (-?\\d+)")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val linearMatch = linearRegex.find(formula)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if (linearMatch != null){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(aStr, cStr) = linearMatch.destructured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a = aStr.toInt()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c = cStr.toInt()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val gcdValue = gcd(a, c)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return if (gcdValue &gt; 1)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"f(x) = $gcdValue * (${a / gcdValue} * x + ${c / gcdValue})"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 else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   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formula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fun gcd(a: Int, b: Int): Int {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if (b == 0) return kotlin.math.abs(a)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 xml:space="preserve">    return gcd(b, a % b)</w:t>
      </w:r>
      <w:r w:rsidRPr="00362A31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47C8C0EA" w14:textId="49641D8C" w:rsidR="00745329" w:rsidRPr="00362A31" w:rsidRDefault="00745329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62A31">
        <w:rPr>
          <w:rFonts w:ascii="Times New Roman" w:hAnsi="Times New Roman" w:cs="Times New Roman"/>
          <w:sz w:val="28"/>
          <w:szCs w:val="28"/>
          <w:lang w:val="ru-BY"/>
        </w:rPr>
        <w:t>Контрольные вопросы:</w:t>
      </w:r>
    </w:p>
    <w:p w14:paraId="339C5CE7" w14:textId="77777777" w:rsidR="00745329" w:rsidRPr="00362A31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DB97370" w14:textId="77777777" w:rsidR="00F71ED1" w:rsidRPr="00362A3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362A31">
        <w:rPr>
          <w:rFonts w:ascii="Times New Roman" w:hAnsi="Times New Roman" w:cs="Times New Roman"/>
          <w:b/>
          <w:bCs/>
          <w:sz w:val="28"/>
          <w:szCs w:val="28"/>
          <w:lang w:val="ru-BY"/>
        </w:rPr>
        <w:t>что такое функция? что такое выражение? в чем разница?</w:t>
      </w:r>
    </w:p>
    <w:p w14:paraId="3E8E6D20" w14:textId="77777777" w:rsidR="00F71ED1" w:rsidRPr="00362A3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62A31">
        <w:rPr>
          <w:rFonts w:ascii="Times New Roman" w:hAnsi="Times New Roman" w:cs="Times New Roman"/>
          <w:sz w:val="28"/>
          <w:szCs w:val="28"/>
          <w:lang w:val="ru-BY"/>
        </w:rPr>
        <w:t>Функция — это блок кода, который принимает аргументы, выполняет определенные действия и возвращает результат. В Kotlin функции могут быть определены как стандартные (с ключевым словом `fun`) и анонимные (лямбда-функции).</w:t>
      </w:r>
    </w:p>
    <w:p w14:paraId="78FD2B81" w14:textId="77777777" w:rsidR="00F71ED1" w:rsidRPr="00362A3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362A31">
        <w:rPr>
          <w:rFonts w:ascii="Times New Roman" w:hAnsi="Times New Roman" w:cs="Times New Roman"/>
          <w:sz w:val="28"/>
          <w:szCs w:val="28"/>
          <w:lang w:val="ru-BY"/>
        </w:rPr>
        <w:t xml:space="preserve">Выражение — это часть кода, которая возвращает значение. Это может быть простое выражение, например, математическая операция, </w:t>
      </w:r>
      <w:r w:rsidRPr="00F71ED1">
        <w:rPr>
          <w:rFonts w:ascii="Times New Roman" w:hAnsi="Times New Roman" w:cs="Times New Roman"/>
          <w:sz w:val="28"/>
          <w:szCs w:val="28"/>
        </w:rPr>
        <w:t>или</w:t>
      </w:r>
      <w:r w:rsidRPr="00362A31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более</w:t>
      </w:r>
      <w:r w:rsidRPr="00362A31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сложное</w:t>
      </w:r>
      <w:r w:rsidRPr="00362A31">
        <w:rPr>
          <w:rFonts w:ascii="Times New Roman" w:hAnsi="Times New Roman" w:cs="Times New Roman"/>
          <w:sz w:val="28"/>
          <w:szCs w:val="28"/>
        </w:rPr>
        <w:t xml:space="preserve">, </w:t>
      </w:r>
      <w:r w:rsidRPr="00F71ED1">
        <w:rPr>
          <w:rFonts w:ascii="Times New Roman" w:hAnsi="Times New Roman" w:cs="Times New Roman"/>
          <w:sz w:val="28"/>
          <w:szCs w:val="28"/>
        </w:rPr>
        <w:t>как</w:t>
      </w:r>
      <w:r w:rsidRPr="00362A31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вызов</w:t>
      </w:r>
      <w:r w:rsidRPr="00362A31">
        <w:rPr>
          <w:rFonts w:ascii="Times New Roman" w:hAnsi="Times New Roman" w:cs="Times New Roman"/>
          <w:sz w:val="28"/>
          <w:szCs w:val="28"/>
        </w:rPr>
        <w:t xml:space="preserve"> </w:t>
      </w:r>
      <w:r w:rsidRPr="00F71ED1">
        <w:rPr>
          <w:rFonts w:ascii="Times New Roman" w:hAnsi="Times New Roman" w:cs="Times New Roman"/>
          <w:sz w:val="28"/>
          <w:szCs w:val="28"/>
        </w:rPr>
        <w:t>функции</w:t>
      </w:r>
      <w:r w:rsidRPr="00362A31">
        <w:rPr>
          <w:rFonts w:ascii="Times New Roman" w:hAnsi="Times New Roman" w:cs="Times New Roman"/>
          <w:sz w:val="28"/>
          <w:szCs w:val="28"/>
        </w:rPr>
        <w:t>.</w:t>
      </w:r>
    </w:p>
    <w:p w14:paraId="237AEDA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Разница: </w:t>
      </w:r>
    </w:p>
    <w:p w14:paraId="3DFACD0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Функция — это самостоятельная конструкция, которая может содержать выражения и использоваться многократно.</w:t>
      </w:r>
    </w:p>
    <w:p w14:paraId="5999087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Выражение — это что-то, что всегда возвращает результат, и оно может быть частью функции.</w:t>
      </w:r>
    </w:p>
    <w:p w14:paraId="5EE7C06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BCC5E0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функции высокого порядка? </w:t>
      </w:r>
    </w:p>
    <w:p w14:paraId="6A40C22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высокого порядка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— это функции, которые либо принимают функцию в качестве параметра, либо возвращают функцию, либо и то, и другое.</w:t>
      </w:r>
    </w:p>
    <w:p w14:paraId="516563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AAFA7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лямбда-выражения?</w:t>
      </w:r>
    </w:p>
    <w:p w14:paraId="6F567F5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Лямбда-выражение — это функция без имени, которая может быть объявлена непосредственно в месте использования. Лямбды могут принимать параметры и возвращать значения. могут быть переданы как аргументы или возвращены из функций.</w:t>
      </w:r>
    </w:p>
    <w:p w14:paraId="645F1E1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012464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анонимные функции?</w:t>
      </w:r>
    </w:p>
    <w:p w14:paraId="481ED72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Анонимные функции похожи на лямбда-выражения, но могут иметь более сложное тело, включая несколько операторов. Анонимные функции определяются с использованием ключевого слова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без имени функции. Они могут явно возвращать значения и указывать типы возвращаемых данных.</w:t>
      </w:r>
    </w:p>
    <w:p w14:paraId="2314B019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BB4796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обрабатывать ошибки с помощью анонимных функций и лямбда-выражений?</w:t>
      </w:r>
    </w:p>
    <w:p w14:paraId="05A292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Чтобы обработать ошибки с помощью анонимных функций и лямбда-выражений, можно использовать конструкцию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которая перехватывает ошибки и позволяет обработать их.</w:t>
      </w:r>
    </w:p>
    <w:p w14:paraId="48CEAA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Анонимные функции:</w:t>
      </w:r>
    </w:p>
    <w:p w14:paraId="3B7E4E1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Анонимная функция — это функция без имени, которая может включать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прямо внутри себя для обработки ошибок.</w:t>
      </w:r>
    </w:p>
    <w:p w14:paraId="77874F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1D103E1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fun(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a: Int, b: Int): Int {</w:t>
      </w:r>
    </w:p>
    <w:p w14:paraId="13299EB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B9AC9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741EF0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620AA6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4D9F652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F8AD4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3D1BB53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6B04AD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Лямбда-выражения:</w:t>
      </w:r>
    </w:p>
    <w:p w14:paraId="2D74137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Лямбда-выражения — это короткая форма анонимных функций, в них тоже можно использовать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для обработки ошибок.</w:t>
      </w:r>
    </w:p>
    <w:p w14:paraId="591B11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E8A665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divide = 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: Int, b: Int -&gt;</w:t>
      </w:r>
    </w:p>
    <w:p w14:paraId="1E8503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F2945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a /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b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может вызвать ошибку, если b = 0</w:t>
      </w:r>
    </w:p>
    <w:p w14:paraId="4831EA5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(e: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{</w:t>
      </w:r>
    </w:p>
    <w:p w14:paraId="3DF87E9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0  /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>/ обработка ошибки деления на ноль</w:t>
      </w:r>
    </w:p>
    <w:p w14:paraId="011D8F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055E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}</w:t>
      </w:r>
    </w:p>
    <w:p w14:paraId="07123532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608F82F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в чем отличие анонимной функции от лямбда-выражений? </w:t>
      </w:r>
    </w:p>
    <w:p w14:paraId="7CA0730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 отличие от лямбда-выражений, анонимные функции могут содержать в себе несколько инструкций и поддерживают доступ к меткам возврата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).</w:t>
      </w:r>
    </w:p>
    <w:p w14:paraId="326AC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Отличия:</w:t>
      </w:r>
    </w:p>
    <w:p w14:paraId="46B2E5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Синтаксис: Лямбда-выражения более краткие, анонимные функции могут содержать полный синтаксис с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типом возвращаемого значения.</w:t>
      </w:r>
    </w:p>
    <w:p w14:paraId="580B28E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Типы: В анонимных функциях можно явным образом указывать возвращаемые типы, что иногда делает их более гибкими.</w:t>
      </w:r>
    </w:p>
    <w:p w14:paraId="3F2CEA5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9266C2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лямбды и анонимные отличаются от функций высшего порядка?</w:t>
      </w:r>
    </w:p>
    <w:p w14:paraId="120F497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Лямбда и анонимные функции — это конкретные типы функций без имени, которые можно передавать как значения. Они являются строительными блоками для создания простых операций.</w:t>
      </w:r>
    </w:p>
    <w:p w14:paraId="6F82306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Функции высшего порядка — это функции, которые работают с другими функциями, принимая их как аргументы или возвращая их. Внутри этих функций можно использовать лямбды или анонимные функции.</w:t>
      </w:r>
    </w:p>
    <w:p w14:paraId="70878E8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Лямбды и анонимные функции — это способ определения функций, </w:t>
      </w:r>
    </w:p>
    <w:p w14:paraId="1B7474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а функции высшего порядка — это способ использования функций.</w:t>
      </w:r>
    </w:p>
    <w:p w14:paraId="5DA3D5F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154201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замыкание? что такое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35F4D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Замыкание — это функция (включая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лямбда-выражения</w:t>
      </w:r>
      <w:r w:rsidRPr="00F71ED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1ED1">
        <w:rPr>
          <w:rStyle w:val="a4"/>
          <w:rFonts w:ascii="Times New Roman" w:hAnsi="Times New Roman" w:cs="Times New Roman"/>
          <w:sz w:val="28"/>
          <w:szCs w:val="28"/>
        </w:rPr>
        <w:t>анонимные функции</w:t>
      </w:r>
      <w:r w:rsidRPr="00F71ED1">
        <w:rPr>
          <w:rFonts w:ascii="Times New Roman" w:hAnsi="Times New Roman" w:cs="Times New Roman"/>
          <w:sz w:val="28"/>
          <w:szCs w:val="28"/>
        </w:rPr>
        <w:t>), которая сохраняет ссылку на переменные из своей внешней области видимости, даже если внешняя функция уже завершила выполнение. Эти переменные остаются доступными для замыкания, и оно может с ними работать.</w:t>
      </w:r>
    </w:p>
    <w:p w14:paraId="3A271E1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Основное отличие между обычным замыканием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автозамыканием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заключается в способе захвата и использования переменных из внешней области видимости:</w:t>
      </w:r>
    </w:p>
    <w:p w14:paraId="09B9E1C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Обычное замыкание:</w:t>
      </w:r>
    </w:p>
    <w:p w14:paraId="3B1824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- Определение: Обычное замыкание — это функция (лямбда-выражение или анонимная функция), которая захватывает переменные из своей внешней области видимости и может использовать их в своем теле.</w:t>
      </w:r>
    </w:p>
    <w:p w14:paraId="19FFEF05" w14:textId="357E0798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Контекст</w:t>
      </w:r>
      <w:proofErr w:type="gramStart"/>
      <w:r w:rsidRPr="00F71ED1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 xml:space="preserve"> создании замыкания переменные сохраняются и могут быть использованы, но их состояние зависит от конкретного момента создания замыкания. Если замыкание не изменяет переменные, они остаются неизменными в своей области видимости.</w:t>
      </w:r>
    </w:p>
    <w:p w14:paraId="0A8158E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:</w:t>
      </w:r>
    </w:p>
    <w:p w14:paraId="1F3B5CD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Определение: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также захватывает переменные из внешней области видимости, но делает это автоматически и сохраняет их состояние между вызовами замыкания. При этом замыкание всегда имеет доступ к актуальному значению захваченных переменных.</w:t>
      </w:r>
    </w:p>
    <w:p w14:paraId="4365B1A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Контекст: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Автозамыкание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подразумевает, что переменные могут изменяться и их текущее состояние всегда будет доступно в замыкании, что позволяет динамически изменять поведение замыкания на основе текущих значений переменных.</w:t>
      </w:r>
    </w:p>
    <w:p w14:paraId="2F5CE5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различия:</w:t>
      </w:r>
    </w:p>
    <w:p w14:paraId="19D7827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Состояние переменных: В обычном замыкании переменные могут использоваться без изменения, тогда как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автозамыкании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переменные изменяются и сохраняют свое состояние между вызовами.</w:t>
      </w:r>
    </w:p>
    <w:p w14:paraId="7BB3ED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- Динамичность: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более динамичное поведение, позволяя замыканию всегда иметь доступ к актуальным значениям захваченных переменных.</w:t>
      </w:r>
    </w:p>
    <w:p w14:paraId="40A0FBE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Таким образом, хотя оба типа замыканий могут захватывать переменные из внешней области видимости,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автозамыкания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обеспечивают автоматическое обновление состояния этих переменных между вызовами, в то время как обычные замыкания могут использовать переменные без изменения их состояния.</w:t>
      </w:r>
    </w:p>
    <w:p w14:paraId="6739E3F3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2EAD02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что такое функциональные типы?</w:t>
      </w:r>
    </w:p>
    <w:p w14:paraId="7540FB3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Функциональные типы в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это способ описания функций в виде значений, которые могут быть переданы, возвращены и хранимы в переменных. </w:t>
      </w:r>
    </w:p>
    <w:p w14:paraId="58F2D8B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Функциональные типы определяются как (A, B) -&gt; C, где:</w:t>
      </w:r>
    </w:p>
    <w:p w14:paraId="77705C4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(A, B) — типы параметров, которые принимает функция.</w:t>
      </w:r>
    </w:p>
    <w:p w14:paraId="2C924A9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C — тип возвращаемого значения.</w:t>
      </w:r>
    </w:p>
    <w:p w14:paraId="03457C6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Примеры:</w:t>
      </w:r>
    </w:p>
    <w:p w14:paraId="1BC2F9B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()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функция без параметров, не возвращающая значение.</w:t>
      </w:r>
    </w:p>
    <w:p w14:paraId="21F31AC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— функция, принимающая два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возвращающая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.</w:t>
      </w:r>
    </w:p>
    <w:p w14:paraId="071112F7" w14:textId="68B6A62B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Именованные параметры</w:t>
      </w:r>
      <w:r w:rsidRPr="00F71ED1">
        <w:rPr>
          <w:rFonts w:ascii="Times New Roman" w:hAnsi="Times New Roman" w:cs="Times New Roman"/>
          <w:sz w:val="28"/>
          <w:szCs w:val="28"/>
        </w:rPr>
        <w:t xml:space="preserve"> — это механизм, позволяющий указать названия параметров в объявлениях функциональных типов. Это делает код более читаемым и понятным, особенно когда функции принимают несколько параметров одного типа или когда важно понимать, что именно делает каждый параметр.</w:t>
      </w:r>
    </w:p>
    <w:p w14:paraId="351134F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 помощи круглых скобок функциональные типы можно объединять: 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-&gt; ((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).</w:t>
      </w:r>
    </w:p>
    <w:p w14:paraId="246E7D65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3DCD49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высокоуровневые функции знаете и чем они друг от друга отличаются?</w:t>
      </w:r>
    </w:p>
    <w:p w14:paraId="079553E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14:paraId="06C1A11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ко всем элементам коллекции и возвращает новую коллекцию, содержащую результаты.</w:t>
      </w:r>
    </w:p>
    <w:p w14:paraId="4D4E8C3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</w:p>
    <w:p w14:paraId="5966A43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Отбирает элементы коллекции, которые соответствуют условию, заданному в лямбда-выражении, и возвращает новую коллекцию с подходящими элементами.</w:t>
      </w:r>
    </w:p>
    <w:p w14:paraId="51B6208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</w:p>
    <w:p w14:paraId="530AB96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Сокращает коллекцию до одного значения, используя заданную функцию. Начальное значение не требуется, так как оно вычисляется на основе первых двух элементов.</w:t>
      </w:r>
    </w:p>
    <w:p w14:paraId="5D768C0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</w:p>
    <w:p w14:paraId="27E63DC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Похоже на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но требует начальное значение и может работать с любым типом результата.</w:t>
      </w:r>
    </w:p>
    <w:p w14:paraId="46DC202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</w:p>
    <w:p w14:paraId="05CB635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Выполняет заданное действие для каждого элемента коллекции. Не возвращает новую коллекцию.</w:t>
      </w:r>
    </w:p>
    <w:p w14:paraId="66AF109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</w:p>
    <w:p w14:paraId="651D5B9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Применяет заданную функцию к каждому элементу коллекции, а затем объединяет результаты в одну коллекцию.</w:t>
      </w:r>
    </w:p>
    <w:p w14:paraId="324F495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14:paraId="26BD126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хотя бы один элемент коллекции удовлетворяет условию.</w:t>
      </w:r>
    </w:p>
    <w:p w14:paraId="3E78C38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-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возвращает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если все элементы коллекции удовлетворяют условию.</w:t>
      </w:r>
    </w:p>
    <w:p w14:paraId="39F2DDE7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Ключевые отличия:</w:t>
      </w:r>
    </w:p>
    <w:p w14:paraId="3537AD0D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lastRenderedPageBreak/>
        <w:t>- Возвращаемое значение: Некоторые функции,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`, возвращают новую коллекцию, тогда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возвращает никакого значения.</w:t>
      </w:r>
    </w:p>
    <w:p w14:paraId="33F6A62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Начальное значение: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не требует начального значения, в то время как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fold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требует его.</w:t>
      </w:r>
    </w:p>
    <w:p w14:paraId="185155F4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- Условия: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` используются для проверки условий, а не для трансформации данных.</w:t>
      </w:r>
    </w:p>
    <w:p w14:paraId="035B2A1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B697909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какие области видимости?</w:t>
      </w:r>
      <w:r w:rsidRPr="00F71ED1">
        <w:rPr>
          <w:rFonts w:ascii="Times New Roman" w:hAnsi="Times New Roman" w:cs="Times New Roman"/>
          <w:sz w:val="28"/>
          <w:szCs w:val="28"/>
        </w:rPr>
        <w:t xml:space="preserve"> * локальная, внешняя, глобальная</w:t>
      </w:r>
    </w:p>
    <w:p w14:paraId="78552436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755B129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захват значения? </w:t>
      </w:r>
    </w:p>
    <w:p w14:paraId="41E434B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Захват значения — это концепция, связанная с замыканиями, которая описывает, как анонимные функции или лямбда-выражения могут "захватывать" переменные из своей внешней области видимости. Это позволяет функциям сохранять доступ к переменным, даже после того, как внешняя функция завершила своё выполнение.</w:t>
      </w:r>
    </w:p>
    <w:p w14:paraId="6AC6596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5661460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Как это работает?</w:t>
      </w:r>
    </w:p>
    <w:p w14:paraId="6CC81A3C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>Когда вы создаете лямбда-выражение или анонимную функцию внутри другой функции, оно может использовать переменные, объявленные в этой внешней функции. Эти переменные становятся частью контекста замыкания и могут быть доступны внутри лямбды даже после выхода из внешней функции.</w:t>
      </w:r>
    </w:p>
    <w:p w14:paraId="53A369A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3F182CD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чем полезны функции вашего порядка в создании гибких расширяемых программ?</w:t>
      </w:r>
    </w:p>
    <w:p w14:paraId="1D7C13E9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играют важную роль в создании гибких и легко расширяемых программ благодаря тому, что позволяют передавать функции как параметры и возвращать их как результаты. Этот подход обеспечивает высокую степень абстракции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переиспользования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кода, улучшая читабельность и уменьшая дублирование логики.</w:t>
      </w:r>
    </w:p>
    <w:p w14:paraId="3C149E26" w14:textId="77777777" w:rsidR="00F71ED1" w:rsidRPr="00F71ED1" w:rsidRDefault="00F71ED1" w:rsidP="00F71ED1">
      <w:pPr>
        <w:spacing w:before="5pt" w:beforeAutospacing="1" w:after="0pt" w:line="12pt" w:lineRule="auto"/>
        <w:ind w:firstLine="35.45p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преимущества функций высшего порядка:</w:t>
      </w:r>
    </w:p>
    <w:p w14:paraId="7E03DCBC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Абстракция над действиями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381CB1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высшего порядка позволяют абстрагировать конкретные действия, передавая их как параметры. Например, функции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reduce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выполнять операции над списками независимо от типа данных, что делает их универсальными.</w:t>
      </w:r>
    </w:p>
    <w:p w14:paraId="04B1B102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 освобождает от необходимости прописывать логику для каждого типа задачи. Например, можно создать общую функцию для обработки данных, передавая ей конкретные действия в виде лямбд.</w:t>
      </w:r>
    </w:p>
    <w:p w14:paraId="2FE05333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Повышение </w:t>
      </w:r>
      <w:proofErr w:type="spellStart"/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переиспользуемости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E48B37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избежать дублирования кода. Вместо того, чтобы повторять одну и ту же логику в разных местах программы, можно создать функцию высшего порядка, которая будет принимать на вход разный функционал (например, лямбда-выражения) и выполнять его.</w:t>
      </w:r>
    </w:p>
    <w:p w14:paraId="19BDA5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функция для обработки ошибок может быть написана так, чтобы принимать лямбду с конкретной логикой, избегая повторения одной и той же структуры кода.</w:t>
      </w:r>
    </w:p>
    <w:p w14:paraId="1B946DD7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программирование и композиция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8468FAC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функции высшего порядка, можно объединять небольшие функции для создания более сложных операций.</w:t>
      </w:r>
    </w:p>
    <w:p w14:paraId="360286A9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Композиция позволяет строить функциональные цепочки, где результат одной функции передается в другую. Это упрощает логику и делает код более декларативным, так как можно легко читать последовательность действий.</w:t>
      </w:r>
    </w:p>
    <w:p w14:paraId="19F4DEAF" w14:textId="77777777" w:rsidR="00F71ED1" w:rsidRPr="00F71ED1" w:rsidRDefault="00F71ED1" w:rsidP="00F71ED1">
      <w:pPr>
        <w:numPr>
          <w:ilvl w:val="0"/>
          <w:numId w:val="7"/>
        </w:numPr>
        <w:tabs>
          <w:tab w:val="clear" w:pos="36pt"/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 и настройка поведения</w:t>
      </w: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20F988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высшего порядка позволяют пользователю задавать поведение и логику выполнения на лету, передавая функции как аргументы.</w:t>
      </w:r>
    </w:p>
    <w:p w14:paraId="0B5B01F5" w14:textId="77777777" w:rsidR="00F71ED1" w:rsidRPr="00F71ED1" w:rsidRDefault="00F71ED1" w:rsidP="00F71ED1">
      <w:pPr>
        <w:numPr>
          <w:ilvl w:val="1"/>
          <w:numId w:val="7"/>
        </w:numPr>
        <w:tabs>
          <w:tab w:val="start" w:pos="49.65pt"/>
          <w:tab w:val="num" w:pos="56.70pt"/>
        </w:tabs>
        <w:spacing w:before="5pt" w:beforeAutospacing="1" w:after="0pt" w:line="12pt" w:lineRule="auto"/>
        <w:ind w:start="0pt" w:firstLine="35.4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полезно для создания API, библиотек или </w:t>
      </w:r>
      <w:proofErr w:type="spellStart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F71ED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пользователь может контролировать обработку данных или логику, не изменяя основной код.</w:t>
      </w:r>
    </w:p>
    <w:p w14:paraId="7733013F" w14:textId="77777777" w:rsidR="00F71ED1" w:rsidRPr="00F71ED1" w:rsidRDefault="00F71ED1" w:rsidP="00F71ED1">
      <w:pPr>
        <w:spacing w:after="0pt"/>
        <w:jc w:val="both"/>
        <w:rPr>
          <w:rFonts w:ascii="Times New Roman" w:hAnsi="Times New Roman" w:cs="Times New Roman"/>
          <w:sz w:val="28"/>
          <w:szCs w:val="28"/>
        </w:rPr>
      </w:pPr>
    </w:p>
    <w:p w14:paraId="7AC3B835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лямбда выражения реализовать функцию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? (как </w:t>
      </w:r>
      <w:proofErr w:type="spellStart"/>
      <w:r w:rsidRPr="00F71ED1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F71ED1">
        <w:rPr>
          <w:rFonts w:ascii="Times New Roman" w:hAnsi="Times New Roman" w:cs="Times New Roman"/>
          <w:b/>
          <w:bCs/>
          <w:sz w:val="28"/>
          <w:szCs w:val="28"/>
        </w:rPr>
        <w:t xml:space="preserve"> заменить лямбда выражением)? например, *2</w:t>
      </w:r>
    </w:p>
    <w:p w14:paraId="417EBFD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numbers = </w:t>
      </w: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1, 2, 3, 4, 5)</w:t>
      </w:r>
    </w:p>
    <w:p w14:paraId="36936F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mutableListOf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&lt;Int</w:t>
      </w:r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35089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7E2D2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  <w:lang w:val="en-US"/>
        </w:rPr>
        <w:t>numbers.forEach</w:t>
      </w:r>
      <w:proofErr w:type="spellEnd"/>
      <w:proofErr w:type="gramEnd"/>
      <w:r w:rsidRPr="00F71ED1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  <w:proofErr w:type="spellStart"/>
      <w:r w:rsidRPr="00F71ED1">
        <w:rPr>
          <w:rFonts w:ascii="Times New Roman" w:hAnsi="Times New Roman" w:cs="Times New Roman"/>
          <w:sz w:val="28"/>
          <w:szCs w:val="28"/>
          <w:lang w:val="en-US"/>
        </w:rPr>
        <w:t>doubledNumbers.add</w:t>
      </w:r>
      <w:proofErr w:type="spellEnd"/>
      <w:r w:rsidRPr="00F71ED1">
        <w:rPr>
          <w:rFonts w:ascii="Times New Roman" w:hAnsi="Times New Roman" w:cs="Times New Roman"/>
          <w:sz w:val="28"/>
          <w:szCs w:val="28"/>
          <w:lang w:val="en-US"/>
        </w:rPr>
        <w:t>(it * 2) }</w:t>
      </w:r>
    </w:p>
    <w:p w14:paraId="2FE57B31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3C5AB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doubledNumbers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) // Вывод: [2, 4, 6, 8, 10]</w:t>
      </w:r>
    </w:p>
    <w:p w14:paraId="38B2F3C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</w:p>
    <w:p w14:paraId="44401900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1ED1">
        <w:rPr>
          <w:rFonts w:ascii="Times New Roman" w:hAnsi="Times New Roman" w:cs="Times New Roman"/>
          <w:b/>
          <w:bCs/>
          <w:sz w:val="28"/>
          <w:szCs w:val="28"/>
        </w:rPr>
        <w:t>как создать замыкание, которое при каждом вызове увеличивает счетчик на один?</w:t>
      </w:r>
    </w:p>
    <w:p w14:paraId="6A0BF5CE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ED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ED1">
        <w:rPr>
          <w:rFonts w:ascii="Times New Roman" w:hAnsi="Times New Roman" w:cs="Times New Roman"/>
          <w:sz w:val="28"/>
          <w:szCs w:val="28"/>
        </w:rPr>
        <w:t>createCounter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1ED1">
        <w:rPr>
          <w:rFonts w:ascii="Times New Roman" w:hAnsi="Times New Roman" w:cs="Times New Roman"/>
          <w:sz w:val="28"/>
          <w:szCs w:val="28"/>
        </w:rPr>
        <w:t xml:space="preserve">): () -&gt;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E1D3BF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= 0 // Переменная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захватывается замыканием</w:t>
      </w:r>
    </w:p>
    <w:p w14:paraId="5D854683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CEF00A8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++ // Увеличиваем </w:t>
      </w:r>
      <w:proofErr w:type="spellStart"/>
      <w:r w:rsidRPr="00F71ED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71ED1">
        <w:rPr>
          <w:rFonts w:ascii="Times New Roman" w:hAnsi="Times New Roman" w:cs="Times New Roman"/>
          <w:sz w:val="28"/>
          <w:szCs w:val="28"/>
        </w:rPr>
        <w:t xml:space="preserve"> на 1 при каждом вызове</w:t>
      </w:r>
    </w:p>
    <w:p w14:paraId="57F90A8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</w:rPr>
        <w:t xml:space="preserve">    </w:t>
      </w:r>
      <w:r w:rsidRPr="00F71ED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16445A" w14:textId="77777777" w:rsidR="00F71ED1" w:rsidRPr="00F71ED1" w:rsidRDefault="00F71ED1" w:rsidP="00F71ED1">
      <w:pPr>
        <w:spacing w:after="0pt"/>
        <w:ind w:firstLine="35.45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ED1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948D99B" w14:textId="77777777" w:rsidR="00F71ED1" w:rsidRPr="00544D57" w:rsidRDefault="00F71ED1" w:rsidP="00F71ED1">
      <w:pPr>
        <w:spacing w:after="0pt"/>
        <w:ind w:firstLine="35.45pt"/>
        <w:jc w:val="both"/>
      </w:pPr>
    </w:p>
    <w:p w14:paraId="566CBF76" w14:textId="77777777" w:rsidR="007314EA" w:rsidRPr="0079159F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</w:p>
    <w:p w14:paraId="5E2D949B" w14:textId="40C41178" w:rsidR="00745329" w:rsidRPr="007314EA" w:rsidRDefault="007314EA" w:rsidP="00F71ED1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</w:rPr>
      </w:pPr>
      <w:r w:rsidRPr="00745329">
        <w:rPr>
          <w:rFonts w:ascii="Courier New" w:hAnsi="Courier New" w:cs="Courier New"/>
          <w:sz w:val="20"/>
          <w:szCs w:val="20"/>
        </w:rPr>
        <w:br/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iso-8859-1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" w15:restartNumberingAfterBreak="0">
    <w:nsid w:val="37B83E4A"/>
    <w:multiLevelType w:val="multilevel"/>
    <w:tmpl w:val="DEF0604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4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62A31"/>
    <w:rsid w:val="003F45E8"/>
    <w:rsid w:val="004C78E9"/>
    <w:rsid w:val="00626580"/>
    <w:rsid w:val="00670089"/>
    <w:rsid w:val="007314EA"/>
    <w:rsid w:val="00745329"/>
    <w:rsid w:val="0079159F"/>
    <w:rsid w:val="008D72A6"/>
    <w:rsid w:val="00A819F1"/>
    <w:rsid w:val="00EF0223"/>
    <w:rsid w:val="00F62D92"/>
    <w:rsid w:val="00F7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ED1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ED1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F71ED1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2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7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46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13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Microsoft Office User</cp:lastModifiedBy>
  <cp:revision>2</cp:revision>
  <dcterms:created xsi:type="dcterms:W3CDTF">2024-12-05T19:42:00Z</dcterms:created>
  <dcterms:modified xsi:type="dcterms:W3CDTF">2024-12-05T19:42:00Z</dcterms:modified>
</cp:coreProperties>
</file>