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442CE46A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604231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1334A6E" w14:textId="77777777" w:rsidR="00604231" w:rsidRP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3363E345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6042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59025DFA" w:rsidR="008620FF" w:rsidRPr="00604231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604231">
        <w:rPr>
          <w:rFonts w:ascii="Times New Roman" w:hAnsi="Times New Roman" w:cs="Times New Roman"/>
          <w:sz w:val="28"/>
          <w:szCs w:val="28"/>
        </w:rPr>
        <w:t>1</w:t>
      </w:r>
    </w:p>
    <w:p w14:paraId="6D9BAE4A" w14:textId="74F8FBEC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604231">
        <w:rPr>
          <w:rFonts w:ascii="Times New Roman" w:hAnsi="Times New Roman" w:cs="Times New Roman"/>
          <w:sz w:val="28"/>
          <w:szCs w:val="28"/>
        </w:rPr>
        <w:t>Линейные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13F2CC41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43BA889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B11302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BA34A0" w14:textId="77777777" w:rsidR="00604231" w:rsidRP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440F1FAB" w:rsidR="008620FF" w:rsidRPr="00604231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Подготовил</w:t>
      </w:r>
      <w:r w:rsidR="00604231">
        <w:rPr>
          <w:rFonts w:ascii="Times New Roman" w:hAnsi="Times New Roman" w:cs="Times New Roman"/>
          <w:sz w:val="28"/>
          <w:szCs w:val="28"/>
        </w:rPr>
        <w:t>а</w:t>
      </w:r>
      <w:r w:rsidRPr="008620FF">
        <w:rPr>
          <w:rFonts w:ascii="Times New Roman" w:hAnsi="Times New Roman" w:cs="Times New Roman"/>
          <w:sz w:val="28"/>
          <w:szCs w:val="28"/>
        </w:rPr>
        <w:t xml:space="preserve">:                                                                 Студент гр. </w:t>
      </w:r>
      <w:r w:rsidR="00604231">
        <w:rPr>
          <w:rFonts w:ascii="Times New Roman" w:hAnsi="Times New Roman" w:cs="Times New Roman"/>
          <w:sz w:val="28"/>
          <w:szCs w:val="28"/>
        </w:rPr>
        <w:t>410901</w:t>
      </w:r>
    </w:p>
    <w:p w14:paraId="40C915A4" w14:textId="7C9C16F4" w:rsidR="008620FF" w:rsidRPr="008620FF" w:rsidRDefault="008620FF" w:rsidP="006042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 w:rsidR="00604231">
        <w:rPr>
          <w:rFonts w:ascii="Times New Roman" w:hAnsi="Times New Roman" w:cs="Times New Roman"/>
          <w:sz w:val="28"/>
          <w:szCs w:val="28"/>
        </w:rPr>
        <w:t>Бондаржевская А.А.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226DD999" w:rsidR="008620FF" w:rsidRPr="00604231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604231">
        <w:rPr>
          <w:rFonts w:ascii="Times New Roman" w:hAnsi="Times New Roman" w:cs="Times New Roman"/>
          <w:sz w:val="28"/>
          <w:szCs w:val="28"/>
        </w:rPr>
        <w:t xml:space="preserve">      Усенко Ф.В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DEFDA9" w14:textId="77777777" w:rsidR="00604231" w:rsidRDefault="006042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14DD76" w14:textId="77777777" w:rsidR="00604231" w:rsidRPr="00604231" w:rsidRDefault="006042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F8EA50" w14:textId="6598A2E4" w:rsidR="00AF2A83" w:rsidRPr="00AF2A83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Цель:</w:t>
      </w:r>
      <w:r w:rsidR="00604231">
        <w:rPr>
          <w:rFonts w:ascii="Times New Roman" w:hAnsi="Times New Roman" w:cs="Times New Roman"/>
          <w:sz w:val="28"/>
          <w:szCs w:val="28"/>
        </w:rPr>
        <w:t xml:space="preserve"> с</w:t>
      </w:r>
      <w:r w:rsidR="00604231" w:rsidRPr="009631E6">
        <w:rPr>
          <w:rFonts w:ascii="Times New Roman" w:hAnsi="Times New Roman" w:cs="Times New Roman"/>
          <w:sz w:val="28"/>
          <w:szCs w:val="28"/>
        </w:rPr>
        <w:t>формировать умения разрабатывать программы с использованием</w:t>
      </w:r>
      <w:r w:rsidR="00604231">
        <w:rPr>
          <w:rFonts w:ascii="Times New Roman" w:hAnsi="Times New Roman" w:cs="Times New Roman"/>
          <w:sz w:val="28"/>
          <w:szCs w:val="28"/>
        </w:rPr>
        <w:t xml:space="preserve"> линейных алгоритмов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513DFA43" w14:textId="77777777" w:rsidR="00604231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Задание:</w:t>
      </w:r>
      <w:r w:rsidR="00604231" w:rsidRPr="00604231">
        <w:rPr>
          <w:rFonts w:ascii="Times New Roman" w:hAnsi="Times New Roman" w:cs="Times New Roman"/>
          <w:sz w:val="28"/>
          <w:szCs w:val="28"/>
        </w:rPr>
        <w:t xml:space="preserve">  </w:t>
      </w:r>
      <w:r w:rsidR="00604231">
        <w:rPr>
          <w:rFonts w:ascii="Times New Roman" w:hAnsi="Times New Roman" w:cs="Times New Roman"/>
          <w:sz w:val="28"/>
          <w:szCs w:val="28"/>
        </w:rPr>
        <w:t>да</w:t>
      </w:r>
      <w:r w:rsidR="00604231" w:rsidRPr="00604231">
        <w:rPr>
          <w:rFonts w:ascii="Times New Roman" w:hAnsi="Times New Roman" w:cs="Times New Roman"/>
          <w:sz w:val="28"/>
          <w:szCs w:val="28"/>
        </w:rPr>
        <w:t>ны два числа. Найти среднее арифметическое их квадратов и среднее арифметическое их модулей.</w:t>
      </w:r>
    </w:p>
    <w:p w14:paraId="792708D8" w14:textId="5C11188C" w:rsidR="00604231" w:rsidRDefault="00604231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C3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CC3E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9F3B43" w14:textId="7C18D774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7000B645" w14:textId="600E8822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DD455B">
        <w:rPr>
          <w:rFonts w:ascii="Times New Roman" w:hAnsi="Times New Roman" w:cs="Times New Roman"/>
          <w:sz w:val="28"/>
          <w:szCs w:val="28"/>
          <w:lang w:val="en-US"/>
        </w:rPr>
        <w:t>std;</w:t>
      </w:r>
      <w:proofErr w:type="gramEnd"/>
    </w:p>
    <w:p w14:paraId="665D7B90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DD455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D45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B5A1EF4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0CE28DF" w14:textId="28895818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float a, </w:t>
      </w:r>
      <w:proofErr w:type="gramStart"/>
      <w:r w:rsidRPr="00DD455B">
        <w:rPr>
          <w:rFonts w:ascii="Times New Roman" w:hAnsi="Times New Roman" w:cs="Times New Roman"/>
          <w:sz w:val="28"/>
          <w:szCs w:val="28"/>
          <w:lang w:val="en-US"/>
        </w:rPr>
        <w:t>b;</w:t>
      </w:r>
      <w:proofErr w:type="gramEnd"/>
    </w:p>
    <w:p w14:paraId="4002CA3B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D45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D455B">
        <w:rPr>
          <w:rFonts w:ascii="Times New Roman" w:hAnsi="Times New Roman" w:cs="Times New Roman"/>
          <w:sz w:val="28"/>
          <w:szCs w:val="28"/>
          <w:lang w:val="en-US"/>
        </w:rPr>
        <w:t xml:space="preserve"> &lt;&lt; "First number: </w:t>
      </w:r>
      <w:proofErr w:type="gramStart"/>
      <w:r w:rsidRPr="00DD455B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4614FD65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D455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D455B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gramStart"/>
      <w:r w:rsidRPr="00DD455B">
        <w:rPr>
          <w:rFonts w:ascii="Times New Roman" w:hAnsi="Times New Roman" w:cs="Times New Roman"/>
          <w:sz w:val="28"/>
          <w:szCs w:val="28"/>
          <w:lang w:val="en-US"/>
        </w:rPr>
        <w:t>a;</w:t>
      </w:r>
      <w:proofErr w:type="gramEnd"/>
    </w:p>
    <w:p w14:paraId="2E49DBDE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</w:t>
      </w:r>
      <w:proofErr w:type="gramStart"/>
      <w:r w:rsidRPr="00DD455B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DD455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DD45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8494C2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34BD0C3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D45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D455B">
        <w:rPr>
          <w:rFonts w:ascii="Times New Roman" w:hAnsi="Times New Roman" w:cs="Times New Roman"/>
          <w:sz w:val="28"/>
          <w:szCs w:val="28"/>
          <w:lang w:val="en-US"/>
        </w:rPr>
        <w:t xml:space="preserve"> &lt;&lt; "Invalid input</w:t>
      </w:r>
      <w:proofErr w:type="gramStart"/>
      <w:r w:rsidRPr="00DD455B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5E948D19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gramStart"/>
      <w:r w:rsidRPr="00DD455B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0B3D9CFC" w14:textId="38055F18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5BC1E9A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D45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D455B">
        <w:rPr>
          <w:rFonts w:ascii="Times New Roman" w:hAnsi="Times New Roman" w:cs="Times New Roman"/>
          <w:sz w:val="28"/>
          <w:szCs w:val="28"/>
          <w:lang w:val="en-US"/>
        </w:rPr>
        <w:t xml:space="preserve"> &lt;&lt; "Second number: </w:t>
      </w:r>
      <w:proofErr w:type="gramStart"/>
      <w:r w:rsidRPr="00DD455B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2CEED67C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D455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D455B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gramStart"/>
      <w:r w:rsidRPr="00DD455B">
        <w:rPr>
          <w:rFonts w:ascii="Times New Roman" w:hAnsi="Times New Roman" w:cs="Times New Roman"/>
          <w:sz w:val="28"/>
          <w:szCs w:val="28"/>
          <w:lang w:val="en-US"/>
        </w:rPr>
        <w:t>b;</w:t>
      </w:r>
      <w:proofErr w:type="gramEnd"/>
    </w:p>
    <w:p w14:paraId="61A71309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</w:t>
      </w:r>
      <w:proofErr w:type="gramStart"/>
      <w:r w:rsidRPr="00DD455B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DD455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DD45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1921EC1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DB2ADD3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D45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D455B">
        <w:rPr>
          <w:rFonts w:ascii="Times New Roman" w:hAnsi="Times New Roman" w:cs="Times New Roman"/>
          <w:sz w:val="28"/>
          <w:szCs w:val="28"/>
          <w:lang w:val="en-US"/>
        </w:rPr>
        <w:t xml:space="preserve"> &lt;&lt; "Invalid input</w:t>
      </w:r>
      <w:proofErr w:type="gramStart"/>
      <w:r w:rsidRPr="00DD455B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0AC35E15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gramStart"/>
      <w:r w:rsidRPr="00DD455B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1D910C70" w14:textId="355C80E1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7E0DE8F" w14:textId="38C9195F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D45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D455B">
        <w:rPr>
          <w:rFonts w:ascii="Times New Roman" w:hAnsi="Times New Roman" w:cs="Times New Roman"/>
          <w:sz w:val="28"/>
          <w:szCs w:val="28"/>
          <w:lang w:val="en-US"/>
        </w:rPr>
        <w:t xml:space="preserve"> &lt;&lt; "The arithmetic mean of the squares of the given numbers: " &lt;&lt; (a * a + b * b) / 2 &lt;&lt; "\n</w:t>
      </w:r>
      <w:proofErr w:type="gramStart"/>
      <w:r w:rsidRPr="00DD455B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6F30777F" w14:textId="15DF1EFE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D45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D455B">
        <w:rPr>
          <w:rFonts w:ascii="Times New Roman" w:hAnsi="Times New Roman" w:cs="Times New Roman"/>
          <w:sz w:val="28"/>
          <w:szCs w:val="28"/>
          <w:lang w:val="en-US"/>
        </w:rPr>
        <w:t xml:space="preserve"> &lt;&lt; "The arithmetic mean of the moduli of the given numbers: " &lt;&lt; (abs(a) + abs(b)) / </w:t>
      </w:r>
      <w:proofErr w:type="gramStart"/>
      <w:r w:rsidRPr="00DD455B">
        <w:rPr>
          <w:rFonts w:ascii="Times New Roman" w:hAnsi="Times New Roman" w:cs="Times New Roman"/>
          <w:sz w:val="28"/>
          <w:szCs w:val="28"/>
          <w:lang w:val="en-US"/>
        </w:rPr>
        <w:t>2;</w:t>
      </w:r>
      <w:proofErr w:type="gramEnd"/>
    </w:p>
    <w:p w14:paraId="136822B4" w14:textId="2BB4A2B5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455B">
        <w:rPr>
          <w:rFonts w:ascii="Times New Roman" w:hAnsi="Times New Roman" w:cs="Times New Roman"/>
          <w:sz w:val="28"/>
          <w:szCs w:val="28"/>
        </w:rPr>
        <w:t>system("pause&gt;nul");</w:t>
      </w:r>
    </w:p>
    <w:p w14:paraId="1D081F12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D455B">
        <w:rPr>
          <w:rFonts w:ascii="Times New Roman" w:hAnsi="Times New Roman" w:cs="Times New Roman"/>
          <w:sz w:val="28"/>
          <w:szCs w:val="28"/>
        </w:rPr>
        <w:lastRenderedPageBreak/>
        <w:tab/>
        <w:t>return 0;</w:t>
      </w:r>
    </w:p>
    <w:p w14:paraId="5C1EAC38" w14:textId="7F593B9B" w:rsidR="00EA42D1" w:rsidRPr="00EA42D1" w:rsidRDefault="00DD455B" w:rsidP="00EA42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D455B">
        <w:rPr>
          <w:rFonts w:ascii="Times New Roman" w:hAnsi="Times New Roman" w:cs="Times New Roman"/>
          <w:sz w:val="28"/>
          <w:szCs w:val="28"/>
        </w:rPr>
        <w:t>}</w:t>
      </w:r>
    </w:p>
    <w:p w14:paraId="4E28768D" w14:textId="77777777" w:rsidR="000B65CC" w:rsidRDefault="000B65CC" w:rsidP="000B65CC">
      <w:pPr>
        <w:keepNext/>
        <w:ind w:firstLine="720"/>
        <w:jc w:val="both"/>
      </w:pPr>
      <w:r w:rsidRPr="000B6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4F6350" wp14:editId="0A5148BF">
            <wp:extent cx="5357812" cy="918073"/>
            <wp:effectExtent l="0" t="0" r="0" b="0"/>
            <wp:docPr id="161384076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40769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3063" cy="92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99D5" w14:textId="4F122E01" w:rsidR="000B65CC" w:rsidRPr="000B65CC" w:rsidRDefault="000B65CC" w:rsidP="000B65CC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B65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выполнения программы</w:t>
      </w:r>
    </w:p>
    <w:p w14:paraId="03F594C7" w14:textId="77777777" w:rsidR="00EA42D1" w:rsidRDefault="00EA42D1" w:rsidP="00EA42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блок-схемы:</w:t>
      </w:r>
    </w:p>
    <w:p w14:paraId="47DEEC64" w14:textId="1254198A" w:rsidR="004C18B6" w:rsidRDefault="00EA42D1" w:rsidP="00EA42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A42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CD6718" wp14:editId="70F21672">
            <wp:extent cx="3715385" cy="5857933"/>
            <wp:effectExtent l="0" t="0" r="0" b="9525"/>
            <wp:docPr id="182331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15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7721" cy="586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57FF" w14:textId="483C2EDF" w:rsidR="008620FF" w:rsidRDefault="004C18B6" w:rsidP="00862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контрольные вопросы:</w:t>
      </w:r>
    </w:p>
    <w:p w14:paraId="0A7EA2E1" w14:textId="1A23343C" w:rsidR="004C18B6" w:rsidRDefault="004C18B6" w:rsidP="00C166C7">
      <w:pPr>
        <w:pStyle w:val="Style27"/>
        <w:widowControl/>
        <w:numPr>
          <w:ilvl w:val="0"/>
          <w:numId w:val="5"/>
        </w:numPr>
        <w:spacing w:line="360" w:lineRule="exact"/>
        <w:rPr>
          <w:rStyle w:val="FontStyle216"/>
        </w:rPr>
      </w:pPr>
      <w:r w:rsidRPr="00791F0C">
        <w:rPr>
          <w:rStyle w:val="FontStyle216"/>
        </w:rPr>
        <w:t>Дайте определение алгоритму. Опишите свойства алгоритма.</w:t>
      </w:r>
    </w:p>
    <w:p w14:paraId="2B5F7D10" w14:textId="1659B388" w:rsidR="004C18B6" w:rsidRPr="001605B4" w:rsidRDefault="004C18B6" w:rsidP="00C166C7">
      <w:pPr>
        <w:pStyle w:val="Style27"/>
        <w:widowControl/>
        <w:spacing w:line="360" w:lineRule="exact"/>
        <w:ind w:firstLine="709"/>
        <w:rPr>
          <w:rStyle w:val="FontStyle216"/>
        </w:rPr>
      </w:pPr>
      <w:r>
        <w:rPr>
          <w:rStyle w:val="FontStyle216"/>
        </w:rPr>
        <w:lastRenderedPageBreak/>
        <w:t xml:space="preserve">Алгоритм - </w:t>
      </w:r>
      <w:r w:rsidRPr="001605B4">
        <w:rPr>
          <w:rStyle w:val="FontStyle216"/>
        </w:rPr>
        <w:t>это точное предписание, определяющее вычисли</w:t>
      </w:r>
      <w:r w:rsidRPr="001605B4">
        <w:rPr>
          <w:rStyle w:val="FontStyle216"/>
        </w:rPr>
        <w:softHyphen/>
        <w:t>тельный процесс, ведущий от варьируемых начальных данных к иско</w:t>
      </w:r>
      <w:r w:rsidRPr="001605B4">
        <w:rPr>
          <w:rStyle w:val="FontStyle216"/>
        </w:rPr>
        <w:softHyphen/>
        <w:t>мому результату.</w:t>
      </w:r>
    </w:p>
    <w:p w14:paraId="094D98B2" w14:textId="77777777" w:rsidR="004C18B6" w:rsidRPr="004C18B6" w:rsidRDefault="004C18B6" w:rsidP="00C166C7">
      <w:pPr>
        <w:pStyle w:val="Style5"/>
        <w:widowControl/>
        <w:spacing w:line="360" w:lineRule="exact"/>
        <w:ind w:firstLine="709"/>
        <w:jc w:val="left"/>
        <w:rPr>
          <w:rStyle w:val="FontStyle213"/>
          <w:b w:val="0"/>
          <w:bCs w:val="0"/>
        </w:rPr>
      </w:pPr>
      <w:r w:rsidRPr="004C18B6">
        <w:rPr>
          <w:rStyle w:val="FontStyle213"/>
          <w:b w:val="0"/>
          <w:bCs w:val="0"/>
        </w:rPr>
        <w:t>Свойства алгоритма:</w:t>
      </w:r>
    </w:p>
    <w:p w14:paraId="7328E529" w14:textId="77777777" w:rsidR="00C166C7" w:rsidRPr="001605B4" w:rsidRDefault="00C166C7" w:rsidP="00C166C7">
      <w:pPr>
        <w:pStyle w:val="Style34"/>
        <w:widowControl/>
        <w:numPr>
          <w:ilvl w:val="0"/>
          <w:numId w:val="3"/>
        </w:numPr>
        <w:tabs>
          <w:tab w:val="left" w:pos="1046"/>
        </w:tabs>
        <w:spacing w:line="360" w:lineRule="exact"/>
        <w:ind w:firstLine="709"/>
        <w:jc w:val="both"/>
        <w:rPr>
          <w:rStyle w:val="FontStyle216"/>
        </w:rPr>
      </w:pPr>
      <w:r w:rsidRPr="001605B4">
        <w:rPr>
          <w:rStyle w:val="FontStyle216"/>
        </w:rPr>
        <w:t>детерминированность - точность указаний, исключающая их произвольное толкование;</w:t>
      </w:r>
    </w:p>
    <w:p w14:paraId="02EC3821" w14:textId="77777777" w:rsidR="00C166C7" w:rsidRPr="001605B4" w:rsidRDefault="00C166C7" w:rsidP="00C166C7">
      <w:pPr>
        <w:pStyle w:val="Style34"/>
        <w:widowControl/>
        <w:numPr>
          <w:ilvl w:val="0"/>
          <w:numId w:val="3"/>
        </w:numPr>
        <w:tabs>
          <w:tab w:val="left" w:pos="1046"/>
        </w:tabs>
        <w:spacing w:line="360" w:lineRule="exact"/>
        <w:ind w:firstLine="709"/>
        <w:jc w:val="both"/>
        <w:rPr>
          <w:rStyle w:val="FontStyle216"/>
        </w:rPr>
      </w:pPr>
      <w:r w:rsidRPr="001605B4">
        <w:rPr>
          <w:rStyle w:val="FontStyle216"/>
        </w:rPr>
        <w:t>дискретность - возможность расчленения вычислительного про</w:t>
      </w:r>
      <w:r w:rsidRPr="001605B4">
        <w:rPr>
          <w:rStyle w:val="FontStyle216"/>
        </w:rPr>
        <w:softHyphen/>
        <w:t>цесса на отдельные элементарные операции, возможность выполнения которых не вызывает сомнений;</w:t>
      </w:r>
    </w:p>
    <w:p w14:paraId="3B32028F" w14:textId="77777777" w:rsidR="00C166C7" w:rsidRPr="001605B4" w:rsidRDefault="00C166C7" w:rsidP="00C166C7">
      <w:pPr>
        <w:pStyle w:val="Style34"/>
        <w:widowControl/>
        <w:numPr>
          <w:ilvl w:val="0"/>
          <w:numId w:val="3"/>
        </w:numPr>
        <w:tabs>
          <w:tab w:val="left" w:pos="1046"/>
        </w:tabs>
        <w:spacing w:line="360" w:lineRule="exact"/>
        <w:ind w:firstLine="709"/>
        <w:jc w:val="both"/>
        <w:rPr>
          <w:rStyle w:val="FontStyle216"/>
        </w:rPr>
      </w:pPr>
      <w:r w:rsidRPr="001605B4">
        <w:rPr>
          <w:rStyle w:val="FontStyle216"/>
        </w:rPr>
        <w:t>результативность - прекращение процесса через определенное число шагов с выдачей искомых результатов или сообщения о невозмож</w:t>
      </w:r>
      <w:r w:rsidRPr="001605B4">
        <w:rPr>
          <w:rStyle w:val="FontStyle216"/>
        </w:rPr>
        <w:softHyphen/>
        <w:t>ности продолжения вычислительного процесса;</w:t>
      </w:r>
    </w:p>
    <w:p w14:paraId="0899071D" w14:textId="77777777" w:rsidR="00C166C7" w:rsidRDefault="00C166C7" w:rsidP="00C166C7">
      <w:pPr>
        <w:pStyle w:val="Style34"/>
        <w:widowControl/>
        <w:numPr>
          <w:ilvl w:val="0"/>
          <w:numId w:val="3"/>
        </w:numPr>
        <w:tabs>
          <w:tab w:val="left" w:pos="1046"/>
        </w:tabs>
        <w:spacing w:line="360" w:lineRule="exact"/>
        <w:ind w:firstLine="709"/>
        <w:jc w:val="both"/>
        <w:rPr>
          <w:rStyle w:val="FontStyle216"/>
        </w:rPr>
      </w:pPr>
      <w:r w:rsidRPr="001605B4">
        <w:rPr>
          <w:rStyle w:val="FontStyle216"/>
        </w:rPr>
        <w:t>массовость - пригодность алгоритма для решения всех задач за</w:t>
      </w:r>
      <w:r w:rsidRPr="001605B4">
        <w:rPr>
          <w:rStyle w:val="FontStyle216"/>
        </w:rPr>
        <w:softHyphen/>
        <w:t>данного класса.</w:t>
      </w:r>
    </w:p>
    <w:p w14:paraId="4561F7DF" w14:textId="7E8E00C2" w:rsidR="00C166C7" w:rsidRDefault="00C166C7" w:rsidP="00C166C7">
      <w:pPr>
        <w:pStyle w:val="Style34"/>
        <w:widowControl/>
        <w:numPr>
          <w:ilvl w:val="0"/>
          <w:numId w:val="5"/>
        </w:numPr>
        <w:tabs>
          <w:tab w:val="left" w:pos="1046"/>
        </w:tabs>
        <w:spacing w:line="360" w:lineRule="exact"/>
        <w:jc w:val="both"/>
        <w:rPr>
          <w:rStyle w:val="FontStyle216"/>
        </w:rPr>
      </w:pPr>
      <w:r>
        <w:rPr>
          <w:rStyle w:val="FontStyle216"/>
        </w:rPr>
        <w:t>Чем отличается компилятор от интерпретатора?</w:t>
      </w:r>
    </w:p>
    <w:p w14:paraId="2A46B056" w14:textId="73E1BFCA" w:rsidR="00C166C7" w:rsidRPr="001605B4" w:rsidRDefault="00C166C7" w:rsidP="00C166C7">
      <w:pPr>
        <w:pStyle w:val="Style27"/>
        <w:widowControl/>
        <w:spacing w:line="360" w:lineRule="exact"/>
        <w:rPr>
          <w:rStyle w:val="FontStyle216"/>
        </w:rPr>
      </w:pPr>
      <w:r w:rsidRPr="00C166C7">
        <w:rPr>
          <w:rStyle w:val="FontStyle211"/>
          <w:b w:val="0"/>
          <w:bCs w:val="0"/>
          <w:i w:val="0"/>
          <w:iCs w:val="0"/>
        </w:rPr>
        <w:t>Интерпретатор</w:t>
      </w:r>
      <w:r w:rsidRPr="001605B4">
        <w:rPr>
          <w:rStyle w:val="FontStyle214"/>
        </w:rPr>
        <w:t xml:space="preserve"> </w:t>
      </w:r>
      <w:r w:rsidRPr="001605B4">
        <w:rPr>
          <w:rStyle w:val="FontStyle216"/>
        </w:rPr>
        <w:t>- это программа, которая сразу выполняет пере</w:t>
      </w:r>
      <w:r w:rsidRPr="001605B4">
        <w:rPr>
          <w:rStyle w:val="FontStyle216"/>
        </w:rPr>
        <w:softHyphen/>
        <w:t>водимые</w:t>
      </w:r>
      <w:r>
        <w:rPr>
          <w:rStyle w:val="FontStyle216"/>
        </w:rPr>
        <w:t xml:space="preserve"> </w:t>
      </w:r>
      <w:r w:rsidRPr="001605B4">
        <w:rPr>
          <w:rStyle w:val="FontStyle216"/>
        </w:rPr>
        <w:t>команды.</w:t>
      </w:r>
    </w:p>
    <w:p w14:paraId="74E7AFDA" w14:textId="7CA8D160" w:rsidR="00C166C7" w:rsidRPr="001605B4" w:rsidRDefault="00C166C7" w:rsidP="00C166C7">
      <w:pPr>
        <w:pStyle w:val="Style27"/>
        <w:widowControl/>
        <w:spacing w:line="360" w:lineRule="exact"/>
        <w:rPr>
          <w:rStyle w:val="FontStyle216"/>
        </w:rPr>
      </w:pPr>
      <w:r w:rsidRPr="00C166C7">
        <w:rPr>
          <w:rStyle w:val="FontStyle211"/>
          <w:b w:val="0"/>
          <w:bCs w:val="0"/>
          <w:i w:val="0"/>
          <w:iCs w:val="0"/>
        </w:rPr>
        <w:t>Компилятор</w:t>
      </w:r>
      <w:r w:rsidRPr="001605B4">
        <w:rPr>
          <w:rStyle w:val="FontStyle214"/>
        </w:rPr>
        <w:t xml:space="preserve"> </w:t>
      </w:r>
      <w:r w:rsidRPr="001605B4">
        <w:rPr>
          <w:rStyle w:val="FontStyle216"/>
        </w:rPr>
        <w:t>- это программа, которая переводит конструкции ал</w:t>
      </w:r>
      <w:r w:rsidRPr="001605B4">
        <w:rPr>
          <w:rStyle w:val="FontStyle216"/>
        </w:rPr>
        <w:softHyphen/>
        <w:t>горитмического языка в машинные коды.</w:t>
      </w:r>
    </w:p>
    <w:p w14:paraId="140F05C8" w14:textId="77777777" w:rsidR="00C166C7" w:rsidRPr="00C166C7" w:rsidRDefault="00C166C7" w:rsidP="00C166C7">
      <w:pPr>
        <w:pStyle w:val="Style34"/>
        <w:numPr>
          <w:ilvl w:val="0"/>
          <w:numId w:val="2"/>
        </w:numPr>
        <w:tabs>
          <w:tab w:val="left" w:pos="1046"/>
        </w:tabs>
        <w:rPr>
          <w:sz w:val="28"/>
          <w:szCs w:val="28"/>
        </w:rPr>
      </w:pPr>
      <w:r w:rsidRPr="00C166C7">
        <w:rPr>
          <w:sz w:val="28"/>
          <w:szCs w:val="28"/>
        </w:rPr>
        <w:t>Перечислите способы отображения алгоритмов.</w:t>
      </w:r>
    </w:p>
    <w:p w14:paraId="0FDF9D3B" w14:textId="77777777" w:rsidR="00C166C7" w:rsidRPr="001605B4" w:rsidRDefault="00C166C7" w:rsidP="00C166C7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05B4">
        <w:rPr>
          <w:rFonts w:ascii="Times New Roman" w:hAnsi="Times New Roman" w:cs="Times New Roman"/>
          <w:sz w:val="28"/>
          <w:szCs w:val="28"/>
        </w:rPr>
        <w:t>Основными изобразительными средствами алгоритмов являются следующие способы их записи:</w:t>
      </w:r>
    </w:p>
    <w:p w14:paraId="109F9CC1" w14:textId="77777777" w:rsidR="00C166C7" w:rsidRPr="001605B4" w:rsidRDefault="00C166C7" w:rsidP="00C166C7">
      <w:pPr>
        <w:pStyle w:val="ListParagraph"/>
        <w:numPr>
          <w:ilvl w:val="0"/>
          <w:numId w:val="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605B4">
        <w:rPr>
          <w:rFonts w:ascii="Times New Roman" w:hAnsi="Times New Roman" w:cs="Times New Roman"/>
          <w:sz w:val="28"/>
          <w:szCs w:val="28"/>
        </w:rPr>
        <w:t>словесный;</w:t>
      </w:r>
    </w:p>
    <w:p w14:paraId="564D540E" w14:textId="77777777" w:rsidR="00C166C7" w:rsidRPr="001605B4" w:rsidRDefault="00C166C7" w:rsidP="00C166C7">
      <w:pPr>
        <w:pStyle w:val="ListParagraph"/>
        <w:numPr>
          <w:ilvl w:val="0"/>
          <w:numId w:val="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605B4">
        <w:rPr>
          <w:rFonts w:ascii="Times New Roman" w:hAnsi="Times New Roman" w:cs="Times New Roman"/>
          <w:sz w:val="28"/>
          <w:szCs w:val="28"/>
        </w:rPr>
        <w:t>формульно-словесный;</w:t>
      </w:r>
    </w:p>
    <w:p w14:paraId="6F9E82E9" w14:textId="77777777" w:rsidR="00C166C7" w:rsidRPr="001605B4" w:rsidRDefault="00C166C7" w:rsidP="00C166C7">
      <w:pPr>
        <w:pStyle w:val="ListParagraph"/>
        <w:numPr>
          <w:ilvl w:val="0"/>
          <w:numId w:val="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605B4">
        <w:rPr>
          <w:rFonts w:ascii="Times New Roman" w:hAnsi="Times New Roman" w:cs="Times New Roman"/>
          <w:sz w:val="28"/>
          <w:szCs w:val="28"/>
        </w:rPr>
        <w:t>блок-схемный;</w:t>
      </w:r>
    </w:p>
    <w:p w14:paraId="2F111F14" w14:textId="77777777" w:rsidR="00C166C7" w:rsidRPr="001605B4" w:rsidRDefault="00C166C7" w:rsidP="00C166C7">
      <w:pPr>
        <w:pStyle w:val="ListParagraph"/>
        <w:numPr>
          <w:ilvl w:val="0"/>
          <w:numId w:val="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605B4">
        <w:rPr>
          <w:rFonts w:ascii="Times New Roman" w:hAnsi="Times New Roman" w:cs="Times New Roman"/>
          <w:sz w:val="28"/>
          <w:szCs w:val="28"/>
        </w:rPr>
        <w:t>псевдокод;</w:t>
      </w:r>
    </w:p>
    <w:p w14:paraId="3EE2149D" w14:textId="77777777" w:rsidR="00C166C7" w:rsidRPr="001605B4" w:rsidRDefault="00C166C7" w:rsidP="00C166C7">
      <w:pPr>
        <w:pStyle w:val="ListParagraph"/>
        <w:numPr>
          <w:ilvl w:val="0"/>
          <w:numId w:val="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605B4">
        <w:rPr>
          <w:rFonts w:ascii="Times New Roman" w:hAnsi="Times New Roman" w:cs="Times New Roman"/>
          <w:sz w:val="28"/>
          <w:szCs w:val="28"/>
        </w:rPr>
        <w:t>структурные диаграммы;</w:t>
      </w:r>
    </w:p>
    <w:p w14:paraId="6CE40028" w14:textId="4D07D336" w:rsidR="00C166C7" w:rsidRPr="001605B4" w:rsidRDefault="00C166C7" w:rsidP="00C166C7">
      <w:pPr>
        <w:pStyle w:val="ListParagraph"/>
        <w:numPr>
          <w:ilvl w:val="0"/>
          <w:numId w:val="6"/>
        </w:numPr>
        <w:spacing w:after="0" w:line="360" w:lineRule="exact"/>
        <w:jc w:val="both"/>
        <w:rPr>
          <w:rStyle w:val="FontStyle216"/>
        </w:rPr>
      </w:pPr>
      <w:r w:rsidRPr="001605B4">
        <w:rPr>
          <w:rFonts w:ascii="Times New Roman" w:hAnsi="Times New Roman" w:cs="Times New Roman"/>
          <w:sz w:val="28"/>
          <w:szCs w:val="28"/>
        </w:rPr>
        <w:t>языки программирования.</w:t>
      </w:r>
    </w:p>
    <w:p w14:paraId="0009EC20" w14:textId="0F451BC9" w:rsidR="004C18B6" w:rsidRPr="00C166C7" w:rsidRDefault="004C18B6" w:rsidP="00C166C7">
      <w:pPr>
        <w:pStyle w:val="Style28"/>
        <w:widowControl/>
        <w:tabs>
          <w:tab w:val="left" w:pos="355"/>
        </w:tabs>
        <w:spacing w:line="360" w:lineRule="exact"/>
        <w:ind w:firstLine="0"/>
        <w:jc w:val="both"/>
        <w:rPr>
          <w:sz w:val="28"/>
          <w:szCs w:val="28"/>
        </w:rPr>
      </w:pPr>
    </w:p>
    <w:p w14:paraId="0C5E9E8C" w14:textId="465FA943" w:rsidR="008620FF" w:rsidRPr="008620FF" w:rsidRDefault="008620FF" w:rsidP="008620FF">
      <w:pPr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Вывод: В</w:t>
      </w:r>
      <w:r w:rsidRPr="008620FF">
        <w:rPr>
          <w:rFonts w:ascii="Times New Roman" w:hAnsi="Times New Roman" w:cs="Times New Roman"/>
          <w:sz w:val="28"/>
          <w:szCs w:val="28"/>
        </w:rPr>
        <w:t xml:space="preserve"> ходе выполнения </w:t>
      </w:r>
      <w:r w:rsidR="00CB6528">
        <w:rPr>
          <w:rFonts w:ascii="Times New Roman" w:hAnsi="Times New Roman" w:cs="Times New Roman"/>
          <w:sz w:val="28"/>
          <w:szCs w:val="28"/>
        </w:rPr>
        <w:t>задания</w:t>
      </w:r>
      <w:r w:rsidRPr="008620FF">
        <w:rPr>
          <w:rFonts w:ascii="Times New Roman" w:hAnsi="Times New Roman" w:cs="Times New Roman"/>
          <w:sz w:val="28"/>
          <w:szCs w:val="28"/>
        </w:rPr>
        <w:t xml:space="preserve"> успешно </w:t>
      </w:r>
      <w:r w:rsidR="00CB6528">
        <w:rPr>
          <w:rFonts w:ascii="Times New Roman" w:hAnsi="Times New Roman" w:cs="Times New Roman"/>
          <w:sz w:val="28"/>
          <w:szCs w:val="28"/>
        </w:rPr>
        <w:t>создана программа по вычислению среднего арифметического квадратов и модулей данных чисел</w:t>
      </w:r>
      <w:r w:rsidR="00C166C7">
        <w:rPr>
          <w:rFonts w:ascii="Times New Roman" w:hAnsi="Times New Roman" w:cs="Times New Roman"/>
          <w:sz w:val="28"/>
          <w:szCs w:val="28"/>
        </w:rPr>
        <w:t>. Программа требует от пользователя ввести два числа</w:t>
      </w:r>
      <w:r w:rsidR="00CB6528">
        <w:rPr>
          <w:rFonts w:ascii="Times New Roman" w:hAnsi="Times New Roman" w:cs="Times New Roman"/>
          <w:sz w:val="28"/>
          <w:szCs w:val="28"/>
        </w:rPr>
        <w:t xml:space="preserve"> и выполняет необходимые расчеты.</w:t>
      </w:r>
    </w:p>
    <w:sectPr w:rsidR="008620FF" w:rsidRPr="00862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61488"/>
    <w:multiLevelType w:val="hybridMultilevel"/>
    <w:tmpl w:val="889E7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327D8"/>
    <w:multiLevelType w:val="hybridMultilevel"/>
    <w:tmpl w:val="A3B87D3C"/>
    <w:lvl w:ilvl="0" w:tplc="EA4E5F96">
      <w:start w:val="65535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FFE2711"/>
    <w:multiLevelType w:val="hybridMultilevel"/>
    <w:tmpl w:val="DA24269A"/>
    <w:lvl w:ilvl="0" w:tplc="E7EC0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03DE3"/>
    <w:multiLevelType w:val="hybridMultilevel"/>
    <w:tmpl w:val="6646F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67A52"/>
    <w:multiLevelType w:val="hybridMultilevel"/>
    <w:tmpl w:val="41CC8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44ACE"/>
    <w:multiLevelType w:val="singleLevel"/>
    <w:tmpl w:val="F5A4222E"/>
    <w:lvl w:ilvl="0">
      <w:start w:val="1"/>
      <w:numFmt w:val="decimal"/>
      <w:lvlText w:val="%1)"/>
      <w:legacy w:legacy="1" w:legacySpace="0" w:legacyIndent="321"/>
      <w:lvlJc w:val="left"/>
      <w:rPr>
        <w:rFonts w:ascii="Times New Roman" w:hAnsi="Times New Roman" w:cs="Times New Roman" w:hint="default"/>
      </w:rPr>
    </w:lvl>
  </w:abstractNum>
  <w:num w:numId="1" w16cid:durableId="1191652732">
    <w:abstractNumId w:val="4"/>
  </w:num>
  <w:num w:numId="2" w16cid:durableId="559554656">
    <w:abstractNumId w:val="2"/>
  </w:num>
  <w:num w:numId="3" w16cid:durableId="1153449595">
    <w:abstractNumId w:val="5"/>
  </w:num>
  <w:num w:numId="4" w16cid:durableId="1126002763">
    <w:abstractNumId w:val="3"/>
  </w:num>
  <w:num w:numId="5" w16cid:durableId="1389919151">
    <w:abstractNumId w:val="0"/>
  </w:num>
  <w:num w:numId="6" w16cid:durableId="1498765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B65CC"/>
    <w:rsid w:val="000E0232"/>
    <w:rsid w:val="003C5D4D"/>
    <w:rsid w:val="004C18B6"/>
    <w:rsid w:val="004D0BA3"/>
    <w:rsid w:val="00604231"/>
    <w:rsid w:val="008620FF"/>
    <w:rsid w:val="00AF2A83"/>
    <w:rsid w:val="00B37709"/>
    <w:rsid w:val="00C166C7"/>
    <w:rsid w:val="00CB6528"/>
    <w:rsid w:val="00CC3E68"/>
    <w:rsid w:val="00DD455B"/>
    <w:rsid w:val="00E206A7"/>
    <w:rsid w:val="00EA42D1"/>
    <w:rsid w:val="00F961FD"/>
    <w:rsid w:val="00FA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B6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C18B6"/>
    <w:pPr>
      <w:ind w:left="720"/>
      <w:contextualSpacing/>
    </w:pPr>
  </w:style>
  <w:style w:type="character" w:customStyle="1" w:styleId="FontStyle216">
    <w:name w:val="Font Style216"/>
    <w:uiPriority w:val="99"/>
    <w:rsid w:val="004C18B6"/>
    <w:rPr>
      <w:rFonts w:ascii="Times New Roman" w:hAnsi="Times New Roman" w:cs="Times New Roman"/>
      <w:sz w:val="28"/>
      <w:szCs w:val="28"/>
    </w:rPr>
  </w:style>
  <w:style w:type="paragraph" w:customStyle="1" w:styleId="Style28">
    <w:name w:val="Style28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hanging="35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firstLine="71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1">
    <w:name w:val="Font Style211"/>
    <w:uiPriority w:val="99"/>
    <w:rsid w:val="004C18B6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Style5">
    <w:name w:val="Style5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3">
    <w:name w:val="Font Style213"/>
    <w:uiPriority w:val="99"/>
    <w:rsid w:val="004C18B6"/>
    <w:rPr>
      <w:rFonts w:ascii="Times New Roman" w:hAnsi="Times New Roman" w:cs="Times New Roman"/>
      <w:b/>
      <w:bCs/>
      <w:sz w:val="28"/>
      <w:szCs w:val="28"/>
    </w:rPr>
  </w:style>
  <w:style w:type="paragraph" w:customStyle="1" w:styleId="Style34">
    <w:name w:val="Style34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326" w:lineRule="exact"/>
      <w:ind w:firstLine="7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4">
    <w:name w:val="Font Style214"/>
    <w:uiPriority w:val="99"/>
    <w:rsid w:val="00C166C7"/>
    <w:rPr>
      <w:rFonts w:ascii="Times New Roman" w:hAnsi="Times New Roman" w:cs="Times New Roman"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Anastasia Bondarzhevskaya</cp:lastModifiedBy>
  <cp:revision>2</cp:revision>
  <dcterms:created xsi:type="dcterms:W3CDTF">2024-09-12T16:50:00Z</dcterms:created>
  <dcterms:modified xsi:type="dcterms:W3CDTF">2024-09-12T16:50:00Z</dcterms:modified>
</cp:coreProperties>
</file>