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5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4FED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7239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AAEC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FCB6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F5B72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E164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82C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5D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6D88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AAA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C3DDF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5E56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12E0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BA6D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D4F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F1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34256D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620A20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776D00AD">
      <w:pPr>
        <w:spacing w:line="240" w:lineRule="auto"/>
        <w:ind w:firstLine="720"/>
        <w:jc w:val="center"/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«Разветвляющиеся алгоритмы»</w:t>
      </w:r>
    </w:p>
    <w:p w14:paraId="73E806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CB33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6A9439FE">
      <w:pPr>
        <w:spacing w:line="240" w:lineRule="auto"/>
        <w:ind w:left="5664" w:leftChars="0" w:firstLine="1038" w:firstLineChars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45B53054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6339AB8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74F586C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2E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5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B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563C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4D1DB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A2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EB14A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B39F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62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AC6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основные средства языка программирования С++, необходимых для кодирования алгоритма с разветвляющейся структурой.</w:t>
      </w:r>
    </w:p>
    <w:p w14:paraId="2092F9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714AB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Перераспределить значения переменных X и Y так, чтобы в X оказалось меньшее из этих значений, а в Y — большее.</w:t>
      </w:r>
    </w:p>
    <w:p w14:paraId="1E6B66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555C9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9A16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11F5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A67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4F573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04A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setlocale(LC_ALL,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9423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 w14:paraId="74A56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первое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endl;</w:t>
      </w:r>
    </w:p>
    <w:p w14:paraId="0EE9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cin &gt;&gt; x;</w:t>
      </w:r>
    </w:p>
    <w:p w14:paraId="558EC3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второе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endl;</w:t>
      </w:r>
    </w:p>
    <w:p w14:paraId="0BB01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cin &gt;&gt; y;</w:t>
      </w:r>
    </w:p>
    <w:p w14:paraId="70F6A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(x&lt;=y)</w:t>
      </w:r>
    </w:p>
    <w:p w14:paraId="26D55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3B2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"Число X="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x &lt;&lt; endl;</w:t>
      </w:r>
    </w:p>
    <w:p w14:paraId="406C6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"Число Y="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y &lt;&lt; endl;</w:t>
      </w:r>
    </w:p>
    <w:p w14:paraId="137B31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7DC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C14C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440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"Число X="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y &lt;&lt; endl;</w:t>
      </w:r>
    </w:p>
    <w:p w14:paraId="3FA10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"Число Y="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x &lt;&lt; endl;</w:t>
      </w:r>
    </w:p>
    <w:p w14:paraId="31778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094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16985A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4E2023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021DF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387975" cy="3067685"/>
            <wp:effectExtent l="0" t="0" r="3175" b="1841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2EC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 вывода текста на консоль</w:t>
      </w:r>
    </w:p>
    <w:p w14:paraId="47C80144">
      <w:pPr>
        <w:ind w:firstLine="720"/>
        <w:jc w:val="center"/>
      </w:pPr>
      <w:r>
        <w:drawing>
          <wp:inline distT="0" distB="0" distL="114300" distR="114300">
            <wp:extent cx="5279390" cy="3077210"/>
            <wp:effectExtent l="0" t="0" r="16510" b="889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9D0D">
      <w:pPr>
        <w:ind w:firstLine="720"/>
        <w:jc w:val="center"/>
      </w:pPr>
    </w:p>
    <w:p w14:paraId="6B1E2DF3">
      <w:pPr>
        <w:ind w:firstLine="72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48910" cy="3094355"/>
            <wp:effectExtent l="0" t="0" r="8890" b="1079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4D3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Скриншоты консоли с демонстрацией работы алгоритма</w:t>
      </w:r>
    </w:p>
    <w:p w14:paraId="7AC4017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0B4B2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основные средства языка программирования С++, необходимы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кодирования алгоритма с разветвляющейся структурой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научились использовать условные операторы.</w:t>
      </w:r>
    </w:p>
    <w:p w14:paraId="08DD2A85">
      <w:pPr>
        <w:spacing w:line="240" w:lineRule="auto"/>
      </w:pPr>
    </w:p>
    <w:p w14:paraId="77DC8536">
      <w:pPr>
        <w:spacing w:line="240" w:lineRule="auto"/>
      </w:pPr>
    </w:p>
    <w:p w14:paraId="29BF3148">
      <w:pPr>
        <w:spacing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блок-схемы:</w:t>
      </w:r>
    </w:p>
    <w:p w14:paraId="489C8D1A">
      <w:pPr>
        <w:spacing w:line="240" w:lineRule="auto"/>
        <w:jc w:val="center"/>
        <w:rPr>
          <w:lang w:val="ru-RU"/>
        </w:rPr>
      </w:pPr>
      <w:r>
        <w:drawing>
          <wp:inline distT="0" distB="0" distL="114300" distR="114300">
            <wp:extent cx="1944370" cy="2339975"/>
            <wp:effectExtent l="0" t="0" r="17780" b="317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B91C">
      <w:pPr>
        <w:spacing w:line="240" w:lineRule="auto"/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3EE1"/>
    <w:rsid w:val="00B3005C"/>
    <w:rsid w:val="214A5074"/>
    <w:rsid w:val="65F108FC"/>
    <w:rsid w:val="7A1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List"/>
    <w:basedOn w:val="5"/>
    <w:qFormat/>
    <w:uiPriority w:val="0"/>
    <w:rPr>
      <w:rFonts w:cs="Arial Unicode MS"/>
    </w:rPr>
  </w:style>
  <w:style w:type="character" w:customStyle="1" w:styleId="7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 Unicode 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468</Words>
  <Characters>2668</Characters>
  <Lines>22</Lines>
  <Paragraphs>6</Paragraphs>
  <TotalTime>11</TotalTime>
  <ScaleCrop>false</ScaleCrop>
  <LinksUpToDate>false</LinksUpToDate>
  <CharactersWithSpaces>3130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2024-09-12T20:09:00Z</dcterms:created>
  <dc:creator>Alexandr</dc:creator>
  <cp:lastModifiedBy>Alexandr</cp:lastModifiedBy>
  <dcterms:modified xsi:type="dcterms:W3CDTF">2024-09-27T04:50:08Z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2BF454A5755F4DBBA47332CC1169102D_13</vt:lpwstr>
  </property>
  <property fmtid="{D5CDD505-2E9C-101B-9397-08002B2CF9AE}" pid="4" name="KSOProductBuildVer">
    <vt:lpwstr>1049-12.2.0.18283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