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7E17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CA71890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662ED7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1FE8EA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B3727A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FA33C6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10C9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6DF37F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02330C6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12C30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D14FC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EEED91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01CD72D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AACB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E01898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1C59CE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CAE24D4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FC7AF8F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A6D2EC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0CF676A3" w14:textId="77777777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63208F4" w14:textId="5ABB56C6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35CE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88E6C42" w14:textId="62B9126D" w:rsidR="009B7075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35CED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DBDDDD" w14:textId="77777777" w:rsidR="009B7075" w:rsidRPr="007A7990" w:rsidRDefault="009B7075" w:rsidP="009B707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</w:t>
      </w:r>
    </w:p>
    <w:p w14:paraId="5FDB68D6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1B5D3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B968E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FAF694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D28BAC" w14:textId="77777777" w:rsidR="009B7075" w:rsidRPr="007A7990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Меньшиков М.А.                                                                                          </w:t>
      </w:r>
    </w:p>
    <w:p w14:paraId="6D44FB5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BC2E7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Усенко Ф.В.</w:t>
      </w:r>
    </w:p>
    <w:p w14:paraId="6320E0AC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580EA2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36491F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A0163B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81CBE5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7F0C6" w14:textId="77777777" w:rsidR="009B7075" w:rsidRDefault="009B7075" w:rsidP="009B70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CBAF1" w14:textId="77777777" w:rsidR="009B7075" w:rsidRDefault="009B7075" w:rsidP="009B7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13EE38A" w14:textId="77777777" w:rsidR="00754C63" w:rsidRDefault="00754C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F13F5" w14:textId="4E78C6F7" w:rsidR="00467AB4" w:rsidRPr="0039176A" w:rsidRDefault="00000000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="0039176A" w:rsidRPr="003917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9176A" w:rsidRPr="0039176A">
        <w:rPr>
          <w:rFonts w:ascii="Times New Roman" w:hAnsi="Times New Roman" w:cs="Times New Roman"/>
          <w:bCs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39176A" w:rsidRPr="0039176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79291C1" w14:textId="77777777" w:rsidR="007A1ED1" w:rsidRPr="00AE476C" w:rsidRDefault="007A1ED1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</w:rPr>
      </w:pPr>
    </w:p>
    <w:p w14:paraId="0EE2A41C" w14:textId="7CBDC198" w:rsidR="00754C63" w:rsidRDefault="0000000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F94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среднее арифметическое максимального и минимального по модулю элементов массива.</w:t>
      </w:r>
    </w:p>
    <w:p w14:paraId="65682FA5" w14:textId="77777777" w:rsidR="0039176A" w:rsidRDefault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D60AC8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&gt;</w:t>
      </w:r>
    </w:p>
    <w:p w14:paraId="53689CF5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76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6F5A37F8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() {</w:t>
      </w:r>
    </w:p>
    <w:p w14:paraId="7322248B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0E7A5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minElement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, i, j;</w:t>
      </w:r>
    </w:p>
    <w:p w14:paraId="7223AE95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5DED7DE4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38617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: ";</w:t>
      </w:r>
    </w:p>
    <w:p w14:paraId="513C20A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0ABCBF7F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: ";</w:t>
      </w:r>
    </w:p>
    <w:p w14:paraId="060B1A0C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72F2E698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543D0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* [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];</w:t>
      </w:r>
    </w:p>
    <w:p w14:paraId="7287604C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62670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 i++) {</w:t>
      </w:r>
    </w:p>
    <w:p w14:paraId="0B7D870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];</w:t>
      </w:r>
    </w:p>
    <w:p w14:paraId="69B115EA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49A2A91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E31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3ADFE09D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 i++) {</w:t>
      </w:r>
    </w:p>
    <w:p w14:paraId="39B8ADEB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 j++) {</w:t>
      </w:r>
    </w:p>
    <w:p w14:paraId="7CF4F226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[i][j];</w:t>
      </w:r>
    </w:p>
    <w:p w14:paraId="5BFA9D94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387C27AF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0E0B3427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C6BE5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minElement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[0][0]);</w:t>
      </w:r>
    </w:p>
    <w:p w14:paraId="49242514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[0][0]);</w:t>
      </w:r>
    </w:p>
    <w:p w14:paraId="0AAF57E5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BA7B0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 i++) {</w:t>
      </w:r>
    </w:p>
    <w:p w14:paraId="36ECC6F5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 j++) {</w:t>
      </w:r>
    </w:p>
    <w:p w14:paraId="34996B70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[i][j])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minElement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) {</w:t>
      </w:r>
    </w:p>
    <w:p w14:paraId="7CBB77A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minElement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[i][j]);</w:t>
      </w:r>
    </w:p>
    <w:p w14:paraId="3EE97AC9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1E185174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[i][j]) &gt;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) {</w:t>
      </w:r>
    </w:p>
    <w:p w14:paraId="25F9A037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[i][j]);</w:t>
      </w:r>
    </w:p>
    <w:p w14:paraId="748425FC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0CB223BE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2911F8C8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3181D27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maxElement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minElement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) / 2.0;</w:t>
      </w:r>
    </w:p>
    <w:p w14:paraId="5C732552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BA6B0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&lt;&lt; "The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64E676FE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FCBEE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 i++) {</w:t>
      </w:r>
    </w:p>
    <w:p w14:paraId="73EF6B9C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[i];</w:t>
      </w:r>
    </w:p>
    <w:p w14:paraId="43002D24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  <w:t>}</w:t>
      </w:r>
    </w:p>
    <w:p w14:paraId="78D0A673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ptrarray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>;</w:t>
      </w:r>
    </w:p>
    <w:p w14:paraId="778E8AF3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5922D" w14:textId="77777777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7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176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176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7C9A552" w14:textId="6375929A" w:rsidR="0039176A" w:rsidRPr="0039176A" w:rsidRDefault="0039176A" w:rsidP="0039176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176A">
        <w:rPr>
          <w:rFonts w:ascii="Times New Roman" w:hAnsi="Times New Roman" w:cs="Times New Roman"/>
          <w:sz w:val="28"/>
          <w:szCs w:val="28"/>
        </w:rPr>
        <w:t>}</w:t>
      </w:r>
    </w:p>
    <w:p w14:paraId="7DA529CE" w14:textId="77777777" w:rsidR="00754C63" w:rsidRPr="009B7075" w:rsidRDefault="00754C6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3E63C1D8" w14:textId="16F3B078" w:rsidR="00754C63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4"/>
          <w:lang w:val="ru-RU"/>
        </w:rPr>
        <w:t>Результаты работы программы</w:t>
      </w:r>
      <w:r w:rsidR="00311788">
        <w:rPr>
          <w:rFonts w:ascii="Times New Roman" w:hAnsi="Times New Roman" w:cs="Times New Roman"/>
          <w:color w:val="000000"/>
          <w:sz w:val="28"/>
          <w:szCs w:val="14"/>
          <w:lang w:val="ru-RU"/>
        </w:rPr>
        <w:t xml:space="preserve"> на рисунке 1</w:t>
      </w:r>
    </w:p>
    <w:p w14:paraId="333D7B85" w14:textId="77777777" w:rsidR="002536D3" w:rsidRDefault="002536D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60F01AF8" w14:textId="59671B46" w:rsidR="00754C63" w:rsidRDefault="00DD65AB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drawing>
          <wp:inline distT="0" distB="0" distL="0" distR="0" wp14:anchorId="638E449D" wp14:editId="3BBF8A8C">
            <wp:extent cx="60102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 t="18481" r="67901" b="71434"/>
                    <a:stretch/>
                  </pic:blipFill>
                  <pic:spPr bwMode="auto">
                    <a:xfrm>
                      <a:off x="0" y="0"/>
                      <a:ext cx="6016412" cy="101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F76F" w14:textId="77777777" w:rsidR="00311788" w:rsidRDefault="00311788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77B5307F" w14:textId="2FF47FBC" w:rsidR="00311788" w:rsidRPr="00AC48C4" w:rsidRDefault="00311788" w:rsidP="0031178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48C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 – Работа программы при вводе 3 строк и 4 столбцов матрицы</w:t>
      </w:r>
    </w:p>
    <w:p w14:paraId="1011A5CD" w14:textId="77777777" w:rsidR="002536D3" w:rsidRDefault="002536D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E6133B" w14:textId="77777777" w:rsidR="00AC48C4" w:rsidRDefault="00AC48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71A106" w14:textId="77777777" w:rsidR="00AC48C4" w:rsidRPr="00AC48C4" w:rsidRDefault="00AC48C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648EBB" w14:textId="77777777" w:rsidR="00311788" w:rsidRPr="00AC48C4" w:rsidRDefault="0031178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E0784D" w14:textId="4609C0FA" w:rsidR="002536D3" w:rsidRPr="00AC48C4" w:rsidRDefault="002536D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C48C4"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Блок-схема работы программы представлена на рисунке</w:t>
      </w:r>
      <w:r w:rsidR="00311788" w:rsidRPr="00AC48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</w:t>
      </w:r>
    </w:p>
    <w:p w14:paraId="7CE5F99D" w14:textId="77777777" w:rsidR="00311788" w:rsidRPr="00AC48C4" w:rsidRDefault="0031178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ADEEA4" w14:textId="77777777" w:rsidR="00311788" w:rsidRDefault="00311788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133ECCB9" w14:textId="77777777" w:rsidR="00311788" w:rsidRDefault="00311788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5157F308" w14:textId="295E24D3" w:rsidR="00311788" w:rsidRPr="002536D3" w:rsidRDefault="00311788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76477661" w14:textId="2AC5339A" w:rsidR="00754C63" w:rsidRDefault="00F94995">
      <w:pPr>
        <w:spacing w:after="0" w:line="240" w:lineRule="auto"/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</w:pPr>
      <w:r w:rsidRPr="00311788"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lastRenderedPageBreak/>
        <w:t xml:space="preserve">              </w:t>
      </w:r>
      <w:r w:rsidR="00311788"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t xml:space="preserve"> </w:t>
      </w:r>
      <w:r w:rsidRPr="00311788"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t xml:space="preserve">             </w:t>
      </w:r>
      <w:r>
        <w:rPr>
          <w:rFonts w:ascii="Times New Roman" w:hAnsi="Times New Roman" w:cs="Times New Roman"/>
          <w:noProof/>
          <w:color w:val="000000"/>
          <w:sz w:val="38"/>
          <w:szCs w:val="24"/>
          <w:lang w:val="ru-RU"/>
        </w:rPr>
        <w:drawing>
          <wp:inline distT="0" distB="0" distL="0" distR="0" wp14:anchorId="35FC4754" wp14:editId="2C046CDB">
            <wp:extent cx="2024622" cy="8585200"/>
            <wp:effectExtent l="0" t="0" r="0" b="6350"/>
            <wp:docPr id="2" name="Рисунок 2" descr="Изображение выглядит как текст, Шрифт, черно-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ерно-белый, че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803" cy="86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68F3" w14:textId="77777777" w:rsidR="00311788" w:rsidRDefault="00311788">
      <w:pPr>
        <w:spacing w:after="0" w:line="240" w:lineRule="auto"/>
        <w:rPr>
          <w:rFonts w:ascii="Times New Roman" w:hAnsi="Times New Roman" w:cs="Times New Roman"/>
          <w:noProof/>
          <w:color w:val="000000"/>
          <w:sz w:val="32"/>
          <w:szCs w:val="32"/>
          <w:lang w:val="ru-RU"/>
        </w:rPr>
      </w:pPr>
    </w:p>
    <w:p w14:paraId="6731A202" w14:textId="0224B440" w:rsidR="00311788" w:rsidRPr="00AC48C4" w:rsidRDefault="0031178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ru-RU"/>
        </w:rPr>
        <w:t xml:space="preserve">                                            </w:t>
      </w:r>
      <w:r w:rsidRPr="00AC48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 xml:space="preserve">Рисунок 2 </w:t>
      </w:r>
    </w:p>
    <w:p w14:paraId="2E9562B9" w14:textId="77777777" w:rsidR="00754C63" w:rsidRPr="00AE476C" w:rsidRDefault="00754C63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</w:p>
    <w:p w14:paraId="35DD316D" w14:textId="544588D6" w:rsidR="00605B31" w:rsidRPr="00AC48C4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8"/>
          <w:szCs w:val="24"/>
          <w:lang w:val="ru-RU"/>
        </w:rPr>
      </w:pPr>
      <w:r w:rsidRPr="00AC48C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  <w:proofErr w:type="gramStart"/>
      <w:r w:rsidR="00AC48C4" w:rsidRPr="00AC48C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="00AC48C4" w:rsidRPr="00AC48C4">
        <w:rPr>
          <w:rFonts w:ascii="Times New Roman" w:hAnsi="Times New Roman" w:cs="Times New Roman"/>
          <w:color w:val="000000"/>
          <w:sz w:val="38"/>
          <w:szCs w:val="24"/>
          <w:lang w:val="ru-RU"/>
        </w:rPr>
        <w:t xml:space="preserve"> </w:t>
      </w:r>
      <w:r w:rsidR="00605B31" w:rsidRPr="00605B31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605B31" w:rsidRPr="00605B31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работы мы изучили работу с динамическими массивами, что позволило эффективно обрабатывать переменное количество данных. Мы реализовали алгоритмы для нахождения максимального и минимального по модулю элементов массива и вычислили их среднее арифметическое. Это задание углубило наши навыки в работе со структурированными типами данных. Полученные знания будут полезны для решения более сложных задач в будущем.</w:t>
      </w:r>
    </w:p>
    <w:sectPr w:rsidR="00605B31" w:rsidRPr="00AC48C4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4CD1" w14:textId="77777777" w:rsidR="00A514C5" w:rsidRDefault="00A514C5">
      <w:pPr>
        <w:spacing w:line="240" w:lineRule="auto"/>
      </w:pPr>
      <w:r>
        <w:separator/>
      </w:r>
    </w:p>
  </w:endnote>
  <w:endnote w:type="continuationSeparator" w:id="0">
    <w:p w14:paraId="7E3244FB" w14:textId="77777777" w:rsidR="00A514C5" w:rsidRDefault="00A51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9847" w14:textId="77777777" w:rsidR="00A514C5" w:rsidRDefault="00A514C5">
      <w:pPr>
        <w:spacing w:after="0"/>
      </w:pPr>
      <w:r>
        <w:separator/>
      </w:r>
    </w:p>
  </w:footnote>
  <w:footnote w:type="continuationSeparator" w:id="0">
    <w:p w14:paraId="449B5A3F" w14:textId="77777777" w:rsidR="00A514C5" w:rsidRDefault="00A514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B2B9C"/>
    <w:rsid w:val="002536D3"/>
    <w:rsid w:val="00275756"/>
    <w:rsid w:val="00311788"/>
    <w:rsid w:val="00364B67"/>
    <w:rsid w:val="0039176A"/>
    <w:rsid w:val="00467AB4"/>
    <w:rsid w:val="005F25A8"/>
    <w:rsid w:val="00605B31"/>
    <w:rsid w:val="006634C8"/>
    <w:rsid w:val="007358FE"/>
    <w:rsid w:val="00754C63"/>
    <w:rsid w:val="0079689E"/>
    <w:rsid w:val="007A1ED1"/>
    <w:rsid w:val="007F0924"/>
    <w:rsid w:val="00835CED"/>
    <w:rsid w:val="008620FF"/>
    <w:rsid w:val="00892D66"/>
    <w:rsid w:val="009B7075"/>
    <w:rsid w:val="00A00B9D"/>
    <w:rsid w:val="00A514C5"/>
    <w:rsid w:val="00AC48C4"/>
    <w:rsid w:val="00AE476C"/>
    <w:rsid w:val="00AF2A83"/>
    <w:rsid w:val="00C146EB"/>
    <w:rsid w:val="00D25CB3"/>
    <w:rsid w:val="00DD65AB"/>
    <w:rsid w:val="00E206A7"/>
    <w:rsid w:val="00EA3E7F"/>
    <w:rsid w:val="00F3673D"/>
    <w:rsid w:val="00F94995"/>
    <w:rsid w:val="00FC2392"/>
    <w:rsid w:val="0B3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3443349"/>
  <w15:docId w15:val="{10EA449E-978F-4858-9946-155185AE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uiPriority="99" w:unhideWhenUsed="1"/>
    <w:lsdException w:name="footer" w:uiPriority="99" w:unhideWhenUsed="1"/>
    <w:lsdException w:name="caption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Plain Text"/>
    <w:basedOn w:val="a"/>
    <w:link w:val="a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ab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spacing w:after="0" w:line="240" w:lineRule="auto"/>
    </w:p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4">
    <w:name w:val="footer"/>
    <w:basedOn w:val="a"/>
    <w:link w:val="af5"/>
    <w:uiPriority w:val="99"/>
    <w:unhideWhenUsed/>
    <w:pPr>
      <w:spacing w:after="0" w:line="240" w:lineRule="auto"/>
    </w:pPr>
  </w:style>
  <w:style w:type="paragraph" w:styleId="af6">
    <w:name w:val="Subtitle"/>
    <w:basedOn w:val="a"/>
    <w:next w:val="a"/>
    <w:link w:val="af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3">
    <w:name w:val="Заголовок Знак"/>
    <w:basedOn w:val="a0"/>
    <w:link w:val="af2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7">
    <w:name w:val="Подзаголовок Знак"/>
    <w:basedOn w:val="a0"/>
    <w:link w:val="af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0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qFormat/>
    <w:rPr>
      <w:b/>
      <w:bCs/>
      <w:i/>
      <w:iCs/>
      <w:color w:val="4472C4" w:themeColor="accent1"/>
    </w:rPr>
  </w:style>
  <w:style w:type="character" w:customStyle="1" w:styleId="13">
    <w:name w:val="Слабая ссылка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Название книги1"/>
    <w:basedOn w:val="a0"/>
    <w:uiPriority w:val="33"/>
    <w:qFormat/>
    <w:rPr>
      <w:b/>
      <w:bCs/>
      <w:smallCaps/>
      <w:spacing w:val="5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Pr>
      <w:sz w:val="20"/>
      <w:szCs w:val="20"/>
    </w:rPr>
  </w:style>
  <w:style w:type="character" w:customStyle="1" w:styleId="aa">
    <w:name w:val="Текст Знак"/>
    <w:basedOn w:val="a0"/>
    <w:link w:val="a9"/>
    <w:uiPriority w:val="99"/>
    <w:rPr>
      <w:rFonts w:ascii="Courier New" w:hAnsi="Courier New" w:cs="Courier New"/>
      <w:sz w:val="21"/>
      <w:szCs w:val="21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</w:style>
  <w:style w:type="character" w:customStyle="1" w:styleId="16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3945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694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27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3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31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17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557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8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61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80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27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8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486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991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25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24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81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7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354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99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7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27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5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99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Матвей Меньшиков</cp:lastModifiedBy>
  <cp:revision>18</cp:revision>
  <dcterms:created xsi:type="dcterms:W3CDTF">2024-11-15T09:41:00Z</dcterms:created>
  <dcterms:modified xsi:type="dcterms:W3CDTF">2024-12-17T00:00:00Z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8ABD2C49ABED4571A3AC6986643D6394_12</vt:lpwstr>
  </property>
</Properties>
</file>