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Учреждение образования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</w:rPr>
        <w:t>«Белорусский государственный университет информатики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и радиоэлектроники»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</w:rPr>
        <w:t>Специальность «Инженерно-психологическое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обеспечение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информационных технологий»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Учебная дисциплина «</w:t>
      </w:r>
      <w:r>
        <w:rPr>
          <w:rFonts w:ascii="Times New Roman" w:cs="Times New Roman" w:hAnsi="Times New Roman"/>
          <w:sz w:val="28"/>
          <w:szCs w:val="28"/>
          <w:lang w:val="ru-RU"/>
        </w:rPr>
        <w:t>Основы Алгоритмизации и программирования</w:t>
      </w:r>
      <w:r>
        <w:rPr>
          <w:rFonts w:ascii="Times New Roman" w:cs="Times New Roman" w:hAnsi="Times New Roman"/>
          <w:sz w:val="28"/>
          <w:szCs w:val="28"/>
        </w:rPr>
        <w:t>»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Отчет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по лабораторной работе №</w:t>
      </w:r>
      <w:r>
        <w:rPr>
          <w:rFonts w:ascii="Times New Roman" w:cs="Times New Roman" w:hAnsi="Times New Roman"/>
          <w:sz w:val="28"/>
          <w:szCs w:val="28"/>
          <w:lang w:val="en-US"/>
        </w:rPr>
        <w:t>2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«</w:t>
      </w:r>
      <w:r>
        <w:rPr>
          <w:rFonts w:ascii="Times New Roman" w:cs="Times New Roman" w:hAnsi="Times New Roman"/>
          <w:sz w:val="28"/>
          <w:szCs w:val="28"/>
          <w:lang w:val="ru-RU"/>
        </w:rPr>
        <w:t>Разветвляющиеся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алгоритмы</w:t>
      </w:r>
      <w:r>
        <w:rPr>
          <w:rFonts w:ascii="Times New Roman" w:cs="Times New Roman" w:hAnsi="Times New Roman"/>
          <w:sz w:val="28"/>
          <w:szCs w:val="28"/>
        </w:rPr>
        <w:t>»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Подготовил: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                                                                </w:t>
      </w:r>
      <w:r>
        <w:rPr>
          <w:rFonts w:ascii="Times New Roman" w:cs="Times New Roman" w:hAnsi="Times New Roman"/>
          <w:sz w:val="28"/>
          <w:szCs w:val="28"/>
        </w:rPr>
        <w:t xml:space="preserve">Студент гр. </w:t>
      </w:r>
      <w:r>
        <w:rPr>
          <w:rFonts w:ascii="Times New Roman" w:cs="Times New Roman" w:hAnsi="Times New Roman"/>
          <w:sz w:val="28"/>
          <w:szCs w:val="28"/>
          <w:lang w:val="ru-RU"/>
        </w:rPr>
        <w:t>4</w:t>
      </w:r>
      <w:r>
        <w:rPr>
          <w:rFonts w:ascii="Times New Roman" w:cs="Times New Roman" w:hAnsi="Times New Roman"/>
          <w:sz w:val="28"/>
          <w:szCs w:val="28"/>
        </w:rPr>
        <w:t>10902</w:t>
      </w: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                                                                                               </w:t>
      </w:r>
      <w:r>
        <w:rPr>
          <w:rFonts w:ascii="Times New Roman" w:cs="Times New Roman" w:hAnsi="Times New Roman"/>
          <w:sz w:val="28"/>
          <w:szCs w:val="28"/>
          <w:lang w:val="ru-RU"/>
        </w:rPr>
        <w:t>Меньшиков М.А.</w:t>
      </w: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Проверил: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ab/>
        <w:t xml:space="preserve">    Усенко Ф.В.</w:t>
      </w: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>
      <w:pPr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Минск 2024</w:t>
      </w:r>
    </w:p>
    <w:p>
      <w:pPr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360" w:lineRule="exact"/>
        <w:ind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i/>
          <w:sz w:val="28"/>
          <w:szCs w:val="28"/>
        </w:rPr>
        <w:t xml:space="preserve">Цель работы: </w:t>
      </w:r>
      <w:r>
        <w:rPr>
          <w:rFonts w:ascii="Times New Roman" w:cs="Times New Roman" w:hAnsi="Times New Roman"/>
          <w:sz w:val="28"/>
          <w:szCs w:val="28"/>
        </w:rPr>
        <w:t>изучить основные средства языка программирования С++, необходимых для кодирования алгоритма с разветвляющейся структурой.</w:t>
      </w:r>
    </w:p>
    <w:p>
      <w:pPr>
        <w:spacing w:after="0" w:line="360" w:lineRule="exact"/>
        <w:ind w:firstLine="709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360" w:lineRule="exact"/>
        <w:ind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i/>
          <w:iCs/>
          <w:sz w:val="28"/>
          <w:szCs w:val="28"/>
        </w:rPr>
        <w:t>Задание: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Проверить истинность высказывания: "Данные числа x, y являются координатами точки, лежащей в первой или третьей координатной четверти". </w:t>
      </w:r>
    </w:p>
    <w:p>
      <w:pPr>
        <w:spacing w:after="0" w:line="360" w:lineRule="exact"/>
        <w:ind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</w:t>
      </w:r>
    </w:p>
    <w:p>
      <w:pPr>
        <w:spacing w:after="0" w:line="360" w:lineRule="exact"/>
        <w:ind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ab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  <w:drawing xmlns:mc="http://schemas.openxmlformats.org/markup-compatibility/2006">
          <wp:inline distT="0" distB="0" distL="0" distR="0">
            <wp:extent cx="5940425" cy="2561590"/>
            <wp:effectExtent l="0" t="0" r="0" b="0"/>
            <wp:docPr id="36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Grp="0" noSelect="0" noChangeAspect="1" noMove="0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38"/>
          <w:szCs w:val="24"/>
          <w:rtl w:val="off"/>
          <w:lang w:val="ru-RU"/>
        </w:rPr>
        <w:t>Результаты работы программы: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  <w:drawing xmlns:mc="http://schemas.openxmlformats.org/markup-compatibility/2006">
          <wp:inline distT="0" distB="0" distL="0" distR="0">
            <wp:extent cx="5940425" cy="607060"/>
            <wp:effectExtent l="0" t="0" r="0" b="0"/>
            <wp:docPr id="37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Grp="0" noSelect="0" noChangeAspect="1" noMove="0"/>
                    </pic:cNvPicPr>
                  </pic:nvPicPr>
                  <pic:blipFill>
                    <a:blip r:embed="rId43"/>
                    <a:srcRect l="0" t="0" r="0" b="18025"/>
                    <a:stretch/>
                  </pic:blipFill>
                  <pic:spPr>
                    <a:xfrm>
                      <a:off x="0" y="0"/>
                      <a:ext cx="5940425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  <w:drawing xmlns:mc="http://schemas.openxmlformats.org/markup-compatibility/2006">
          <wp:inline distT="0" distB="0" distL="0" distR="0">
            <wp:extent cx="5940425" cy="584200"/>
            <wp:effectExtent l="0" t="0" r="0" b="0"/>
            <wp:docPr id="38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Grp="0" noSelect="0" noChangeAspect="1" noMove="0"/>
                    </pic:cNvPicPr>
                  </pic:nvPicPr>
                  <pic:blipFill>
                    <a:blip r:embed="rId44"/>
                    <a:srcRect l="0" t="0" r="0" b="18600"/>
                    <a:stretch/>
                  </pic:blipFill>
                  <pic:spPr>
                    <a:xfrm>
                      <a:off x="0" y="0"/>
                      <a:ext cx="5940425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  <w:drawing xmlns:mc="http://schemas.openxmlformats.org/markup-compatibility/2006">
          <wp:inline distT="0" distB="0" distL="0" distR="0">
            <wp:extent cx="5940425" cy="4013200"/>
            <wp:effectExtent l="0" t="0" r="0" b="0"/>
            <wp:docPr id="39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Grp="0" noSelect="0" noChangeAspect="1" noMove="0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  <w:t>Вывод</w:t>
      </w:r>
    </w:p>
    <w:p>
      <w:pPr>
        <w:spacing w:after="0" w:line="360" w:lineRule="exact"/>
        <w:ind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>В данной лабораторной работе был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ru-RU"/>
        </w:rPr>
        <w:t>о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 xml:space="preserve"> изучен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ru-RU"/>
        </w:rPr>
        <w:t>о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 xml:space="preserve"> программировани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ru-RU"/>
        </w:rPr>
        <w:t>е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 xml:space="preserve"> алгоритмов с разветвляющейся структурой на языке С++. В ходе выполнения 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ru-RU"/>
        </w:rPr>
        <w:t>работы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 xml:space="preserve"> был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ru-RU"/>
        </w:rPr>
        <w:t>а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ru-RU"/>
        </w:rPr>
        <w:t>написана программа для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ru-RU"/>
        </w:rPr>
        <w:t>п</w:t>
      </w:r>
      <w:r>
        <w:rPr>
          <w:rFonts w:ascii="Times New Roman" w:cs="Times New Roman" w:hAnsi="Times New Roman"/>
          <w:sz w:val="28"/>
          <w:szCs w:val="28"/>
        </w:rPr>
        <w:t>ровер</w:t>
      </w:r>
      <w:r>
        <w:rPr>
          <w:rFonts w:ascii="Times New Roman" w:cs="Times New Roman" w:hAnsi="Times New Roman"/>
          <w:sz w:val="28"/>
          <w:szCs w:val="28"/>
          <w:lang w:val="ru-RU"/>
        </w:rPr>
        <w:t>ки</w:t>
      </w:r>
      <w:r>
        <w:rPr>
          <w:rFonts w:ascii="Times New Roman" w:cs="Times New Roman" w:hAnsi="Times New Roman"/>
          <w:sz w:val="28"/>
          <w:szCs w:val="28"/>
        </w:rPr>
        <w:t xml:space="preserve"> истинност</w:t>
      </w:r>
      <w:r>
        <w:rPr>
          <w:rFonts w:ascii="Times New Roman" w:cs="Times New Roman" w:hAnsi="Times New Roman"/>
          <w:sz w:val="28"/>
          <w:szCs w:val="28"/>
          <w:lang w:val="ru-RU"/>
        </w:rPr>
        <w:t>и</w:t>
      </w:r>
      <w:r>
        <w:rPr>
          <w:rFonts w:ascii="Times New Roman" w:cs="Times New Roman" w:hAnsi="Times New Roman"/>
          <w:sz w:val="28"/>
          <w:szCs w:val="28"/>
        </w:rPr>
        <w:t xml:space="preserve"> высказывания: "Данные числа x, y являются координатами точки, лежащей в первой или третьей координатной четверти".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32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 xml:space="preserve">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32"/>
          <w:szCs w:val="32"/>
          <w:lang w:val="ru-RU"/>
        </w:rPr>
      </w:pPr>
    </w:p>
    <w:sectPr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83"/>
    <w:rsid w:val="00007BE8"/>
    <w:rsid w:val="008620FF"/>
    <w:rsid w:val="00AF2A83"/>
    <w:rsid w:val="00E2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2" Type="http://schemas.openxmlformats.org/officeDocument/2006/relationships/settings" Target="settings.xml"/><Relationship Id="rId42" Type="http://schemas.openxmlformats.org/officeDocument/2006/relationships/image" Target="media/image1.png"/><Relationship Id="rId43" Type="http://schemas.openxmlformats.org/officeDocument/2006/relationships/image" Target="media/image2.png"/><Relationship Id="rId44" Type="http://schemas.openxmlformats.org/officeDocument/2006/relationships/image" Target="media/image3.png"/><Relationship Id="rId45" Type="http://schemas.openxmlformats.org/officeDocument/2006/relationships/image" Target="media/image4.png"/><Relationship Id="rId9" Type="http://schemas.openxmlformats.org/officeDocument/2006/relationships/fontTable" Target="fontTable.xml"/><Relationship Id="rId3" Type="http://schemas.openxmlformats.org/officeDocument/2006/relationships/webSettings" Target="webSettings.xml"/><Relationship Id="rId4" Type="http://schemas.openxmlformats.org/officeDocument/2006/relationships/hyperlink" Target="https://github.com/GM41/DBTry/tree/master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1.png"/><Relationship Id="rId20" Type="http://schemas.openxmlformats.org/officeDocument/2006/relationships/image" Target="media/image2.png"/><Relationship Id="rId21" Type="http://schemas.openxmlformats.org/officeDocument/2006/relationships/image" Target="media/image3.png"/><Relationship Id="rId22" Type="http://schemas.openxmlformats.org/officeDocument/2006/relationships/image" Target="media/image4.png"/><Relationship Id="rId23" Type="http://schemas.openxmlformats.org/officeDocument/2006/relationships/image" Target="media/image5.png"/><Relationship Id="rId24" Type="http://schemas.openxmlformats.org/officeDocument/2006/relationships/image" Target="media/image6.png"/><Relationship Id="rId25" Type="http://schemas.openxmlformats.org/officeDocument/2006/relationships/image" Target="media/image7.png"/><Relationship Id="rId26" Type="http://schemas.openxmlformats.org/officeDocument/2006/relationships/image" Target="media/image8.png"/><Relationship Id="rId27" Type="http://schemas.openxmlformats.org/officeDocument/2006/relationships/image" Target="media/image9.png"/><Relationship Id="rId28" Type="http://schemas.openxmlformats.org/officeDocument/2006/relationships/image" Target="media/image1.png"/><Relationship Id="rId29" Type="http://schemas.openxmlformats.org/officeDocument/2006/relationships/image" Target="media/image2.png"/><Relationship Id="rId30" Type="http://schemas.openxmlformats.org/officeDocument/2006/relationships/image" Target="media/image3.png"/><Relationship Id="rId31" Type="http://schemas.openxmlformats.org/officeDocument/2006/relationships/image" Target="media/image4.png"/><Relationship Id="rId32" Type="http://schemas.openxmlformats.org/officeDocument/2006/relationships/image" Target="media/image10.png"/><Relationship Id="rId33" Type="http://schemas.openxmlformats.org/officeDocument/2006/relationships/image" Target="media/image1.png"/><Relationship Id="rId34" Type="http://schemas.openxmlformats.org/officeDocument/2006/relationships/image" Target="media/image2.png"/><Relationship Id="rId35" Type="http://schemas.openxmlformats.org/officeDocument/2006/relationships/image" Target="media/image3.png"/><Relationship Id="rId36" Type="http://schemas.openxmlformats.org/officeDocument/2006/relationships/image" Target="media/image4.png"/><Relationship Id="rId37" Type="http://schemas.openxmlformats.org/officeDocument/2006/relationships/image" Target="media/image10.png"/><Relationship Id="rId38" Type="http://schemas.openxmlformats.org/officeDocument/2006/relationships/image" Target="media/image5.png"/><Relationship Id="rId39" Type="http://schemas.openxmlformats.org/officeDocument/2006/relationships/image" Target="media/image6.png"/><Relationship Id="rId40" Type="http://schemas.openxmlformats.org/officeDocument/2006/relationships/image" Target="media/image7.png"/><Relationship Id="rId4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 Margolin</dc:creator>
  <cp:lastModifiedBy>Максим Козинцев</cp:lastModifiedBy>
</cp:coreProperties>
</file>