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067D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1167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8967D4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8785AD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EED2A2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DA2B26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A7D79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6CB4838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D97707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FBAFC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87703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9BFAB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C64EA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7DA932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A41736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6DFFF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626B1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8D57F8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F6FA8C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AE07C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86C679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D51CAA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1A532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80CC2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3000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1FBE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10902</w:t>
      </w:r>
    </w:p>
    <w:p w14:paraId="363CA10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Меньшиков М.А.</w:t>
      </w:r>
    </w:p>
    <w:p w14:paraId="3BF170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 Ф.В.</w:t>
      </w:r>
    </w:p>
    <w:p w14:paraId="4D27EE8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5D35E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DC919C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8CAF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B7ED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AC4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42C85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D7430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A620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0786C3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1427D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783D1C0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9A963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 массив из n целых чисел. Посчитать, сколько раз в нем встречается минимальный по модулю элемент.</w:t>
      </w:r>
    </w:p>
    <w:p w14:paraId="77A43DF4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3015AD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  <w:drawing>
          <wp:inline distT="0" distB="0" distL="114300" distR="114300">
            <wp:extent cx="5940425" cy="53505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DE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460A61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4"/>
          <w:rtl w:val="0"/>
          <w:lang w:val="ru-RU"/>
        </w:rPr>
        <w:t>Результаты работы программы</w:t>
      </w:r>
    </w:p>
    <w:p w14:paraId="415EEF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</w:pPr>
    </w:p>
    <w:p w14:paraId="5F5E60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  <w:drawing>
          <wp:inline distT="0" distB="0" distL="114300" distR="114300">
            <wp:extent cx="5940425" cy="4591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7"/>
                    <a:srcRect b="2569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5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</w:pPr>
    </w:p>
    <w:p w14:paraId="2364EA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  <w:drawing>
          <wp:inline distT="0" distB="0" distL="114300" distR="114300">
            <wp:extent cx="5940425" cy="3092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8"/>
                    <a:srcRect b="3198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DC3C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  <w:drawing>
          <wp:inline distT="0" distB="0" distL="114300" distR="114300">
            <wp:extent cx="3732530" cy="50971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F5A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0FA4F8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79B1ECA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Найти среднее арифметическое максимального и минимального по модулю элементов массива.</w:t>
      </w:r>
    </w:p>
    <w:p w14:paraId="662F01DC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589915</wp:posOffset>
            </wp:positionH>
            <wp:positionV relativeFrom="margin">
              <wp:posOffset>6160770</wp:posOffset>
            </wp:positionV>
            <wp:extent cx="4340225" cy="373888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098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6FB38EF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18A81D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4EAC5B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5A876D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6FBA1D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6B8C29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1271A0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2D8B91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553F9F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3A2A7E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4"/>
          <w:rtl w:val="0"/>
          <w:lang w:val="ru-RU"/>
        </w:rPr>
        <w:t>Результаты работы программы</w:t>
      </w:r>
    </w:p>
    <w:p w14:paraId="10721C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</w:pPr>
    </w:p>
    <w:p w14:paraId="5B24D0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4"/>
          <w:rtl w:val="0"/>
          <w:lang w:val="en-US"/>
        </w:rPr>
        <w:drawing>
          <wp:inline distT="0" distB="0" distL="114300" distR="114300">
            <wp:extent cx="2965450" cy="9810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19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3B132B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  <w:drawing>
          <wp:inline distT="0" distB="0" distL="114300" distR="114300">
            <wp:extent cx="2950845" cy="5581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1B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43BD5F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14AD25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  <w:drawing>
          <wp:inline distT="0" distB="0" distL="114300" distR="114300">
            <wp:extent cx="2555240" cy="62687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3F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</w:pPr>
    </w:p>
    <w:p w14:paraId="476F97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color w:val="000000"/>
          <w:sz w:val="38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38"/>
          <w:szCs w:val="24"/>
          <w:rtl w:val="0"/>
          <w:lang w:val="en-US"/>
        </w:rPr>
        <w:t>Вывод</w:t>
      </w:r>
    </w:p>
    <w:p w14:paraId="5D9DDE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2"/>
          <w:rtl w:val="0"/>
          <w:lang w:val="en-US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ru-RU"/>
        </w:rPr>
        <w:t xml:space="preserve">ходе 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en-US"/>
        </w:rPr>
        <w:t>данной лабораторной работ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ru-RU"/>
        </w:rPr>
        <w:t>ы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en-US"/>
        </w:rPr>
        <w:t xml:space="preserve"> был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ru-RU"/>
        </w:rPr>
        <w:t xml:space="preserve">и сформированы навыки </w:t>
      </w:r>
      <w:r>
        <w:rPr>
          <w:rFonts w:ascii="Times New Roman" w:hAnsi="Times New Roman" w:cs="Times New Roman"/>
          <w:sz w:val="28"/>
          <w:szCs w:val="28"/>
        </w:rPr>
        <w:t>обработки структурированных типов данных, организованных в виде линейной последовательности, а также организованных в виде матрицы.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ru-RU"/>
        </w:rPr>
        <w:t>Были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2"/>
          <w:rtl w:val="0"/>
          <w:lang w:val="ru-RU"/>
        </w:rPr>
        <w:t>решены следующие задачи: подсчёт вхождений минимального по модулю элемента массива в массив; нахождение среднего арифметического минимального и максимального элементов массива.</w:t>
      </w:r>
    </w:p>
    <w:sectPr>
      <w:pgSz w:w="11906" w:h="16838"/>
      <w:pgMar w:top="1134" w:right="850" w:bottom="1134" w:left="1701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B3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9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footnote reference"/>
    <w:basedOn w:val="11"/>
    <w:semiHidden/>
    <w:unhideWhenUsed/>
    <w:uiPriority w:val="99"/>
    <w:rPr>
      <w:vertAlign w:val="superscript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Plain Text"/>
    <w:basedOn w:val="1"/>
    <w:link w:val="51"/>
    <w:semiHidden/>
    <w:unhideWhenUsed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styleId="20">
    <w:name w:val="endnote text"/>
    <w:basedOn w:val="1"/>
    <w:link w:val="50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2">
    <w:name w:val="footnote text"/>
    <w:basedOn w:val="1"/>
    <w:link w:val="49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3">
    <w:name w:val="header"/>
    <w:basedOn w:val="1"/>
    <w:link w:val="52"/>
    <w:unhideWhenUsed/>
    <w:uiPriority w:val="99"/>
    <w:pPr>
      <w:spacing w:after="0" w:line="240" w:lineRule="auto"/>
    </w:pPr>
  </w:style>
  <w:style w:type="paragraph" w:styleId="24">
    <w:name w:val="Title"/>
    <w:basedOn w:val="1"/>
    <w:next w:val="1"/>
    <w:link w:val="37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paragraph" w:styleId="25">
    <w:name w:val="footer"/>
    <w:basedOn w:val="1"/>
    <w:link w:val="53"/>
    <w:unhideWhenUsed/>
    <w:uiPriority w:val="99"/>
    <w:pPr>
      <w:spacing w:after="0" w:line="240" w:lineRule="auto"/>
    </w:pPr>
  </w:style>
  <w:style w:type="paragraph" w:styleId="26">
    <w:name w:val="Subtitle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customStyle="1" w:styleId="2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2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1"/>
    <w:link w:val="6"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3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4">
    <w:name w:val="Heading 7 Char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8 Char"/>
    <w:basedOn w:val="11"/>
    <w:link w:val="9"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9 Char"/>
    <w:basedOn w:val="11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Title Char"/>
    <w:basedOn w:val="11"/>
    <w:link w:val="24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38">
    <w:name w:val="Subtitle Char"/>
    <w:basedOn w:val="11"/>
    <w:link w:val="26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Intense Emphasis"/>
    <w:basedOn w:val="11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41">
    <w:name w:val="Quote"/>
    <w:basedOn w:val="1"/>
    <w:next w:val="1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2">
    <w:name w:val="Quote Char"/>
    <w:basedOn w:val="11"/>
    <w:link w:val="4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43">
    <w:name w:val="Intense Quote"/>
    <w:basedOn w:val="1"/>
    <w:next w:val="1"/>
    <w:link w:val="44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4">
    <w:name w:val="Intense Quote Char"/>
    <w:basedOn w:val="11"/>
    <w:link w:val="43"/>
    <w:qFormat/>
    <w:uiPriority w:val="30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Subtle Reference"/>
    <w:basedOn w:val="11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6">
    <w:name w:val="Intense Reference"/>
    <w:basedOn w:val="11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7">
    <w:name w:val="Book Title"/>
    <w:basedOn w:val="11"/>
    <w:qFormat/>
    <w:uiPriority w:val="33"/>
    <w:rPr>
      <w:b/>
      <w:bCs/>
      <w:smallCaps/>
      <w:spacing w:val="5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character" w:customStyle="1" w:styleId="49">
    <w:name w:val="Footnote Text Char"/>
    <w:basedOn w:val="11"/>
    <w:link w:val="22"/>
    <w:semiHidden/>
    <w:uiPriority w:val="99"/>
    <w:rPr>
      <w:sz w:val="20"/>
      <w:szCs w:val="20"/>
    </w:rPr>
  </w:style>
  <w:style w:type="character" w:customStyle="1" w:styleId="50">
    <w:name w:val="Endnote Text Char"/>
    <w:basedOn w:val="11"/>
    <w:link w:val="20"/>
    <w:semiHidden/>
    <w:uiPriority w:val="99"/>
    <w:rPr>
      <w:sz w:val="20"/>
      <w:szCs w:val="20"/>
    </w:rPr>
  </w:style>
  <w:style w:type="character" w:customStyle="1" w:styleId="51">
    <w:name w:val="Plain Text Char"/>
    <w:basedOn w:val="11"/>
    <w:link w:val="19"/>
    <w:uiPriority w:val="99"/>
    <w:rPr>
      <w:rFonts w:ascii="Courier New" w:hAnsi="Courier New" w:cs="Courier New"/>
      <w:sz w:val="21"/>
      <w:szCs w:val="21"/>
    </w:rPr>
  </w:style>
  <w:style w:type="character" w:customStyle="1" w:styleId="52">
    <w:name w:val="Header Char"/>
    <w:basedOn w:val="11"/>
    <w:link w:val="23"/>
    <w:qFormat/>
    <w:uiPriority w:val="99"/>
  </w:style>
  <w:style w:type="character" w:customStyle="1" w:styleId="53">
    <w:name w:val="Footer Char"/>
    <w:basedOn w:val="11"/>
    <w:link w:val="25"/>
    <w:uiPriority w:val="99"/>
  </w:style>
  <w:style w:type="character" w:customStyle="1" w:styleId="5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275</Words>
  <Characters>1573</Characters>
  <Lines>13</Lines>
  <Paragraphs>3</Paragraphs>
  <TotalTime>25</TotalTime>
  <ScaleCrop>false</ScaleCrop>
  <LinksUpToDate>false</LinksUpToDate>
  <CharactersWithSpaces>1845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2024-11-15T09:41:01Z</dcterms:created>
  <dc:creator>Gleb Margolin</dc:creator>
  <cp:lastModifiedBy>Matthew Menshikov</cp:lastModifiedBy>
  <dcterms:modified xsi:type="dcterms:W3CDTF">2024-11-15T09:42:31Z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8ABD2C49ABED4571A3AC6986643D6394_12</vt:lpwstr>
  </property>
</Properties>
</file>