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29"/>
        <w:gridCol w:w="3812"/>
      </w:tblGrid>
      <w:tr w:rsidR="003759CD" w:rsidTr="00017FBB">
        <w:trPr>
          <w:trHeight w:val="699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AFF" w:rsidRPr="00017FBB" w:rsidRDefault="003759CD" w:rsidP="009D6AFF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  <w:sz w:val="24"/>
                <w:lang w:bidi="ar-SA"/>
              </w:rPr>
            </w:pPr>
            <w:r w:rsidRPr="00017FBB">
              <w:rPr>
                <w:rFonts w:cs="Arial"/>
                <w:b/>
                <w:bCs/>
                <w:color w:val="000000"/>
                <w:sz w:val="12"/>
                <w:szCs w:val="12"/>
                <w:lang w:bidi="ar-SA"/>
              </w:rPr>
              <w:t xml:space="preserve">     </w:t>
            </w:r>
            <w:r w:rsidR="00EF3B43" w:rsidRPr="00017FBB">
              <w:rPr>
                <w:rFonts w:cs="Arial"/>
                <w:b/>
                <w:bCs/>
                <w:color w:val="000000"/>
                <w:sz w:val="12"/>
                <w:szCs w:val="12"/>
                <w:lang w:bidi="ar-SA"/>
              </w:rPr>
              <w:br/>
            </w:r>
            <w:r w:rsidR="009D6AFF" w:rsidRPr="00017FBB">
              <w:rPr>
                <w:rFonts w:cs="Arial"/>
                <w:b/>
                <w:bCs/>
                <w:color w:val="000000"/>
                <w:sz w:val="24"/>
                <w:lang w:bidi="ar-SA"/>
              </w:rPr>
              <w:t>Programmierschnittstellen und Softwarequalität</w:t>
            </w:r>
          </w:p>
          <w:p w:rsidR="003759CD" w:rsidRPr="00017FBB" w:rsidRDefault="009D6AFF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  <w:sz w:val="24"/>
                <w:lang w:bidi="ar-SA"/>
              </w:rPr>
            </w:pPr>
            <w:r w:rsidRPr="00017FBB">
              <w:rPr>
                <w:rFonts w:cs="Arial"/>
                <w:b/>
                <w:bCs/>
                <w:color w:val="000000"/>
                <w:sz w:val="24"/>
                <w:lang w:bidi="ar-SA"/>
              </w:rPr>
              <w:t>Prof. Dr. Ursula Oesing</w:t>
            </w:r>
          </w:p>
          <w:p w:rsidR="003759CD" w:rsidRPr="00017FBB" w:rsidRDefault="003759CD" w:rsidP="009B6A69">
            <w:pPr>
              <w:autoSpaceDE w:val="0"/>
              <w:autoSpaceDN w:val="0"/>
              <w:adjustRightInd w:val="0"/>
              <w:jc w:val="both"/>
              <w:rPr>
                <w:rFonts w:cs="Arial"/>
                <w:color w:val="1A017C"/>
                <w:sz w:val="16"/>
                <w:szCs w:val="16"/>
                <w:lang w:bidi="ar-SA"/>
              </w:rPr>
            </w:pPr>
            <w:r w:rsidRPr="00017FBB">
              <w:rPr>
                <w:rFonts w:cs="Arial"/>
                <w:color w:val="1A017C"/>
                <w:sz w:val="16"/>
                <w:szCs w:val="16"/>
                <w:lang w:bidi="ar-SA"/>
              </w:rPr>
              <w:t xml:space="preserve">   </w:t>
            </w:r>
          </w:p>
        </w:tc>
        <w:tc>
          <w:tcPr>
            <w:tcW w:w="38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759CD" w:rsidRDefault="003759CD" w:rsidP="003759CD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36"/>
                <w:szCs w:val="36"/>
                <w:lang w:bidi="ar-SA"/>
              </w:rPr>
            </w:pPr>
            <w:r w:rsidRPr="003759CD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t xml:space="preserve">   </w:t>
            </w:r>
            <w:r w:rsidR="00DB07F4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br/>
              <w:t xml:space="preserve">   </w:t>
            </w:r>
            <w:r w:rsidR="00DB07F4">
              <w:object w:dxaOrig="3105" w:dyaOrig="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156pt;height:40.5pt" o:ole="">
                  <v:imagedata r:id="rId5" o:title=""/>
                </v:shape>
                <o:OLEObject Type="Embed" ProgID="PBrush" ShapeID="_x0000_i1042" DrawAspect="Content" ObjectID="_1619350796" r:id="rId6"/>
              </w:object>
            </w:r>
          </w:p>
        </w:tc>
      </w:tr>
      <w:tr w:rsidR="003759CD" w:rsidTr="00017FBB">
        <w:trPr>
          <w:trHeight w:val="667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9CD" w:rsidRPr="00017FBB" w:rsidRDefault="003454CD" w:rsidP="00AA404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2"/>
                <w:szCs w:val="12"/>
                <w:lang w:bidi="ar-SA"/>
              </w:rPr>
            </w:pPr>
            <w:r w:rsidRPr="00017FBB">
              <w:rPr>
                <w:rFonts w:cs="Arial"/>
                <w:b/>
                <w:bCs/>
                <w:color w:val="000000"/>
                <w:sz w:val="24"/>
                <w:lang w:bidi="ar-SA"/>
              </w:rPr>
              <w:br/>
            </w:r>
            <w:r w:rsidR="00A53570" w:rsidRPr="00017FBB">
              <w:rPr>
                <w:rFonts w:cs="Arial"/>
                <w:b/>
                <w:bCs/>
                <w:color w:val="000000"/>
                <w:sz w:val="24"/>
                <w:lang w:bidi="ar-SA"/>
              </w:rPr>
              <w:t>Projekttermin</w:t>
            </w:r>
            <w:r w:rsidR="00EF3B43" w:rsidRPr="00017FBB">
              <w:rPr>
                <w:rFonts w:cs="Arial"/>
                <w:b/>
                <w:bCs/>
                <w:color w:val="000000"/>
                <w:sz w:val="24"/>
                <w:lang w:bidi="ar-SA"/>
              </w:rPr>
              <w:t xml:space="preserve"> </w:t>
            </w:r>
            <w:r w:rsidR="004469C3" w:rsidRPr="00017FBB">
              <w:rPr>
                <w:rFonts w:cs="Arial"/>
                <w:b/>
                <w:bCs/>
                <w:color w:val="000000"/>
                <w:sz w:val="24"/>
                <w:lang w:bidi="ar-SA"/>
              </w:rPr>
              <w:t>6</w:t>
            </w:r>
            <w:r w:rsidR="003759CD" w:rsidRPr="00017FBB">
              <w:rPr>
                <w:rFonts w:cs="Arial"/>
                <w:b/>
                <w:bCs/>
                <w:color w:val="000000"/>
                <w:sz w:val="24"/>
                <w:lang w:bidi="ar-SA"/>
              </w:rPr>
              <w:t>:</w:t>
            </w:r>
            <w:r w:rsidR="0061383F" w:rsidRPr="00017FBB">
              <w:rPr>
                <w:rFonts w:cs="Arial"/>
                <w:b/>
                <w:bCs/>
                <w:color w:val="000000"/>
                <w:sz w:val="24"/>
                <w:lang w:bidi="ar-SA"/>
              </w:rPr>
              <w:t xml:space="preserve"> </w:t>
            </w:r>
            <w:proofErr w:type="spellStart"/>
            <w:r w:rsidR="0061383F" w:rsidRPr="00017FBB">
              <w:rPr>
                <w:rFonts w:cs="Arial"/>
                <w:b/>
                <w:bCs/>
                <w:color w:val="000000"/>
                <w:sz w:val="24"/>
                <w:lang w:bidi="ar-SA"/>
              </w:rPr>
              <w:t>Testabedeckung</w:t>
            </w:r>
            <w:proofErr w:type="spellEnd"/>
            <w:r w:rsidR="0061383F" w:rsidRPr="00017FBB">
              <w:rPr>
                <w:rFonts w:cs="Arial"/>
                <w:b/>
                <w:bCs/>
                <w:color w:val="000000"/>
                <w:sz w:val="24"/>
                <w:lang w:bidi="ar-SA"/>
              </w:rPr>
              <w:t xml:space="preserve"> mit </w:t>
            </w:r>
            <w:proofErr w:type="spellStart"/>
            <w:r w:rsidR="0061383F" w:rsidRPr="00017FBB">
              <w:rPr>
                <w:rFonts w:cs="Arial"/>
                <w:b/>
                <w:bCs/>
                <w:color w:val="000000"/>
                <w:sz w:val="24"/>
                <w:lang w:bidi="ar-SA"/>
              </w:rPr>
              <w:t>EclEmma-JaCoCo</w:t>
            </w:r>
            <w:proofErr w:type="spellEnd"/>
            <w:r w:rsidR="0061383F" w:rsidRPr="00017FBB">
              <w:rPr>
                <w:rFonts w:cs="Arial"/>
                <w:b/>
                <w:bCs/>
                <w:color w:val="000000"/>
                <w:sz w:val="24"/>
                <w:lang w:bidi="ar-SA"/>
              </w:rPr>
              <w:br/>
              <w:t xml:space="preserve">                              prüfen und verbessern</w:t>
            </w:r>
            <w:r w:rsidR="00017FBB">
              <w:rPr>
                <w:rFonts w:cs="Arial"/>
                <w:b/>
                <w:bCs/>
                <w:color w:val="000000"/>
                <w:sz w:val="24"/>
                <w:lang w:bidi="ar-SA"/>
              </w:rPr>
              <w:br/>
            </w:r>
          </w:p>
        </w:tc>
        <w:tc>
          <w:tcPr>
            <w:tcW w:w="38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9CD" w:rsidRPr="003759CD" w:rsidRDefault="003759CD" w:rsidP="003759CD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</w:pPr>
          </w:p>
        </w:tc>
      </w:tr>
    </w:tbl>
    <w:p w:rsidR="007A12D3" w:rsidRDefault="007A12D3" w:rsidP="007A12D3">
      <w:pPr>
        <w:tabs>
          <w:tab w:val="left" w:pos="540"/>
        </w:tabs>
        <w:autoSpaceDE w:val="0"/>
        <w:spacing w:line="288" w:lineRule="auto"/>
        <w:jc w:val="both"/>
        <w:rPr>
          <w:rFonts w:ascii="Courier" w:hAnsi="Courier" w:cs="Courier"/>
          <w:color w:val="FF0000"/>
          <w:sz w:val="36"/>
          <w:szCs w:val="36"/>
          <w:lang w:bidi="ar-SA"/>
        </w:rPr>
      </w:pPr>
    </w:p>
    <w:p w:rsidR="00CF3C33" w:rsidRDefault="004469C3" w:rsidP="00CF3C33">
      <w:pPr>
        <w:tabs>
          <w:tab w:val="left" w:pos="540"/>
        </w:tabs>
        <w:autoSpaceDE w:val="0"/>
        <w:spacing w:line="288" w:lineRule="auto"/>
        <w:ind w:left="567" w:hanging="567"/>
        <w:jc w:val="both"/>
        <w:rPr>
          <w:rFonts w:cs="Arial"/>
          <w:b/>
          <w:bCs/>
          <w:color w:val="000000"/>
          <w:sz w:val="28"/>
          <w:szCs w:val="28"/>
          <w:lang w:eastAsia="ar-SA" w:bidi="ar-SA"/>
        </w:rPr>
      </w:pPr>
      <w:r>
        <w:rPr>
          <w:rFonts w:cs="Arial"/>
          <w:b/>
          <w:bCs/>
          <w:color w:val="000000"/>
          <w:sz w:val="28"/>
          <w:szCs w:val="28"/>
          <w:lang w:eastAsia="ar-SA" w:bidi="ar-SA"/>
        </w:rPr>
        <w:t>6</w:t>
      </w:r>
      <w:r w:rsidR="00CF3C33">
        <w:rPr>
          <w:rFonts w:cs="Arial"/>
          <w:b/>
          <w:bCs/>
          <w:color w:val="000000"/>
          <w:sz w:val="28"/>
          <w:szCs w:val="28"/>
          <w:lang w:eastAsia="ar-SA" w:bidi="ar-SA"/>
        </w:rPr>
        <w:t xml:space="preserve">.   </w:t>
      </w:r>
      <w:r>
        <w:rPr>
          <w:rFonts w:cs="Arial"/>
          <w:b/>
          <w:bCs/>
          <w:color w:val="000000"/>
          <w:sz w:val="28"/>
          <w:szCs w:val="28"/>
          <w:lang w:eastAsia="ar-SA" w:bidi="ar-SA"/>
        </w:rPr>
        <w:t xml:space="preserve">Testabdeckung mit </w:t>
      </w:r>
      <w:proofErr w:type="spellStart"/>
      <w:r w:rsidR="0053766D">
        <w:rPr>
          <w:rFonts w:cs="Arial"/>
          <w:b/>
          <w:bCs/>
          <w:color w:val="000000"/>
          <w:sz w:val="28"/>
          <w:szCs w:val="28"/>
          <w:lang w:eastAsia="ar-SA" w:bidi="ar-SA"/>
        </w:rPr>
        <w:t>Ecl</w:t>
      </w:r>
      <w:r>
        <w:rPr>
          <w:rFonts w:cs="Arial"/>
          <w:b/>
          <w:bCs/>
          <w:color w:val="000000"/>
          <w:sz w:val="28"/>
          <w:szCs w:val="28"/>
          <w:lang w:eastAsia="ar-SA" w:bidi="ar-SA"/>
        </w:rPr>
        <w:t>Emma-JaCoCo</w:t>
      </w:r>
      <w:proofErr w:type="spellEnd"/>
      <w:r w:rsidR="00CA6AD2">
        <w:rPr>
          <w:rFonts w:cs="Arial"/>
          <w:b/>
          <w:bCs/>
          <w:color w:val="000000"/>
          <w:sz w:val="28"/>
          <w:szCs w:val="28"/>
          <w:lang w:eastAsia="ar-SA" w:bidi="ar-SA"/>
        </w:rPr>
        <w:t xml:space="preserve"> </w:t>
      </w:r>
    </w:p>
    <w:p w:rsidR="00F5513B" w:rsidRDefault="00F5513B" w:rsidP="00CF3C33">
      <w:pPr>
        <w:tabs>
          <w:tab w:val="left" w:pos="540"/>
        </w:tabs>
        <w:autoSpaceDE w:val="0"/>
        <w:spacing w:line="288" w:lineRule="auto"/>
        <w:ind w:left="567" w:hanging="567"/>
        <w:jc w:val="both"/>
        <w:rPr>
          <w:rFonts w:cs="Arial"/>
          <w:b/>
          <w:bCs/>
          <w:color w:val="000000"/>
          <w:sz w:val="28"/>
          <w:szCs w:val="28"/>
          <w:lang w:eastAsia="ar-SA" w:bidi="ar-SA"/>
        </w:rPr>
      </w:pPr>
    </w:p>
    <w:p w:rsidR="00F5513B" w:rsidRDefault="00126002" w:rsidP="00F5513B">
      <w:pPr>
        <w:spacing w:line="288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6</w:t>
      </w:r>
      <w:r w:rsidR="00F5513B" w:rsidRPr="0026043B">
        <w:rPr>
          <w:b/>
          <w:sz w:val="28"/>
          <w:szCs w:val="28"/>
        </w:rPr>
        <w:t>.</w:t>
      </w:r>
      <w:r w:rsidR="00F5513B">
        <w:rPr>
          <w:b/>
          <w:sz w:val="28"/>
          <w:szCs w:val="28"/>
        </w:rPr>
        <w:t>1</w:t>
      </w:r>
      <w:r w:rsidR="00F5513B" w:rsidRPr="0026043B">
        <w:rPr>
          <w:b/>
          <w:sz w:val="28"/>
          <w:szCs w:val="28"/>
        </w:rPr>
        <w:t xml:space="preserve"> </w:t>
      </w:r>
      <w:r w:rsidR="00F5513B">
        <w:rPr>
          <w:b/>
          <w:sz w:val="28"/>
          <w:szCs w:val="28"/>
        </w:rPr>
        <w:t xml:space="preserve"> </w:t>
      </w:r>
      <w:r w:rsidR="00F5513B">
        <w:rPr>
          <w:b/>
          <w:sz w:val="28"/>
          <w:szCs w:val="28"/>
        </w:rPr>
        <w:tab/>
      </w:r>
      <w:proofErr w:type="gramEnd"/>
      <w:r w:rsidR="00F5513B">
        <w:rPr>
          <w:b/>
          <w:sz w:val="28"/>
          <w:szCs w:val="28"/>
        </w:rPr>
        <w:t>Informationen und Voraussetzungen zu diesem Projekttermin</w:t>
      </w:r>
    </w:p>
    <w:p w:rsidR="00F5513B" w:rsidRDefault="00F5513B" w:rsidP="00F5513B">
      <w:pPr>
        <w:spacing w:line="288" w:lineRule="auto"/>
        <w:ind w:left="708"/>
        <w:jc w:val="both"/>
        <w:rPr>
          <w:sz w:val="24"/>
        </w:rPr>
      </w:pPr>
    </w:p>
    <w:p w:rsidR="001F3CBF" w:rsidRDefault="00F5513B" w:rsidP="00F5513B">
      <w:pPr>
        <w:spacing w:line="288" w:lineRule="auto"/>
        <w:ind w:left="708"/>
        <w:jc w:val="both"/>
        <w:rPr>
          <w:sz w:val="24"/>
        </w:rPr>
      </w:pPr>
      <w:r>
        <w:rPr>
          <w:sz w:val="24"/>
        </w:rPr>
        <w:t xml:space="preserve">Vorhanden ist die Lösung des </w:t>
      </w:r>
      <w:r w:rsidR="00126002">
        <w:rPr>
          <w:sz w:val="24"/>
        </w:rPr>
        <w:t>fünften</w:t>
      </w:r>
      <w:r>
        <w:rPr>
          <w:sz w:val="24"/>
        </w:rPr>
        <w:t xml:space="preserve"> Projekttermins. </w:t>
      </w:r>
      <w:r w:rsidR="00EB4694">
        <w:rPr>
          <w:sz w:val="24"/>
        </w:rPr>
        <w:t xml:space="preserve">Es </w:t>
      </w:r>
      <w:r w:rsidR="00126002">
        <w:rPr>
          <w:sz w:val="24"/>
        </w:rPr>
        <w:t>wird</w:t>
      </w:r>
      <w:r w:rsidR="00EB4694">
        <w:rPr>
          <w:sz w:val="24"/>
        </w:rPr>
        <w:t xml:space="preserve"> jetzt </w:t>
      </w:r>
      <w:r w:rsidR="00126002">
        <w:rPr>
          <w:sz w:val="24"/>
        </w:rPr>
        <w:t xml:space="preserve">die Testabdeckung mit </w:t>
      </w:r>
      <w:proofErr w:type="spellStart"/>
      <w:r w:rsidR="0053766D">
        <w:rPr>
          <w:sz w:val="24"/>
        </w:rPr>
        <w:t>Ecl</w:t>
      </w:r>
      <w:r w:rsidR="00126002">
        <w:rPr>
          <w:sz w:val="24"/>
        </w:rPr>
        <w:t>Emma-JaCoCo</w:t>
      </w:r>
      <w:proofErr w:type="spellEnd"/>
      <w:r w:rsidR="00126002">
        <w:rPr>
          <w:sz w:val="24"/>
        </w:rPr>
        <w:t xml:space="preserve"> gemessen und verbessert.</w:t>
      </w:r>
    </w:p>
    <w:p w:rsidR="001F3CBF" w:rsidRDefault="001F3CBF" w:rsidP="00F5513B">
      <w:pPr>
        <w:spacing w:line="288" w:lineRule="auto"/>
        <w:ind w:left="708"/>
        <w:jc w:val="both"/>
        <w:rPr>
          <w:sz w:val="24"/>
        </w:rPr>
      </w:pPr>
    </w:p>
    <w:p w:rsidR="001F3CBF" w:rsidRDefault="001F3CBF" w:rsidP="001F3CBF">
      <w:pPr>
        <w:autoSpaceDE w:val="0"/>
        <w:spacing w:line="288" w:lineRule="auto"/>
        <w:ind w:left="567"/>
        <w:jc w:val="both"/>
        <w:rPr>
          <w:rFonts w:ascii="Tahoma" w:hAnsi="Tahoma" w:cs="Tahoma"/>
          <w:color w:val="000000"/>
          <w:sz w:val="16"/>
          <w:szCs w:val="16"/>
          <w:lang w:eastAsia="ar-SA" w:bidi="ar-SA"/>
        </w:rPr>
      </w:pPr>
    </w:p>
    <w:p w:rsidR="00165ADC" w:rsidRDefault="00126002" w:rsidP="00165ADC">
      <w:pPr>
        <w:spacing w:line="288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6</w:t>
      </w:r>
      <w:r w:rsidR="00165ADC" w:rsidRPr="0026043B">
        <w:rPr>
          <w:b/>
          <w:sz w:val="28"/>
          <w:szCs w:val="28"/>
        </w:rPr>
        <w:t>.</w:t>
      </w:r>
      <w:r w:rsidR="0061383F">
        <w:rPr>
          <w:b/>
          <w:sz w:val="28"/>
          <w:szCs w:val="28"/>
        </w:rPr>
        <w:t>2</w:t>
      </w:r>
      <w:r w:rsidR="00165ADC" w:rsidRPr="0026043B">
        <w:rPr>
          <w:b/>
          <w:sz w:val="28"/>
          <w:szCs w:val="28"/>
        </w:rPr>
        <w:t xml:space="preserve"> </w:t>
      </w:r>
      <w:r w:rsidR="00165ADC">
        <w:rPr>
          <w:b/>
          <w:sz w:val="28"/>
          <w:szCs w:val="28"/>
        </w:rPr>
        <w:t xml:space="preserve"> </w:t>
      </w:r>
      <w:r w:rsidR="00165ADC">
        <w:rPr>
          <w:b/>
          <w:sz w:val="28"/>
          <w:szCs w:val="28"/>
        </w:rPr>
        <w:tab/>
      </w:r>
      <w:proofErr w:type="gramEnd"/>
      <w:r w:rsidR="00165ADC" w:rsidRPr="0026043B">
        <w:rPr>
          <w:b/>
          <w:sz w:val="28"/>
          <w:szCs w:val="28"/>
        </w:rPr>
        <w:t>Aufgabe</w:t>
      </w:r>
      <w:r w:rsidR="00165ADC">
        <w:rPr>
          <w:b/>
          <w:sz w:val="28"/>
          <w:szCs w:val="28"/>
        </w:rPr>
        <w:t>n</w:t>
      </w:r>
      <w:r w:rsidR="00165ADC" w:rsidRPr="0026043B">
        <w:rPr>
          <w:b/>
          <w:sz w:val="28"/>
          <w:szCs w:val="28"/>
        </w:rPr>
        <w:t xml:space="preserve"> </w:t>
      </w:r>
      <w:r w:rsidR="00165ADC">
        <w:rPr>
          <w:b/>
          <w:sz w:val="28"/>
          <w:szCs w:val="28"/>
        </w:rPr>
        <w:t>dieses Projekttermins</w:t>
      </w:r>
    </w:p>
    <w:p w:rsidR="00165ADC" w:rsidRPr="00CB3A08" w:rsidRDefault="00165ADC" w:rsidP="00165ADC">
      <w:pPr>
        <w:spacing w:line="288" w:lineRule="auto"/>
        <w:rPr>
          <w:sz w:val="16"/>
          <w:szCs w:val="16"/>
        </w:rPr>
      </w:pPr>
      <w:r w:rsidRPr="002E63C2">
        <w:rPr>
          <w:sz w:val="24"/>
        </w:rPr>
        <w:t xml:space="preserve"> </w:t>
      </w:r>
      <w:r w:rsidRPr="002E63C2">
        <w:rPr>
          <w:sz w:val="24"/>
        </w:rPr>
        <w:tab/>
      </w:r>
    </w:p>
    <w:p w:rsidR="00165ADC" w:rsidRDefault="002A0FB9" w:rsidP="00165ADC">
      <w:pPr>
        <w:spacing w:line="288" w:lineRule="auto"/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 w:rsidR="00126002">
        <w:rPr>
          <w:b/>
          <w:sz w:val="24"/>
        </w:rPr>
        <w:t xml:space="preserve">Testabdeckung mit </w:t>
      </w:r>
      <w:proofErr w:type="spellStart"/>
      <w:r w:rsidR="0053766D">
        <w:rPr>
          <w:b/>
          <w:sz w:val="24"/>
        </w:rPr>
        <w:t>Ecl</w:t>
      </w:r>
      <w:r w:rsidR="00126002">
        <w:rPr>
          <w:b/>
          <w:sz w:val="24"/>
        </w:rPr>
        <w:t>Emma</w:t>
      </w:r>
      <w:proofErr w:type="spellEnd"/>
      <w:r w:rsidR="00126002">
        <w:rPr>
          <w:b/>
          <w:sz w:val="24"/>
        </w:rPr>
        <w:t xml:space="preserve"> </w:t>
      </w:r>
      <w:proofErr w:type="spellStart"/>
      <w:r w:rsidR="00126002">
        <w:rPr>
          <w:b/>
          <w:sz w:val="24"/>
        </w:rPr>
        <w:t>JaCoCo</w:t>
      </w:r>
      <w:proofErr w:type="spellEnd"/>
    </w:p>
    <w:p w:rsidR="00165ADC" w:rsidRPr="00A91CD6" w:rsidRDefault="00165ADC" w:rsidP="00165ADC">
      <w:pPr>
        <w:spacing w:line="288" w:lineRule="auto"/>
        <w:jc w:val="both"/>
        <w:rPr>
          <w:b/>
          <w:color w:val="FF0000"/>
          <w:sz w:val="24"/>
        </w:rPr>
      </w:pPr>
    </w:p>
    <w:p w:rsidR="00AA4049" w:rsidRDefault="00165ADC" w:rsidP="00AA612E">
      <w:pPr>
        <w:pStyle w:val="Listenabsatz"/>
        <w:tabs>
          <w:tab w:val="left" w:pos="567"/>
          <w:tab w:val="left" w:pos="709"/>
        </w:tabs>
        <w:autoSpaceDE w:val="0"/>
        <w:spacing w:line="288" w:lineRule="auto"/>
        <w:ind w:left="567" w:hanging="567"/>
        <w:jc w:val="both"/>
        <w:rPr>
          <w:rFonts w:cs="Arial"/>
          <w:sz w:val="24"/>
        </w:rPr>
      </w:pPr>
      <w:r w:rsidRPr="00A91CD6">
        <w:rPr>
          <w:color w:val="FF0000"/>
          <w:sz w:val="24"/>
        </w:rPr>
        <w:t xml:space="preserve"> </w:t>
      </w:r>
      <w:r w:rsidRPr="00A91CD6">
        <w:rPr>
          <w:color w:val="FF0000"/>
          <w:sz w:val="24"/>
        </w:rPr>
        <w:tab/>
      </w:r>
      <w:r w:rsidR="00126002" w:rsidRPr="00A91CD6">
        <w:rPr>
          <w:rFonts w:cs="Arial"/>
          <w:color w:val="FF0000"/>
          <w:sz w:val="24"/>
        </w:rPr>
        <w:tab/>
      </w:r>
      <w:r w:rsidR="00AA612E">
        <w:rPr>
          <w:rFonts w:cs="Arial"/>
          <w:sz w:val="24"/>
        </w:rPr>
        <w:t xml:space="preserve">Sie haben bereits Unit Tests mittels </w:t>
      </w:r>
      <w:proofErr w:type="spellStart"/>
      <w:r w:rsidR="00907F93">
        <w:rPr>
          <w:rFonts w:cs="Arial"/>
          <w:sz w:val="24"/>
        </w:rPr>
        <w:t>JUnit</w:t>
      </w:r>
      <w:proofErr w:type="spellEnd"/>
      <w:r w:rsidR="00AA612E">
        <w:rPr>
          <w:rFonts w:cs="Arial"/>
          <w:sz w:val="24"/>
        </w:rPr>
        <w:t xml:space="preserve"> erstellt, die </w:t>
      </w:r>
      <w:r w:rsidR="00AA4049">
        <w:rPr>
          <w:rFonts w:cs="Arial"/>
          <w:sz w:val="24"/>
        </w:rPr>
        <w:t>den Konstruktor einer</w:t>
      </w:r>
      <w:r w:rsidR="00AA4049">
        <w:rPr>
          <w:rFonts w:cs="Arial"/>
          <w:sz w:val="24"/>
        </w:rPr>
        <w:br/>
        <w:t xml:space="preserve">  </w:t>
      </w:r>
      <w:r w:rsidR="00866475">
        <w:rPr>
          <w:rFonts w:cs="Arial"/>
          <w:sz w:val="24"/>
        </w:rPr>
        <w:t>Messreihe testen, und den Konstruktor derart ergänzt, so dass die Testfälle</w:t>
      </w:r>
      <w:r w:rsidR="00866475">
        <w:rPr>
          <w:rFonts w:cs="Arial"/>
          <w:sz w:val="24"/>
        </w:rPr>
        <w:br/>
        <w:t xml:space="preserve">  erfolgreich durchlaufen.</w:t>
      </w:r>
    </w:p>
    <w:p w:rsidR="00736272" w:rsidRDefault="00AA612E" w:rsidP="002A0FB9">
      <w:pPr>
        <w:pStyle w:val="Listenabsatz"/>
        <w:tabs>
          <w:tab w:val="left" w:pos="0"/>
          <w:tab w:val="left" w:pos="709"/>
        </w:tabs>
        <w:autoSpaceDE w:val="0"/>
        <w:spacing w:line="288" w:lineRule="auto"/>
        <w:ind w:left="0" w:firstLine="142"/>
        <w:jc w:val="both"/>
        <w:rPr>
          <w:rFonts w:cs="Arial"/>
          <w:sz w:val="24"/>
        </w:rPr>
      </w:pPr>
      <w:r>
        <w:rPr>
          <w:rFonts w:cs="Arial"/>
          <w:sz w:val="24"/>
        </w:rPr>
        <w:br/>
      </w:r>
      <w:r w:rsidR="002A0FB9">
        <w:rPr>
          <w:rFonts w:cs="Arial"/>
          <w:sz w:val="24"/>
        </w:rPr>
        <w:t xml:space="preserve"> 6.2.1</w:t>
      </w:r>
      <w:r>
        <w:rPr>
          <w:rFonts w:cs="Arial"/>
          <w:sz w:val="24"/>
        </w:rPr>
        <w:t xml:space="preserve"> </w:t>
      </w:r>
      <w:r w:rsidR="00EB6861">
        <w:rPr>
          <w:rFonts w:cs="Arial"/>
          <w:sz w:val="24"/>
        </w:rPr>
        <w:t xml:space="preserve">Erstellen Sie einen weiteren Konstruktor. </w:t>
      </w:r>
      <w:r w:rsidR="00516536">
        <w:rPr>
          <w:rFonts w:cs="Arial"/>
          <w:sz w:val="24"/>
        </w:rPr>
        <w:t>Das</w:t>
      </w:r>
      <w:r w:rsidR="00F53573">
        <w:rPr>
          <w:rFonts w:cs="Arial"/>
          <w:sz w:val="24"/>
        </w:rPr>
        <w:t xml:space="preserve"> Zeitintervall </w:t>
      </w:r>
      <w:r w:rsidR="00516536">
        <w:rPr>
          <w:rFonts w:cs="Arial"/>
          <w:sz w:val="24"/>
        </w:rPr>
        <w:t xml:space="preserve">soll </w:t>
      </w:r>
      <w:r w:rsidR="00F53573">
        <w:rPr>
          <w:rFonts w:cs="Arial"/>
          <w:sz w:val="24"/>
        </w:rPr>
        <w:t>nicht wie</w:t>
      </w:r>
      <w:r w:rsidR="00516536">
        <w:rPr>
          <w:rFonts w:cs="Arial"/>
          <w:sz w:val="24"/>
        </w:rPr>
        <w:t xml:space="preserve"> </w:t>
      </w:r>
      <w:r w:rsidR="000D20F7">
        <w:rPr>
          <w:rFonts w:cs="Arial"/>
          <w:sz w:val="24"/>
        </w:rPr>
        <w:t xml:space="preserve">bisher </w:t>
      </w:r>
      <w:r w:rsidR="00A5082A">
        <w:rPr>
          <w:rFonts w:cs="Arial"/>
          <w:sz w:val="24"/>
        </w:rPr>
        <w:t>nur</w:t>
      </w:r>
      <w:r w:rsidR="002A0FB9">
        <w:rPr>
          <w:rFonts w:cs="Arial"/>
          <w:sz w:val="24"/>
        </w:rPr>
        <w:br/>
        <w:t xml:space="preserve"> </w:t>
      </w:r>
      <w:r w:rsidR="002A0FB9">
        <w:rPr>
          <w:rFonts w:cs="Arial"/>
          <w:sz w:val="24"/>
        </w:rPr>
        <w:tab/>
      </w:r>
      <w:r w:rsidR="00F53573">
        <w:rPr>
          <w:rFonts w:cs="Arial"/>
          <w:sz w:val="24"/>
        </w:rPr>
        <w:t xml:space="preserve">größer als </w:t>
      </w:r>
      <w:r w:rsidR="00866475">
        <w:rPr>
          <w:rFonts w:cs="Arial"/>
          <w:sz w:val="24"/>
        </w:rPr>
        <w:t>14</w:t>
      </w:r>
      <w:r w:rsidR="00F53573">
        <w:rPr>
          <w:rFonts w:cs="Arial"/>
          <w:sz w:val="24"/>
        </w:rPr>
        <w:t xml:space="preserve"> sein sondern</w:t>
      </w:r>
      <w:r w:rsidR="000D20F7">
        <w:rPr>
          <w:rFonts w:cs="Arial"/>
          <w:sz w:val="24"/>
        </w:rPr>
        <w:t xml:space="preserve"> </w:t>
      </w:r>
      <w:r w:rsidR="00F53573">
        <w:rPr>
          <w:rFonts w:cs="Arial"/>
          <w:sz w:val="24"/>
        </w:rPr>
        <w:t xml:space="preserve">zusätzlich auch kleiner </w:t>
      </w:r>
      <w:r w:rsidR="009724C3">
        <w:rPr>
          <w:rFonts w:cs="Arial"/>
          <w:sz w:val="24"/>
        </w:rPr>
        <w:t>oder gleich</w:t>
      </w:r>
      <w:r w:rsidR="00F53573">
        <w:rPr>
          <w:rFonts w:cs="Arial"/>
          <w:sz w:val="24"/>
        </w:rPr>
        <w:t xml:space="preserve"> 3600.</w:t>
      </w:r>
      <w:r w:rsidR="00EB6861">
        <w:rPr>
          <w:rFonts w:cs="Arial"/>
          <w:sz w:val="24"/>
        </w:rPr>
        <w:t xml:space="preserve"> </w:t>
      </w:r>
      <w:r w:rsidR="005F4206">
        <w:rPr>
          <w:rFonts w:cs="Arial"/>
          <w:sz w:val="24"/>
        </w:rPr>
        <w:t>Falls das</w:t>
      </w:r>
      <w:r w:rsidR="005F4206">
        <w:rPr>
          <w:rFonts w:cs="Arial"/>
          <w:sz w:val="24"/>
        </w:rPr>
        <w:br/>
        <w:t xml:space="preserve"> </w:t>
      </w:r>
      <w:r w:rsidR="005F4206">
        <w:rPr>
          <w:rFonts w:cs="Arial"/>
          <w:sz w:val="24"/>
        </w:rPr>
        <w:tab/>
        <w:t xml:space="preserve">nicht der Fall ist, sollen </w:t>
      </w:r>
      <w:proofErr w:type="spellStart"/>
      <w:r w:rsidR="005F4206">
        <w:rPr>
          <w:rFonts w:cs="Arial"/>
          <w:sz w:val="24"/>
        </w:rPr>
        <w:t>Exceptions</w:t>
      </w:r>
      <w:proofErr w:type="spellEnd"/>
      <w:r w:rsidR="005F4206">
        <w:rPr>
          <w:rFonts w:cs="Arial"/>
          <w:sz w:val="24"/>
        </w:rPr>
        <w:t xml:space="preserve"> mit Fehlermeldungen geworfen werden.</w:t>
      </w:r>
      <w:r w:rsidR="005F4206">
        <w:rPr>
          <w:rFonts w:cs="Arial"/>
          <w:sz w:val="24"/>
        </w:rPr>
        <w:br/>
        <w:t xml:space="preserve"> </w:t>
      </w:r>
      <w:r w:rsidR="005F4206">
        <w:rPr>
          <w:rFonts w:cs="Arial"/>
          <w:sz w:val="24"/>
        </w:rPr>
        <w:tab/>
      </w:r>
      <w:r w:rsidR="00EB6861">
        <w:rPr>
          <w:rFonts w:cs="Arial"/>
          <w:sz w:val="24"/>
        </w:rPr>
        <w:t>Weiterhin</w:t>
      </w:r>
      <w:r w:rsidR="005F4206">
        <w:rPr>
          <w:rFonts w:cs="Arial"/>
          <w:sz w:val="24"/>
        </w:rPr>
        <w:t xml:space="preserve"> </w:t>
      </w:r>
      <w:r w:rsidR="00EB6861">
        <w:rPr>
          <w:rFonts w:cs="Arial"/>
          <w:sz w:val="24"/>
        </w:rPr>
        <w:t xml:space="preserve">wird die </w:t>
      </w:r>
      <w:proofErr w:type="spellStart"/>
      <w:r w:rsidR="00EB6861">
        <w:rPr>
          <w:rFonts w:cs="Arial"/>
          <w:sz w:val="24"/>
        </w:rPr>
        <w:t>MessreihenId</w:t>
      </w:r>
      <w:proofErr w:type="spellEnd"/>
      <w:r w:rsidR="00EB6861">
        <w:rPr>
          <w:rFonts w:cs="Arial"/>
          <w:sz w:val="24"/>
        </w:rPr>
        <w:t xml:space="preserve"> belegt. Die weiteren Attribute werden nicht mit</w:t>
      </w:r>
      <w:r w:rsidR="005F4206">
        <w:rPr>
          <w:rFonts w:cs="Arial"/>
          <w:sz w:val="24"/>
        </w:rPr>
        <w:br/>
        <w:t xml:space="preserve"> </w:t>
      </w:r>
      <w:r w:rsidR="005F4206">
        <w:rPr>
          <w:rFonts w:cs="Arial"/>
          <w:sz w:val="24"/>
        </w:rPr>
        <w:tab/>
      </w:r>
      <w:r w:rsidR="00EB6861">
        <w:rPr>
          <w:rFonts w:cs="Arial"/>
          <w:sz w:val="24"/>
        </w:rPr>
        <w:t>Werten</w:t>
      </w:r>
      <w:r w:rsidR="005F4206">
        <w:rPr>
          <w:rFonts w:cs="Arial"/>
          <w:sz w:val="24"/>
        </w:rPr>
        <w:t xml:space="preserve"> </w:t>
      </w:r>
      <w:r w:rsidR="00EB6861">
        <w:rPr>
          <w:rFonts w:cs="Arial"/>
          <w:sz w:val="24"/>
        </w:rPr>
        <w:t xml:space="preserve">belegt. </w:t>
      </w:r>
    </w:p>
    <w:p w:rsidR="00736272" w:rsidRDefault="00736272" w:rsidP="002A0FB9">
      <w:pPr>
        <w:pStyle w:val="Listenabsatz"/>
        <w:tabs>
          <w:tab w:val="left" w:pos="0"/>
          <w:tab w:val="left" w:pos="709"/>
        </w:tabs>
        <w:autoSpaceDE w:val="0"/>
        <w:spacing w:line="288" w:lineRule="auto"/>
        <w:ind w:left="0" w:firstLine="142"/>
        <w:jc w:val="both"/>
        <w:rPr>
          <w:rFonts w:cs="Arial"/>
          <w:sz w:val="24"/>
        </w:rPr>
      </w:pPr>
    </w:p>
    <w:p w:rsidR="00736272" w:rsidRP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proofErr w:type="spellStart"/>
      <w:r w:rsidRPr="00736272">
        <w:rPr>
          <w:rFonts w:ascii="Courier New" w:eastAsiaTheme="minorHAnsi" w:hAnsi="Courier New" w:cs="Courier New"/>
          <w:bCs/>
          <w:szCs w:val="20"/>
          <w:lang w:eastAsia="en-US" w:bidi="ar-SA"/>
        </w:rPr>
        <w:t>public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proofErr w:type="gramStart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Messreihe(</w:t>
      </w:r>
      <w:proofErr w:type="spellStart"/>
      <w:proofErr w:type="gramEnd"/>
      <w:r w:rsidRPr="00736272">
        <w:rPr>
          <w:rFonts w:ascii="Courier New" w:eastAsiaTheme="minorHAnsi" w:hAnsi="Courier New" w:cs="Courier New"/>
          <w:bCs/>
          <w:szCs w:val="20"/>
          <w:lang w:eastAsia="en-US" w:bidi="ar-SA"/>
        </w:rPr>
        <w:t>int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proofErr w:type="spellStart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messreihenId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 xml:space="preserve">, </w:t>
      </w:r>
      <w:proofErr w:type="spellStart"/>
      <w:r w:rsidRPr="00736272">
        <w:rPr>
          <w:rFonts w:ascii="Courier New" w:eastAsiaTheme="minorHAnsi" w:hAnsi="Courier New" w:cs="Courier New"/>
          <w:bCs/>
          <w:szCs w:val="20"/>
          <w:lang w:eastAsia="en-US" w:bidi="ar-SA"/>
        </w:rPr>
        <w:t>int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 xml:space="preserve"> zeitintervall)</w:t>
      </w:r>
    </w:p>
    <w:p w:rsidR="00736272" w:rsidRP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spellStart"/>
      <w:r w:rsidRPr="00736272">
        <w:rPr>
          <w:rFonts w:ascii="Courier New" w:eastAsiaTheme="minorHAnsi" w:hAnsi="Courier New" w:cs="Courier New"/>
          <w:bCs/>
          <w:szCs w:val="20"/>
          <w:lang w:eastAsia="en-US" w:bidi="ar-SA"/>
        </w:rPr>
        <w:t>throws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proofErr w:type="spellStart"/>
      <w:proofErr w:type="gramStart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IllegalArgumentException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{</w:t>
      </w:r>
      <w:proofErr w:type="gramEnd"/>
    </w:p>
    <w:p w:rsidR="00736272" w:rsidRP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gramStart"/>
      <w:r w:rsidRPr="00736272">
        <w:rPr>
          <w:rFonts w:ascii="Courier New" w:eastAsiaTheme="minorHAnsi" w:hAnsi="Courier New" w:cs="Courier New"/>
          <w:bCs/>
          <w:szCs w:val="20"/>
          <w:lang w:eastAsia="en-US" w:bidi="ar-SA"/>
        </w:rPr>
        <w:t>super</w:t>
      </w: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(</w:t>
      </w:r>
      <w:proofErr w:type="gram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);</w:t>
      </w:r>
    </w:p>
    <w:p w:rsidR="00736272" w:rsidRP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spellStart"/>
      <w:proofErr w:type="gramStart"/>
      <w:r w:rsidRPr="00736272">
        <w:rPr>
          <w:rFonts w:ascii="Courier New" w:eastAsiaTheme="minorHAnsi" w:hAnsi="Courier New" w:cs="Courier New"/>
          <w:bCs/>
          <w:szCs w:val="20"/>
          <w:lang w:eastAsia="en-US" w:bidi="ar-SA"/>
        </w:rPr>
        <w:t>this</w:t>
      </w: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.messreihenId</w:t>
      </w:r>
      <w:proofErr w:type="spellEnd"/>
      <w:proofErr w:type="gram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 xml:space="preserve"> = </w:t>
      </w:r>
      <w:proofErr w:type="spellStart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messreihenId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;</w:t>
      </w:r>
    </w:p>
    <w:p w:rsidR="00736272" w:rsidRP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spellStart"/>
      <w:proofErr w:type="gramStart"/>
      <w:r w:rsidRPr="00736272">
        <w:rPr>
          <w:rFonts w:ascii="Courier New" w:eastAsiaTheme="minorHAnsi" w:hAnsi="Courier New" w:cs="Courier New"/>
          <w:bCs/>
          <w:szCs w:val="20"/>
          <w:lang w:eastAsia="en-US" w:bidi="ar-SA"/>
        </w:rPr>
        <w:t>if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(</w:t>
      </w:r>
      <w:proofErr w:type="spellStart"/>
      <w:proofErr w:type="gram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zeitintervall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 xml:space="preserve"> &gt;= 15 &amp;&amp; zeitintervall &lt;= 3600){</w:t>
      </w:r>
    </w:p>
    <w:p w:rsidR="00736272" w:rsidRP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  <w:t xml:space="preserve">    </w:t>
      </w:r>
      <w:proofErr w:type="spellStart"/>
      <w:proofErr w:type="gramStart"/>
      <w:r w:rsidRPr="00736272">
        <w:rPr>
          <w:rFonts w:ascii="Courier New" w:eastAsiaTheme="minorHAnsi" w:hAnsi="Courier New" w:cs="Courier New"/>
          <w:bCs/>
          <w:szCs w:val="20"/>
          <w:lang w:eastAsia="en-US" w:bidi="ar-SA"/>
        </w:rPr>
        <w:t>this</w:t>
      </w: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.zeitintervall</w:t>
      </w:r>
      <w:proofErr w:type="spellEnd"/>
      <w:proofErr w:type="gram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 xml:space="preserve"> = </w:t>
      </w:r>
      <w:proofErr w:type="spellStart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zeitintervall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;</w:t>
      </w:r>
    </w:p>
    <w:p w:rsidR="00736272" w:rsidRP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  <w:t>}</w:t>
      </w:r>
    </w:p>
    <w:p w:rsidR="00736272" w:rsidRP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spellStart"/>
      <w:r w:rsidRPr="00736272">
        <w:rPr>
          <w:rFonts w:ascii="Courier New" w:eastAsiaTheme="minorHAnsi" w:hAnsi="Courier New" w:cs="Courier New"/>
          <w:bCs/>
          <w:szCs w:val="20"/>
          <w:lang w:eastAsia="en-US" w:bidi="ar-SA"/>
        </w:rPr>
        <w:t>else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proofErr w:type="spellStart"/>
      <w:proofErr w:type="gramStart"/>
      <w:r w:rsidRPr="00736272">
        <w:rPr>
          <w:rFonts w:ascii="Courier New" w:eastAsiaTheme="minorHAnsi" w:hAnsi="Courier New" w:cs="Courier New"/>
          <w:bCs/>
          <w:szCs w:val="20"/>
          <w:lang w:eastAsia="en-US" w:bidi="ar-SA"/>
        </w:rPr>
        <w:t>if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(</w:t>
      </w:r>
      <w:proofErr w:type="spellStart"/>
      <w:proofErr w:type="gram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zeitintervall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 xml:space="preserve"> &lt; 15){</w:t>
      </w:r>
    </w:p>
    <w:p w:rsidR="00736272" w:rsidRP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spellStart"/>
      <w:r w:rsidRPr="00736272">
        <w:rPr>
          <w:rFonts w:ascii="Courier New" w:eastAsiaTheme="minorHAnsi" w:hAnsi="Courier New" w:cs="Courier New"/>
          <w:bCs/>
          <w:szCs w:val="20"/>
          <w:lang w:eastAsia="en-US" w:bidi="ar-SA"/>
        </w:rPr>
        <w:t>throw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proofErr w:type="spellStart"/>
      <w:r w:rsidRPr="00736272">
        <w:rPr>
          <w:rFonts w:ascii="Courier New" w:eastAsiaTheme="minorHAnsi" w:hAnsi="Courier New" w:cs="Courier New"/>
          <w:bCs/>
          <w:szCs w:val="20"/>
          <w:lang w:eastAsia="en-US" w:bidi="ar-SA"/>
        </w:rPr>
        <w:t>new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proofErr w:type="spellStart"/>
      <w:proofErr w:type="gramStart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IllegalArgumentException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(</w:t>
      </w:r>
      <w:proofErr w:type="gramEnd"/>
    </w:p>
    <w:p w:rsid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  <w:t>"Das Zeitintervall muss mindestens 15 Sekunden"</w:t>
      </w:r>
    </w:p>
    <w:p w:rsidR="00736272" w:rsidRP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szCs w:val="20"/>
          <w:lang w:eastAsia="en-US" w:bidi="ar-SA"/>
        </w:rPr>
        <w:tab/>
        <w:t xml:space="preserve">+ </w:t>
      </w: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" lang sein.");</w:t>
      </w:r>
    </w:p>
    <w:p w:rsidR="00736272" w:rsidRP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  <w:t>}</w:t>
      </w:r>
    </w:p>
    <w:p w:rsidR="00736272" w:rsidRP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spellStart"/>
      <w:proofErr w:type="gramStart"/>
      <w:r w:rsidRPr="00736272">
        <w:rPr>
          <w:rFonts w:ascii="Courier New" w:eastAsiaTheme="minorHAnsi" w:hAnsi="Courier New" w:cs="Courier New"/>
          <w:bCs/>
          <w:szCs w:val="20"/>
          <w:lang w:eastAsia="en-US" w:bidi="ar-SA"/>
        </w:rPr>
        <w:t>else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{</w:t>
      </w:r>
      <w:proofErr w:type="gramEnd"/>
    </w:p>
    <w:p w:rsidR="00736272" w:rsidRP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</w:r>
      <w:proofErr w:type="spellStart"/>
      <w:r w:rsidRPr="00736272">
        <w:rPr>
          <w:rFonts w:ascii="Courier New" w:eastAsiaTheme="minorHAnsi" w:hAnsi="Courier New" w:cs="Courier New"/>
          <w:bCs/>
          <w:szCs w:val="20"/>
          <w:lang w:eastAsia="en-US" w:bidi="ar-SA"/>
        </w:rPr>
        <w:t>throw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proofErr w:type="spellStart"/>
      <w:r w:rsidRPr="00736272">
        <w:rPr>
          <w:rFonts w:ascii="Courier New" w:eastAsiaTheme="minorHAnsi" w:hAnsi="Courier New" w:cs="Courier New"/>
          <w:bCs/>
          <w:szCs w:val="20"/>
          <w:lang w:eastAsia="en-US" w:bidi="ar-SA"/>
        </w:rPr>
        <w:t>new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proofErr w:type="spellStart"/>
      <w:proofErr w:type="gramStart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IllegalArgumentException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(</w:t>
      </w:r>
      <w:proofErr w:type="gramEnd"/>
    </w:p>
    <w:p w:rsid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</w: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  <w:t xml:space="preserve">"Das Zeitintervall darf </w:t>
      </w:r>
      <w:proofErr w:type="spellStart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hoechstens</w:t>
      </w:r>
      <w:proofErr w:type="spellEnd"/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"</w:t>
      </w:r>
    </w:p>
    <w:p w:rsidR="00736272" w:rsidRPr="00736272" w:rsidRDefault="00736272" w:rsidP="00736272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>
        <w:rPr>
          <w:rFonts w:ascii="Courier New" w:eastAsiaTheme="minorHAnsi" w:hAnsi="Courier New" w:cs="Courier New"/>
          <w:szCs w:val="20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szCs w:val="20"/>
          <w:lang w:eastAsia="en-US" w:bidi="ar-SA"/>
        </w:rPr>
        <w:tab/>
        <w:t xml:space="preserve">+ </w:t>
      </w: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>" 3600 Sekunden lang sein.");</w:t>
      </w:r>
    </w:p>
    <w:p w:rsidR="00736272" w:rsidRDefault="00736272" w:rsidP="00EC7875">
      <w:pPr>
        <w:autoSpaceDE w:val="0"/>
        <w:autoSpaceDN w:val="0"/>
        <w:adjustRightInd w:val="0"/>
        <w:spacing w:line="288" w:lineRule="auto"/>
        <w:ind w:left="1416"/>
        <w:rPr>
          <w:rFonts w:ascii="Courier New" w:eastAsiaTheme="minorHAnsi" w:hAnsi="Courier New" w:cs="Courier New"/>
          <w:szCs w:val="20"/>
          <w:lang w:eastAsia="en-US" w:bidi="ar-SA"/>
        </w:rPr>
      </w:pPr>
      <w:r w:rsidRPr="00736272">
        <w:rPr>
          <w:rFonts w:ascii="Courier New" w:eastAsiaTheme="minorHAnsi" w:hAnsi="Courier New" w:cs="Courier New"/>
          <w:szCs w:val="20"/>
          <w:lang w:eastAsia="en-US" w:bidi="ar-SA"/>
        </w:rPr>
        <w:tab/>
        <w:t>}</w:t>
      </w:r>
      <w:r w:rsidR="00907F93">
        <w:rPr>
          <w:rFonts w:ascii="Courier New" w:eastAsiaTheme="minorHAnsi" w:hAnsi="Courier New" w:cs="Courier New"/>
          <w:szCs w:val="20"/>
          <w:lang w:eastAsia="en-US" w:bidi="ar-SA"/>
        </w:rPr>
        <w:br/>
        <w:t>}</w:t>
      </w:r>
    </w:p>
    <w:p w:rsidR="00736272" w:rsidRDefault="00736272" w:rsidP="00736272">
      <w:pPr>
        <w:pStyle w:val="Listenabsatz"/>
        <w:tabs>
          <w:tab w:val="left" w:pos="0"/>
          <w:tab w:val="left" w:pos="709"/>
        </w:tabs>
        <w:autoSpaceDE w:val="0"/>
        <w:spacing w:line="288" w:lineRule="auto"/>
        <w:ind w:left="1416" w:firstLine="142"/>
        <w:jc w:val="both"/>
        <w:rPr>
          <w:rFonts w:ascii="Courier New" w:eastAsiaTheme="minorHAnsi" w:hAnsi="Courier New" w:cs="Courier New"/>
          <w:szCs w:val="20"/>
          <w:lang w:eastAsia="en-US" w:bidi="ar-SA"/>
        </w:rPr>
      </w:pPr>
    </w:p>
    <w:p w:rsidR="00F53573" w:rsidRDefault="00736272" w:rsidP="00736272">
      <w:pPr>
        <w:pStyle w:val="Listenabsatz"/>
        <w:tabs>
          <w:tab w:val="left" w:pos="0"/>
          <w:tab w:val="left" w:pos="709"/>
        </w:tabs>
        <w:autoSpaceDE w:val="0"/>
        <w:spacing w:line="288" w:lineRule="auto"/>
        <w:ind w:left="142"/>
        <w:jc w:val="both"/>
        <w:rPr>
          <w:rFonts w:cs="Arial"/>
          <w:sz w:val="24"/>
        </w:rPr>
      </w:pPr>
      <w:r>
        <w:rPr>
          <w:rFonts w:cs="Arial"/>
          <w:sz w:val="24"/>
        </w:rPr>
        <w:lastRenderedPageBreak/>
        <w:t xml:space="preserve"> </w:t>
      </w:r>
      <w:r>
        <w:rPr>
          <w:rFonts w:cs="Arial"/>
          <w:sz w:val="24"/>
        </w:rPr>
        <w:tab/>
      </w:r>
      <w:r w:rsidR="00EB6861">
        <w:rPr>
          <w:rFonts w:cs="Arial"/>
          <w:sz w:val="24"/>
        </w:rPr>
        <w:t xml:space="preserve">Erstellen Sie einen Test mit </w:t>
      </w:r>
      <w:proofErr w:type="spellStart"/>
      <w:r w:rsidR="001E7719">
        <w:rPr>
          <w:rFonts w:cs="Arial"/>
          <w:sz w:val="24"/>
        </w:rPr>
        <w:t>JUnit</w:t>
      </w:r>
      <w:proofErr w:type="spellEnd"/>
      <w:r w:rsidR="00EB6861">
        <w:rPr>
          <w:rFonts w:cs="Arial"/>
          <w:sz w:val="24"/>
        </w:rPr>
        <w:t xml:space="preserve">, in welchem Sie die </w:t>
      </w:r>
      <w:proofErr w:type="spellStart"/>
      <w:r w:rsidR="00EB6861">
        <w:rPr>
          <w:rFonts w:cs="Arial"/>
          <w:sz w:val="24"/>
        </w:rPr>
        <w:t>MessreihenId</w:t>
      </w:r>
      <w:proofErr w:type="spellEnd"/>
      <w:r w:rsidR="00EB6861">
        <w:rPr>
          <w:rFonts w:cs="Arial"/>
          <w:sz w:val="24"/>
        </w:rPr>
        <w:t xml:space="preserve"> mit 1 und</w:t>
      </w:r>
      <w:r w:rsidR="001E7719">
        <w:rPr>
          <w:rFonts w:cs="Arial"/>
          <w:sz w:val="24"/>
        </w:rPr>
        <w:br/>
        <w:t xml:space="preserve"> </w:t>
      </w:r>
      <w:r w:rsidR="001E7719">
        <w:rPr>
          <w:rFonts w:cs="Arial"/>
          <w:sz w:val="24"/>
        </w:rPr>
        <w:tab/>
      </w:r>
      <w:r w:rsidR="00EB6861">
        <w:rPr>
          <w:rFonts w:cs="Arial"/>
          <w:sz w:val="24"/>
        </w:rPr>
        <w:t>das Zeitintervall mit</w:t>
      </w:r>
      <w:r w:rsidR="001E7719">
        <w:rPr>
          <w:rFonts w:cs="Arial"/>
          <w:sz w:val="24"/>
        </w:rPr>
        <w:t xml:space="preserve"> </w:t>
      </w:r>
      <w:bookmarkStart w:id="0" w:name="_GoBack"/>
      <w:bookmarkEnd w:id="0"/>
      <w:r w:rsidR="00EB6861">
        <w:rPr>
          <w:rFonts w:cs="Arial"/>
          <w:sz w:val="24"/>
        </w:rPr>
        <w:t>20</w:t>
      </w:r>
      <w:r>
        <w:rPr>
          <w:rFonts w:cs="Arial"/>
          <w:sz w:val="24"/>
        </w:rPr>
        <w:t xml:space="preserve"> </w:t>
      </w:r>
      <w:r w:rsidR="00EB6861">
        <w:rPr>
          <w:rFonts w:cs="Arial"/>
          <w:sz w:val="24"/>
        </w:rPr>
        <w:t>vorgeben.</w:t>
      </w:r>
    </w:p>
    <w:p w:rsidR="00516536" w:rsidRDefault="00516536" w:rsidP="000D20F7">
      <w:pPr>
        <w:pStyle w:val="Listenabsatz"/>
        <w:tabs>
          <w:tab w:val="left" w:pos="709"/>
        </w:tabs>
        <w:autoSpaceDE w:val="0"/>
        <w:spacing w:line="288" w:lineRule="auto"/>
        <w:ind w:left="709" w:hanging="709"/>
        <w:jc w:val="both"/>
        <w:rPr>
          <w:rFonts w:cs="Arial"/>
          <w:sz w:val="24"/>
        </w:rPr>
      </w:pPr>
    </w:p>
    <w:p w:rsidR="00DB19E2" w:rsidRPr="002A0FB9" w:rsidRDefault="002A0FB9" w:rsidP="002A0FB9">
      <w:pPr>
        <w:tabs>
          <w:tab w:val="left" w:pos="709"/>
        </w:tabs>
        <w:autoSpaceDE w:val="0"/>
        <w:spacing w:line="288" w:lineRule="auto"/>
        <w:jc w:val="both"/>
        <w:rPr>
          <w:rFonts w:cs="Arial"/>
          <w:sz w:val="24"/>
        </w:rPr>
      </w:pPr>
      <w:r w:rsidRPr="002A0FB9">
        <w:rPr>
          <w:rFonts w:cs="Arial"/>
          <w:sz w:val="24"/>
        </w:rPr>
        <w:t>6.2.</w:t>
      </w:r>
      <w:r>
        <w:rPr>
          <w:rFonts w:cs="Arial"/>
          <w:sz w:val="24"/>
        </w:rPr>
        <w:t>2</w:t>
      </w:r>
      <w:r w:rsidRPr="002A0FB9"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</w:r>
      <w:r w:rsidR="000D20F7" w:rsidRPr="002A0FB9">
        <w:rPr>
          <w:rFonts w:cs="Arial"/>
          <w:sz w:val="24"/>
        </w:rPr>
        <w:t xml:space="preserve">Erstellen Sie einen Kontrollflussgraphen zu </w:t>
      </w:r>
      <w:r w:rsidR="00866475" w:rsidRPr="002A0FB9">
        <w:rPr>
          <w:rFonts w:cs="Arial"/>
          <w:sz w:val="24"/>
        </w:rPr>
        <w:t>dem</w:t>
      </w:r>
      <w:r w:rsidR="00EB6861">
        <w:rPr>
          <w:rFonts w:cs="Arial"/>
          <w:sz w:val="24"/>
        </w:rPr>
        <w:t xml:space="preserve"> neuen</w:t>
      </w:r>
      <w:r w:rsidR="00866475" w:rsidRPr="002A0FB9">
        <w:rPr>
          <w:rFonts w:cs="Arial"/>
          <w:sz w:val="24"/>
        </w:rPr>
        <w:t xml:space="preserve"> Konstruktor</w:t>
      </w:r>
      <w:r w:rsidR="000D20F7" w:rsidRPr="002A0FB9">
        <w:rPr>
          <w:rFonts w:cs="Arial"/>
          <w:sz w:val="24"/>
        </w:rPr>
        <w:t xml:space="preserve"> zum</w:t>
      </w:r>
      <w:r w:rsidR="00866475" w:rsidRPr="002A0FB9">
        <w:rPr>
          <w:rFonts w:cs="Arial"/>
          <w:sz w:val="24"/>
        </w:rPr>
        <w:t xml:space="preserve"> Kreieren</w:t>
      </w:r>
      <w:r w:rsidR="00EB6861">
        <w:rPr>
          <w:rFonts w:cs="Arial"/>
          <w:sz w:val="24"/>
        </w:rPr>
        <w:br/>
        <w:t xml:space="preserve"> </w:t>
      </w:r>
      <w:r w:rsidR="00EB6861">
        <w:rPr>
          <w:rFonts w:cs="Arial"/>
          <w:sz w:val="24"/>
        </w:rPr>
        <w:tab/>
      </w:r>
      <w:r w:rsidR="00866475" w:rsidRPr="002A0FB9">
        <w:rPr>
          <w:rFonts w:cs="Arial"/>
          <w:sz w:val="24"/>
        </w:rPr>
        <w:t>eines</w:t>
      </w:r>
      <w:r w:rsidR="00EB6861">
        <w:rPr>
          <w:rFonts w:cs="Arial"/>
          <w:sz w:val="24"/>
        </w:rPr>
        <w:t xml:space="preserve"> </w:t>
      </w:r>
      <w:r w:rsidR="00866475" w:rsidRPr="002A0FB9">
        <w:rPr>
          <w:rFonts w:cs="Arial"/>
          <w:sz w:val="24"/>
        </w:rPr>
        <w:t>Messreihe-Objekts.</w:t>
      </w:r>
      <w:r w:rsidR="000D20F7" w:rsidRPr="002A0FB9">
        <w:rPr>
          <w:rFonts w:cs="Arial"/>
          <w:sz w:val="24"/>
        </w:rPr>
        <w:t xml:space="preserve"> </w:t>
      </w:r>
    </w:p>
    <w:p w:rsidR="00516536" w:rsidRPr="00516536" w:rsidRDefault="00516536" w:rsidP="000B688D">
      <w:pPr>
        <w:pStyle w:val="Listenabsatz"/>
        <w:tabs>
          <w:tab w:val="left" w:pos="709"/>
        </w:tabs>
        <w:autoSpaceDE w:val="0"/>
        <w:spacing w:line="288" w:lineRule="auto"/>
        <w:ind w:left="1276" w:hanging="567"/>
        <w:jc w:val="both"/>
        <w:rPr>
          <w:rFonts w:cs="Arial"/>
          <w:sz w:val="24"/>
        </w:rPr>
      </w:pPr>
    </w:p>
    <w:p w:rsidR="00EB6861" w:rsidRDefault="002A0FB9" w:rsidP="002A0FB9">
      <w:pPr>
        <w:tabs>
          <w:tab w:val="left" w:pos="709"/>
        </w:tabs>
        <w:autoSpaceDE w:val="0"/>
        <w:spacing w:line="288" w:lineRule="auto"/>
        <w:jc w:val="both"/>
        <w:rPr>
          <w:rFonts w:cs="Arial"/>
          <w:sz w:val="24"/>
        </w:rPr>
      </w:pPr>
      <w:r w:rsidRPr="002A0FB9">
        <w:rPr>
          <w:rFonts w:cs="Arial"/>
          <w:sz w:val="24"/>
        </w:rPr>
        <w:t xml:space="preserve">6.2.3 </w:t>
      </w:r>
      <w:r w:rsidRPr="002A0FB9">
        <w:rPr>
          <w:rFonts w:cs="Arial"/>
          <w:sz w:val="24"/>
        </w:rPr>
        <w:tab/>
        <w:t>Ü</w:t>
      </w:r>
      <w:r w:rsidR="000D20F7" w:rsidRPr="002A0FB9">
        <w:rPr>
          <w:rFonts w:cs="Arial"/>
          <w:sz w:val="24"/>
        </w:rPr>
        <w:t>berlegen Sie sich, welche Knoten (Anweisungsüberdeckung) bzw. Kanten</w:t>
      </w:r>
      <w:r>
        <w:rPr>
          <w:rFonts w:cs="Arial"/>
          <w:sz w:val="24"/>
        </w:rPr>
        <w:br/>
        <w:t xml:space="preserve"> </w:t>
      </w:r>
      <w:r>
        <w:rPr>
          <w:rFonts w:cs="Arial"/>
          <w:sz w:val="24"/>
        </w:rPr>
        <w:tab/>
      </w:r>
      <w:r w:rsidR="000D20F7" w:rsidRPr="002A0FB9">
        <w:rPr>
          <w:rFonts w:cs="Arial"/>
          <w:sz w:val="24"/>
        </w:rPr>
        <w:t xml:space="preserve">(Zweigüberdeckung) durch </w:t>
      </w:r>
      <w:r w:rsidR="00483F91">
        <w:rPr>
          <w:rFonts w:cs="Arial"/>
          <w:sz w:val="24"/>
        </w:rPr>
        <w:t>den Test aus 6.2.1</w:t>
      </w:r>
      <w:r w:rsidR="00DB19E2" w:rsidRPr="002A0FB9">
        <w:rPr>
          <w:rFonts w:cs="Arial"/>
          <w:sz w:val="24"/>
        </w:rPr>
        <w:t xml:space="preserve"> </w:t>
      </w:r>
      <w:r w:rsidR="000D20F7" w:rsidRPr="002A0FB9">
        <w:rPr>
          <w:rFonts w:cs="Arial"/>
          <w:sz w:val="24"/>
        </w:rPr>
        <w:t>erreicht werden</w:t>
      </w:r>
      <w:r w:rsidR="00EB6861">
        <w:rPr>
          <w:rFonts w:cs="Arial"/>
          <w:sz w:val="24"/>
        </w:rPr>
        <w:t xml:space="preserve"> und</w:t>
      </w:r>
      <w:r w:rsidR="00483F91">
        <w:rPr>
          <w:rFonts w:cs="Arial"/>
          <w:sz w:val="24"/>
        </w:rPr>
        <w:t xml:space="preserve"> überprüfen</w:t>
      </w:r>
      <w:r>
        <w:rPr>
          <w:rFonts w:cs="Arial"/>
          <w:sz w:val="24"/>
        </w:rPr>
        <w:br/>
        <w:t xml:space="preserve"> </w:t>
      </w:r>
      <w:r>
        <w:rPr>
          <w:rFonts w:cs="Arial"/>
          <w:sz w:val="24"/>
        </w:rPr>
        <w:tab/>
      </w:r>
      <w:r w:rsidR="00483F91">
        <w:rPr>
          <w:rFonts w:cs="Arial"/>
          <w:sz w:val="24"/>
        </w:rPr>
        <w:t xml:space="preserve">Sie </w:t>
      </w:r>
      <w:r w:rsidR="00DB19E2" w:rsidRPr="002A0FB9">
        <w:rPr>
          <w:rFonts w:cs="Arial"/>
          <w:sz w:val="24"/>
        </w:rPr>
        <w:t xml:space="preserve">Ihre Überlegungen mittels </w:t>
      </w:r>
      <w:proofErr w:type="spellStart"/>
      <w:r w:rsidR="00DB19E2" w:rsidRPr="002A0FB9">
        <w:rPr>
          <w:rFonts w:cs="Arial"/>
          <w:sz w:val="24"/>
        </w:rPr>
        <w:t>EclEmma-JaCoCo</w:t>
      </w:r>
      <w:proofErr w:type="spellEnd"/>
      <w:r w:rsidR="000D20F7" w:rsidRPr="002A0FB9">
        <w:rPr>
          <w:rFonts w:cs="Arial"/>
          <w:sz w:val="24"/>
        </w:rPr>
        <w:t>.</w:t>
      </w:r>
    </w:p>
    <w:p w:rsidR="00A5082A" w:rsidRDefault="00EB6861" w:rsidP="00EB6861">
      <w:pPr>
        <w:tabs>
          <w:tab w:val="left" w:pos="709"/>
        </w:tabs>
        <w:autoSpaceDE w:val="0"/>
        <w:spacing w:line="288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</w:r>
      <w:r w:rsidR="00DB19E2" w:rsidRPr="00516536">
        <w:rPr>
          <w:rFonts w:cs="Arial"/>
          <w:sz w:val="24"/>
        </w:rPr>
        <w:t>Werden alle Knoten bzw. Kanten erreicht</w:t>
      </w:r>
      <w:r w:rsidR="0026348F">
        <w:rPr>
          <w:rFonts w:cs="Arial"/>
          <w:sz w:val="24"/>
        </w:rPr>
        <w:t>? Falls nicht</w:t>
      </w:r>
      <w:r w:rsidR="00DB19E2" w:rsidRPr="00516536">
        <w:rPr>
          <w:rFonts w:cs="Arial"/>
          <w:sz w:val="24"/>
        </w:rPr>
        <w:t xml:space="preserve">, fügen Sie </w:t>
      </w:r>
      <w:r>
        <w:rPr>
          <w:rFonts w:cs="Arial"/>
          <w:sz w:val="24"/>
        </w:rPr>
        <w:t>Testfälle</w:t>
      </w:r>
      <w:r w:rsidR="00DB19E2" w:rsidRPr="00516536">
        <w:rPr>
          <w:rFonts w:cs="Arial"/>
          <w:sz w:val="24"/>
        </w:rPr>
        <w:t xml:space="preserve"> hinzu.</w:t>
      </w:r>
      <w:r w:rsidR="002A0FB9">
        <w:rPr>
          <w:rFonts w:cs="Arial"/>
          <w:sz w:val="24"/>
        </w:rPr>
        <w:t xml:space="preserve"> </w:t>
      </w:r>
      <w:r>
        <w:rPr>
          <w:rFonts w:cs="Arial"/>
          <w:sz w:val="24"/>
        </w:rPr>
        <w:br/>
        <w:t xml:space="preserve"> </w:t>
      </w:r>
      <w:r>
        <w:rPr>
          <w:rFonts w:cs="Arial"/>
          <w:sz w:val="24"/>
        </w:rPr>
        <w:tab/>
      </w:r>
      <w:r w:rsidR="00A5082A" w:rsidRPr="00516536">
        <w:rPr>
          <w:rFonts w:cs="Arial"/>
          <w:sz w:val="24"/>
        </w:rPr>
        <w:t xml:space="preserve">Gelb oder rot markierte Stellen </w:t>
      </w:r>
      <w:r>
        <w:rPr>
          <w:rFonts w:cs="Arial"/>
          <w:sz w:val="24"/>
        </w:rPr>
        <w:t xml:space="preserve">außerhalb des neuen Konstruktors </w:t>
      </w:r>
      <w:r w:rsidR="00A5082A" w:rsidRPr="00516536">
        <w:rPr>
          <w:rFonts w:cs="Arial"/>
          <w:sz w:val="24"/>
        </w:rPr>
        <w:t>brauchen Sie</w:t>
      </w:r>
      <w:r>
        <w:rPr>
          <w:rFonts w:cs="Arial"/>
          <w:sz w:val="24"/>
        </w:rPr>
        <w:br/>
        <w:t xml:space="preserve"> </w:t>
      </w:r>
      <w:r>
        <w:rPr>
          <w:rFonts w:cs="Arial"/>
          <w:sz w:val="24"/>
        </w:rPr>
        <w:tab/>
      </w:r>
      <w:r w:rsidR="00A5082A" w:rsidRPr="00516536">
        <w:rPr>
          <w:rFonts w:cs="Arial"/>
          <w:sz w:val="24"/>
        </w:rPr>
        <w:t xml:space="preserve">nicht zu berücksichtigen. </w:t>
      </w:r>
    </w:p>
    <w:p w:rsidR="001F7D38" w:rsidRDefault="001F7D38" w:rsidP="002A0FB9">
      <w:pPr>
        <w:pStyle w:val="Listenabsatz"/>
        <w:tabs>
          <w:tab w:val="left" w:pos="1425"/>
        </w:tabs>
        <w:autoSpaceDE w:val="0"/>
        <w:spacing w:line="288" w:lineRule="auto"/>
        <w:ind w:left="709" w:hanging="567"/>
        <w:jc w:val="both"/>
        <w:rPr>
          <w:rFonts w:cs="Arial"/>
          <w:sz w:val="24"/>
        </w:rPr>
      </w:pPr>
    </w:p>
    <w:p w:rsidR="001F7D38" w:rsidRPr="002A0FB9" w:rsidRDefault="002A0FB9" w:rsidP="002A0FB9">
      <w:pPr>
        <w:tabs>
          <w:tab w:val="left" w:pos="709"/>
        </w:tabs>
        <w:autoSpaceDE w:val="0"/>
        <w:spacing w:line="288" w:lineRule="auto"/>
        <w:jc w:val="both"/>
        <w:rPr>
          <w:rFonts w:cs="Arial"/>
          <w:sz w:val="24"/>
        </w:rPr>
      </w:pPr>
      <w:r w:rsidRPr="002A0FB9">
        <w:rPr>
          <w:rFonts w:cs="Arial"/>
          <w:sz w:val="24"/>
        </w:rPr>
        <w:t xml:space="preserve">6.2.4 </w:t>
      </w:r>
      <w:r w:rsidRPr="002A0FB9">
        <w:rPr>
          <w:rFonts w:cs="Arial"/>
          <w:sz w:val="24"/>
        </w:rPr>
        <w:tab/>
      </w:r>
      <w:r w:rsidR="00DD019C">
        <w:rPr>
          <w:rFonts w:cs="Arial"/>
          <w:sz w:val="24"/>
        </w:rPr>
        <w:t xml:space="preserve">Sind die </w:t>
      </w:r>
      <w:r w:rsidR="001F7D38" w:rsidRPr="002A0FB9">
        <w:rPr>
          <w:rFonts w:cs="Arial"/>
          <w:sz w:val="24"/>
        </w:rPr>
        <w:t xml:space="preserve">Bedingungen </w:t>
      </w:r>
      <w:r w:rsidR="00DD019C">
        <w:rPr>
          <w:rFonts w:cs="Arial"/>
          <w:sz w:val="24"/>
        </w:rPr>
        <w:t>der</w:t>
      </w:r>
      <w:r w:rsidR="001F7D38" w:rsidRPr="002A0FB9">
        <w:rPr>
          <w:rFonts w:cs="Arial"/>
          <w:sz w:val="24"/>
        </w:rPr>
        <w:t xml:space="preserve"> Bedin</w:t>
      </w:r>
      <w:r>
        <w:rPr>
          <w:rFonts w:cs="Arial"/>
          <w:sz w:val="24"/>
        </w:rPr>
        <w:t>gungs</w:t>
      </w:r>
      <w:r w:rsidR="001F7D38" w:rsidRPr="002A0FB9">
        <w:rPr>
          <w:rFonts w:cs="Arial"/>
          <w:sz w:val="24"/>
        </w:rPr>
        <w:t>überdeckung erfüllt</w:t>
      </w:r>
      <w:r w:rsidR="00DD019C">
        <w:rPr>
          <w:rFonts w:cs="Arial"/>
          <w:sz w:val="24"/>
        </w:rPr>
        <w:t>? Falls nein, fügen Sie</w:t>
      </w:r>
      <w:r w:rsidR="00DD019C">
        <w:rPr>
          <w:rFonts w:cs="Arial"/>
          <w:sz w:val="24"/>
        </w:rPr>
        <w:br/>
        <w:t xml:space="preserve"> </w:t>
      </w:r>
      <w:r w:rsidR="00DD019C">
        <w:rPr>
          <w:rFonts w:cs="Arial"/>
          <w:sz w:val="24"/>
        </w:rPr>
        <w:tab/>
        <w:t xml:space="preserve">Testfälle hinzu. Überprüfen Sie den Sachverhalt mit </w:t>
      </w:r>
      <w:proofErr w:type="spellStart"/>
      <w:r w:rsidR="00DD019C">
        <w:rPr>
          <w:rFonts w:cs="Arial"/>
          <w:sz w:val="24"/>
        </w:rPr>
        <w:t>EclEmm</w:t>
      </w:r>
      <w:r w:rsidR="008617A8">
        <w:rPr>
          <w:rFonts w:cs="Arial"/>
          <w:sz w:val="24"/>
        </w:rPr>
        <w:t>a-JaCoCo</w:t>
      </w:r>
      <w:proofErr w:type="spellEnd"/>
      <w:r w:rsidR="008617A8">
        <w:rPr>
          <w:rFonts w:cs="Arial"/>
          <w:sz w:val="24"/>
        </w:rPr>
        <w:t xml:space="preserve"> und auch</w:t>
      </w:r>
      <w:r w:rsidR="008617A8">
        <w:rPr>
          <w:rFonts w:cs="Arial"/>
          <w:sz w:val="24"/>
        </w:rPr>
        <w:br/>
        <w:t xml:space="preserve"> </w:t>
      </w:r>
      <w:r w:rsidR="008617A8">
        <w:rPr>
          <w:rFonts w:cs="Arial"/>
          <w:sz w:val="24"/>
        </w:rPr>
        <w:tab/>
        <w:t xml:space="preserve">theoretisch, indem Sie für die Bedingungsüberdeckungen jeweils eine minimale </w:t>
      </w:r>
      <w:r w:rsidR="008617A8">
        <w:rPr>
          <w:rFonts w:cs="Arial"/>
          <w:sz w:val="24"/>
        </w:rPr>
        <w:br/>
        <w:t xml:space="preserve"> </w:t>
      </w:r>
      <w:r w:rsidR="008617A8">
        <w:rPr>
          <w:rFonts w:cs="Arial"/>
          <w:sz w:val="24"/>
        </w:rPr>
        <w:tab/>
        <w:t>Anzahl von Testfällen angeben.</w:t>
      </w:r>
    </w:p>
    <w:sectPr w:rsidR="001F7D38" w:rsidRPr="002A0FB9" w:rsidSect="001F7D38">
      <w:pgSz w:w="11906" w:h="16838"/>
      <w:pgMar w:top="993" w:right="141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40F7"/>
    <w:multiLevelType w:val="multilevel"/>
    <w:tmpl w:val="0E10CF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209F2CCC"/>
    <w:multiLevelType w:val="hybridMultilevel"/>
    <w:tmpl w:val="8C3A0B56"/>
    <w:lvl w:ilvl="0" w:tplc="BD6EC734">
      <w:start w:val="1"/>
      <w:numFmt w:val="lowerLetter"/>
      <w:lvlText w:val="%1)"/>
      <w:lvlJc w:val="left"/>
      <w:pPr>
        <w:ind w:left="1068" w:hanging="360"/>
      </w:pPr>
      <w:rPr>
        <w:rFonts w:cs="Arial"/>
        <w:color w:val="000000"/>
        <w:sz w:val="24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>
      <w:start w:val="1"/>
      <w:numFmt w:val="decimal"/>
      <w:lvlText w:val="%4."/>
      <w:lvlJc w:val="left"/>
      <w:pPr>
        <w:ind w:left="3228" w:hanging="360"/>
      </w:pPr>
    </w:lvl>
    <w:lvl w:ilvl="4" w:tplc="04070019">
      <w:start w:val="1"/>
      <w:numFmt w:val="lowerLetter"/>
      <w:lvlText w:val="%5."/>
      <w:lvlJc w:val="left"/>
      <w:pPr>
        <w:ind w:left="3948" w:hanging="360"/>
      </w:pPr>
    </w:lvl>
    <w:lvl w:ilvl="5" w:tplc="0407001B">
      <w:start w:val="1"/>
      <w:numFmt w:val="lowerRoman"/>
      <w:lvlText w:val="%6."/>
      <w:lvlJc w:val="right"/>
      <w:pPr>
        <w:ind w:left="4668" w:hanging="180"/>
      </w:pPr>
    </w:lvl>
    <w:lvl w:ilvl="6" w:tplc="0407000F">
      <w:start w:val="1"/>
      <w:numFmt w:val="decimal"/>
      <w:lvlText w:val="%7."/>
      <w:lvlJc w:val="left"/>
      <w:pPr>
        <w:ind w:left="5388" w:hanging="360"/>
      </w:pPr>
    </w:lvl>
    <w:lvl w:ilvl="7" w:tplc="04070019">
      <w:start w:val="1"/>
      <w:numFmt w:val="lowerLetter"/>
      <w:lvlText w:val="%8."/>
      <w:lvlJc w:val="left"/>
      <w:pPr>
        <w:ind w:left="6108" w:hanging="360"/>
      </w:pPr>
    </w:lvl>
    <w:lvl w:ilvl="8" w:tplc="0407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AA741A"/>
    <w:multiLevelType w:val="hybridMultilevel"/>
    <w:tmpl w:val="13CE1A36"/>
    <w:lvl w:ilvl="0" w:tplc="0BF27DFE">
      <w:start w:val="1"/>
      <w:numFmt w:val="decimal"/>
      <w:lvlText w:val="%1.)"/>
      <w:lvlJc w:val="left"/>
      <w:pPr>
        <w:ind w:left="1211" w:hanging="360"/>
      </w:pPr>
    </w:lvl>
    <w:lvl w:ilvl="1" w:tplc="04070019">
      <w:start w:val="1"/>
      <w:numFmt w:val="lowerLetter"/>
      <w:lvlText w:val="%2."/>
      <w:lvlJc w:val="left"/>
      <w:pPr>
        <w:ind w:left="1931" w:hanging="360"/>
      </w:pPr>
    </w:lvl>
    <w:lvl w:ilvl="2" w:tplc="0407001B">
      <w:start w:val="1"/>
      <w:numFmt w:val="lowerRoman"/>
      <w:lvlText w:val="%3."/>
      <w:lvlJc w:val="right"/>
      <w:pPr>
        <w:ind w:left="2651" w:hanging="180"/>
      </w:pPr>
    </w:lvl>
    <w:lvl w:ilvl="3" w:tplc="0407000F">
      <w:start w:val="1"/>
      <w:numFmt w:val="decimal"/>
      <w:lvlText w:val="%4."/>
      <w:lvlJc w:val="left"/>
      <w:pPr>
        <w:ind w:left="3371" w:hanging="360"/>
      </w:pPr>
    </w:lvl>
    <w:lvl w:ilvl="4" w:tplc="04070019">
      <w:start w:val="1"/>
      <w:numFmt w:val="lowerLetter"/>
      <w:lvlText w:val="%5."/>
      <w:lvlJc w:val="left"/>
      <w:pPr>
        <w:ind w:left="4091" w:hanging="360"/>
      </w:pPr>
    </w:lvl>
    <w:lvl w:ilvl="5" w:tplc="0407001B">
      <w:start w:val="1"/>
      <w:numFmt w:val="lowerRoman"/>
      <w:lvlText w:val="%6."/>
      <w:lvlJc w:val="right"/>
      <w:pPr>
        <w:ind w:left="4811" w:hanging="180"/>
      </w:pPr>
    </w:lvl>
    <w:lvl w:ilvl="6" w:tplc="0407000F">
      <w:start w:val="1"/>
      <w:numFmt w:val="decimal"/>
      <w:lvlText w:val="%7."/>
      <w:lvlJc w:val="left"/>
      <w:pPr>
        <w:ind w:left="5531" w:hanging="360"/>
      </w:pPr>
    </w:lvl>
    <w:lvl w:ilvl="7" w:tplc="04070019">
      <w:start w:val="1"/>
      <w:numFmt w:val="lowerLetter"/>
      <w:lvlText w:val="%8."/>
      <w:lvlJc w:val="left"/>
      <w:pPr>
        <w:ind w:left="6251" w:hanging="360"/>
      </w:pPr>
    </w:lvl>
    <w:lvl w:ilvl="8" w:tplc="0407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6D567A7"/>
    <w:multiLevelType w:val="multilevel"/>
    <w:tmpl w:val="A0FC88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4" w15:restartNumberingAfterBreak="0">
    <w:nsid w:val="309037D9"/>
    <w:multiLevelType w:val="hybridMultilevel"/>
    <w:tmpl w:val="65A2541C"/>
    <w:lvl w:ilvl="0" w:tplc="2272E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201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0F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84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4A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A6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41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0F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946059"/>
    <w:multiLevelType w:val="multilevel"/>
    <w:tmpl w:val="01B01B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2160"/>
      </w:pPr>
      <w:rPr>
        <w:rFonts w:hint="default"/>
      </w:rPr>
    </w:lvl>
  </w:abstractNum>
  <w:abstractNum w:abstractNumId="6" w15:restartNumberingAfterBreak="0">
    <w:nsid w:val="361D3766"/>
    <w:multiLevelType w:val="hybridMultilevel"/>
    <w:tmpl w:val="F7C01066"/>
    <w:lvl w:ilvl="0" w:tplc="8D1E433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color w:val="00000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023CF"/>
    <w:multiLevelType w:val="hybridMultilevel"/>
    <w:tmpl w:val="063ECB80"/>
    <w:lvl w:ilvl="0" w:tplc="3812783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0AC3F4C"/>
    <w:multiLevelType w:val="hybridMultilevel"/>
    <w:tmpl w:val="17B6E506"/>
    <w:lvl w:ilvl="0" w:tplc="448AF4C0">
      <w:start w:val="1"/>
      <w:numFmt w:val="lowerLetter"/>
      <w:lvlText w:val="%1)"/>
      <w:lvlJc w:val="left"/>
      <w:pPr>
        <w:ind w:left="86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7" w:hanging="360"/>
      </w:pPr>
    </w:lvl>
    <w:lvl w:ilvl="2" w:tplc="0407001B" w:tentative="1">
      <w:start w:val="1"/>
      <w:numFmt w:val="lowerRoman"/>
      <w:lvlText w:val="%3."/>
      <w:lvlJc w:val="right"/>
      <w:pPr>
        <w:ind w:left="2307" w:hanging="180"/>
      </w:pPr>
    </w:lvl>
    <w:lvl w:ilvl="3" w:tplc="0407000F" w:tentative="1">
      <w:start w:val="1"/>
      <w:numFmt w:val="decimal"/>
      <w:lvlText w:val="%4."/>
      <w:lvlJc w:val="left"/>
      <w:pPr>
        <w:ind w:left="3027" w:hanging="360"/>
      </w:pPr>
    </w:lvl>
    <w:lvl w:ilvl="4" w:tplc="04070019" w:tentative="1">
      <w:start w:val="1"/>
      <w:numFmt w:val="lowerLetter"/>
      <w:lvlText w:val="%5."/>
      <w:lvlJc w:val="left"/>
      <w:pPr>
        <w:ind w:left="3747" w:hanging="360"/>
      </w:pPr>
    </w:lvl>
    <w:lvl w:ilvl="5" w:tplc="0407001B" w:tentative="1">
      <w:start w:val="1"/>
      <w:numFmt w:val="lowerRoman"/>
      <w:lvlText w:val="%6."/>
      <w:lvlJc w:val="right"/>
      <w:pPr>
        <w:ind w:left="4467" w:hanging="180"/>
      </w:pPr>
    </w:lvl>
    <w:lvl w:ilvl="6" w:tplc="0407000F" w:tentative="1">
      <w:start w:val="1"/>
      <w:numFmt w:val="decimal"/>
      <w:lvlText w:val="%7."/>
      <w:lvlJc w:val="left"/>
      <w:pPr>
        <w:ind w:left="5187" w:hanging="360"/>
      </w:pPr>
    </w:lvl>
    <w:lvl w:ilvl="7" w:tplc="04070019" w:tentative="1">
      <w:start w:val="1"/>
      <w:numFmt w:val="lowerLetter"/>
      <w:lvlText w:val="%8."/>
      <w:lvlJc w:val="left"/>
      <w:pPr>
        <w:ind w:left="5907" w:hanging="360"/>
      </w:pPr>
    </w:lvl>
    <w:lvl w:ilvl="8" w:tplc="0407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9" w15:restartNumberingAfterBreak="0">
    <w:nsid w:val="47B072CA"/>
    <w:multiLevelType w:val="hybridMultilevel"/>
    <w:tmpl w:val="4D80925E"/>
    <w:lvl w:ilvl="0" w:tplc="ECBEF8DA">
      <w:start w:val="1"/>
      <w:numFmt w:val="lowerRoman"/>
      <w:lvlText w:val="%1.)"/>
      <w:lvlJc w:val="left"/>
      <w:pPr>
        <w:ind w:left="1425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DF162CA"/>
    <w:multiLevelType w:val="multilevel"/>
    <w:tmpl w:val="7390E9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6" w:hanging="1800"/>
      </w:pPr>
      <w:rPr>
        <w:rFonts w:hint="default"/>
      </w:rPr>
    </w:lvl>
  </w:abstractNum>
  <w:abstractNum w:abstractNumId="11" w15:restartNumberingAfterBreak="0">
    <w:nsid w:val="4EED152C"/>
    <w:multiLevelType w:val="multilevel"/>
    <w:tmpl w:val="A7725C1C"/>
    <w:lvl w:ilvl="0">
      <w:start w:val="1"/>
      <w:numFmt w:val="decimal"/>
      <w:lvlText w:val="%1"/>
      <w:lvlJc w:val="left"/>
      <w:pPr>
        <w:ind w:left="588" w:hanging="5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88" w:hanging="588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5527101D"/>
    <w:multiLevelType w:val="hybridMultilevel"/>
    <w:tmpl w:val="8A18281E"/>
    <w:lvl w:ilvl="0" w:tplc="50D8D31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04E6871"/>
    <w:multiLevelType w:val="hybridMultilevel"/>
    <w:tmpl w:val="B5CA75B2"/>
    <w:lvl w:ilvl="0" w:tplc="2F02E8A6">
      <w:start w:val="1"/>
      <w:numFmt w:val="lowerRoman"/>
      <w:lvlText w:val="%1.)"/>
      <w:lvlJc w:val="left"/>
      <w:pPr>
        <w:ind w:left="1425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17211B3"/>
    <w:multiLevelType w:val="multilevel"/>
    <w:tmpl w:val="79064C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6931556E"/>
    <w:multiLevelType w:val="hybridMultilevel"/>
    <w:tmpl w:val="96747D74"/>
    <w:lvl w:ilvl="0" w:tplc="15CCA11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85B0991"/>
    <w:multiLevelType w:val="hybridMultilevel"/>
    <w:tmpl w:val="D8420F16"/>
    <w:lvl w:ilvl="0" w:tplc="6C6E34A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8BB65ED"/>
    <w:multiLevelType w:val="hybridMultilevel"/>
    <w:tmpl w:val="43964532"/>
    <w:lvl w:ilvl="0" w:tplc="8FDC6A5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9993428"/>
    <w:multiLevelType w:val="hybridMultilevel"/>
    <w:tmpl w:val="5988384C"/>
    <w:lvl w:ilvl="0" w:tplc="CECE35AC">
      <w:start w:val="1"/>
      <w:numFmt w:val="decimal"/>
      <w:lvlText w:val="%1.)"/>
      <w:lvlJc w:val="left"/>
      <w:pPr>
        <w:ind w:left="43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5" w:hanging="360"/>
      </w:pPr>
    </w:lvl>
    <w:lvl w:ilvl="2" w:tplc="0407001B" w:tentative="1">
      <w:start w:val="1"/>
      <w:numFmt w:val="lowerRoman"/>
      <w:lvlText w:val="%3."/>
      <w:lvlJc w:val="right"/>
      <w:pPr>
        <w:ind w:left="1875" w:hanging="180"/>
      </w:pPr>
    </w:lvl>
    <w:lvl w:ilvl="3" w:tplc="0407000F" w:tentative="1">
      <w:start w:val="1"/>
      <w:numFmt w:val="decimal"/>
      <w:lvlText w:val="%4."/>
      <w:lvlJc w:val="left"/>
      <w:pPr>
        <w:ind w:left="2595" w:hanging="360"/>
      </w:pPr>
    </w:lvl>
    <w:lvl w:ilvl="4" w:tplc="04070019" w:tentative="1">
      <w:start w:val="1"/>
      <w:numFmt w:val="lowerLetter"/>
      <w:lvlText w:val="%5."/>
      <w:lvlJc w:val="left"/>
      <w:pPr>
        <w:ind w:left="3315" w:hanging="360"/>
      </w:pPr>
    </w:lvl>
    <w:lvl w:ilvl="5" w:tplc="0407001B" w:tentative="1">
      <w:start w:val="1"/>
      <w:numFmt w:val="lowerRoman"/>
      <w:lvlText w:val="%6."/>
      <w:lvlJc w:val="right"/>
      <w:pPr>
        <w:ind w:left="4035" w:hanging="180"/>
      </w:pPr>
    </w:lvl>
    <w:lvl w:ilvl="6" w:tplc="0407000F" w:tentative="1">
      <w:start w:val="1"/>
      <w:numFmt w:val="decimal"/>
      <w:lvlText w:val="%7."/>
      <w:lvlJc w:val="left"/>
      <w:pPr>
        <w:ind w:left="4755" w:hanging="360"/>
      </w:pPr>
    </w:lvl>
    <w:lvl w:ilvl="7" w:tplc="04070019" w:tentative="1">
      <w:start w:val="1"/>
      <w:numFmt w:val="lowerLetter"/>
      <w:lvlText w:val="%8."/>
      <w:lvlJc w:val="left"/>
      <w:pPr>
        <w:ind w:left="5475" w:hanging="360"/>
      </w:pPr>
    </w:lvl>
    <w:lvl w:ilvl="8" w:tplc="0407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4"/>
  </w:num>
  <w:num w:numId="5">
    <w:abstractNumId w:val="3"/>
  </w:num>
  <w:num w:numId="6">
    <w:abstractNumId w:val="4"/>
  </w:num>
  <w:num w:numId="7">
    <w:abstractNumId w:val="1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0"/>
  </w:num>
  <w:num w:numId="12">
    <w:abstractNumId w:val="11"/>
  </w:num>
  <w:num w:numId="13">
    <w:abstractNumId w:val="16"/>
  </w:num>
  <w:num w:numId="14">
    <w:abstractNumId w:val="12"/>
  </w:num>
  <w:num w:numId="15">
    <w:abstractNumId w:val="17"/>
  </w:num>
  <w:num w:numId="16">
    <w:abstractNumId w:val="15"/>
  </w:num>
  <w:num w:numId="17">
    <w:abstractNumId w:val="7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12D3"/>
    <w:rsid w:val="00004270"/>
    <w:rsid w:val="00017D4A"/>
    <w:rsid w:val="00017FBB"/>
    <w:rsid w:val="00021454"/>
    <w:rsid w:val="0003023B"/>
    <w:rsid w:val="00032B68"/>
    <w:rsid w:val="00043266"/>
    <w:rsid w:val="000466EF"/>
    <w:rsid w:val="000564F8"/>
    <w:rsid w:val="0006411D"/>
    <w:rsid w:val="00075C8A"/>
    <w:rsid w:val="00076779"/>
    <w:rsid w:val="00081E94"/>
    <w:rsid w:val="00087ADB"/>
    <w:rsid w:val="00095039"/>
    <w:rsid w:val="000953AD"/>
    <w:rsid w:val="000A2A31"/>
    <w:rsid w:val="000B1F3D"/>
    <w:rsid w:val="000B688D"/>
    <w:rsid w:val="000C2583"/>
    <w:rsid w:val="000D20F7"/>
    <w:rsid w:val="000D2E54"/>
    <w:rsid w:val="000D4F43"/>
    <w:rsid w:val="000E057E"/>
    <w:rsid w:val="000E0C3D"/>
    <w:rsid w:val="000E4D8E"/>
    <w:rsid w:val="000F1B21"/>
    <w:rsid w:val="000F31C5"/>
    <w:rsid w:val="001019F9"/>
    <w:rsid w:val="0010624D"/>
    <w:rsid w:val="00107FEC"/>
    <w:rsid w:val="00122218"/>
    <w:rsid w:val="00126002"/>
    <w:rsid w:val="00126528"/>
    <w:rsid w:val="00127A70"/>
    <w:rsid w:val="001540AD"/>
    <w:rsid w:val="00157459"/>
    <w:rsid w:val="00165ADC"/>
    <w:rsid w:val="00172DF7"/>
    <w:rsid w:val="001731D2"/>
    <w:rsid w:val="0019152B"/>
    <w:rsid w:val="001B2112"/>
    <w:rsid w:val="001B376A"/>
    <w:rsid w:val="001B5565"/>
    <w:rsid w:val="001B5E89"/>
    <w:rsid w:val="001B7C7C"/>
    <w:rsid w:val="001C6025"/>
    <w:rsid w:val="001D1BF5"/>
    <w:rsid w:val="001D2B7A"/>
    <w:rsid w:val="001D6425"/>
    <w:rsid w:val="001E7719"/>
    <w:rsid w:val="001F07A6"/>
    <w:rsid w:val="001F0E6A"/>
    <w:rsid w:val="001F2729"/>
    <w:rsid w:val="001F3CBF"/>
    <w:rsid w:val="001F7D38"/>
    <w:rsid w:val="0020023D"/>
    <w:rsid w:val="002124F3"/>
    <w:rsid w:val="002141AB"/>
    <w:rsid w:val="00217548"/>
    <w:rsid w:val="00224965"/>
    <w:rsid w:val="0023336A"/>
    <w:rsid w:val="00233941"/>
    <w:rsid w:val="00245E48"/>
    <w:rsid w:val="00260046"/>
    <w:rsid w:val="002610C3"/>
    <w:rsid w:val="00261666"/>
    <w:rsid w:val="0026348F"/>
    <w:rsid w:val="00266EF1"/>
    <w:rsid w:val="00277D09"/>
    <w:rsid w:val="002849D4"/>
    <w:rsid w:val="00290BE5"/>
    <w:rsid w:val="00290D3C"/>
    <w:rsid w:val="00293DB4"/>
    <w:rsid w:val="00294404"/>
    <w:rsid w:val="002961CA"/>
    <w:rsid w:val="00297CE2"/>
    <w:rsid w:val="002A0FB9"/>
    <w:rsid w:val="002A7214"/>
    <w:rsid w:val="002A74D3"/>
    <w:rsid w:val="002B1DC7"/>
    <w:rsid w:val="002B3A96"/>
    <w:rsid w:val="002C2F6A"/>
    <w:rsid w:val="002C521D"/>
    <w:rsid w:val="002D1BC7"/>
    <w:rsid w:val="002E1259"/>
    <w:rsid w:val="002E2468"/>
    <w:rsid w:val="002E63C2"/>
    <w:rsid w:val="002F6D79"/>
    <w:rsid w:val="00301073"/>
    <w:rsid w:val="003018C5"/>
    <w:rsid w:val="003078EB"/>
    <w:rsid w:val="003153BB"/>
    <w:rsid w:val="003304A1"/>
    <w:rsid w:val="00332E14"/>
    <w:rsid w:val="003454CD"/>
    <w:rsid w:val="00345B9A"/>
    <w:rsid w:val="003470B5"/>
    <w:rsid w:val="0035262B"/>
    <w:rsid w:val="003607AC"/>
    <w:rsid w:val="00363E89"/>
    <w:rsid w:val="00366910"/>
    <w:rsid w:val="00372BF6"/>
    <w:rsid w:val="00375030"/>
    <w:rsid w:val="003759CD"/>
    <w:rsid w:val="00375BD5"/>
    <w:rsid w:val="003816E9"/>
    <w:rsid w:val="003903C7"/>
    <w:rsid w:val="00392B26"/>
    <w:rsid w:val="003A19B8"/>
    <w:rsid w:val="003A51BE"/>
    <w:rsid w:val="003B0BFE"/>
    <w:rsid w:val="003B2210"/>
    <w:rsid w:val="003B29EF"/>
    <w:rsid w:val="003B44B0"/>
    <w:rsid w:val="003B5DF3"/>
    <w:rsid w:val="003D0F93"/>
    <w:rsid w:val="003D5732"/>
    <w:rsid w:val="003E7822"/>
    <w:rsid w:val="00400CBA"/>
    <w:rsid w:val="00424135"/>
    <w:rsid w:val="00427E00"/>
    <w:rsid w:val="004352DB"/>
    <w:rsid w:val="00440012"/>
    <w:rsid w:val="004408D8"/>
    <w:rsid w:val="004441BA"/>
    <w:rsid w:val="004469C3"/>
    <w:rsid w:val="00446C3C"/>
    <w:rsid w:val="0045067F"/>
    <w:rsid w:val="0045328D"/>
    <w:rsid w:val="00462AEB"/>
    <w:rsid w:val="00473619"/>
    <w:rsid w:val="00483F91"/>
    <w:rsid w:val="004924D3"/>
    <w:rsid w:val="00493228"/>
    <w:rsid w:val="00495D38"/>
    <w:rsid w:val="00495D95"/>
    <w:rsid w:val="004969C3"/>
    <w:rsid w:val="004A1DE4"/>
    <w:rsid w:val="004B332C"/>
    <w:rsid w:val="004C2BD2"/>
    <w:rsid w:val="004C73A6"/>
    <w:rsid w:val="004D49F1"/>
    <w:rsid w:val="004E44B7"/>
    <w:rsid w:val="004F1D94"/>
    <w:rsid w:val="004F358B"/>
    <w:rsid w:val="004F6A23"/>
    <w:rsid w:val="00502B86"/>
    <w:rsid w:val="00516536"/>
    <w:rsid w:val="00530C76"/>
    <w:rsid w:val="0053120F"/>
    <w:rsid w:val="0053766D"/>
    <w:rsid w:val="00550F8A"/>
    <w:rsid w:val="00560083"/>
    <w:rsid w:val="00561197"/>
    <w:rsid w:val="00562B52"/>
    <w:rsid w:val="00563A98"/>
    <w:rsid w:val="00573EF3"/>
    <w:rsid w:val="00576E24"/>
    <w:rsid w:val="00580048"/>
    <w:rsid w:val="005817B3"/>
    <w:rsid w:val="00586762"/>
    <w:rsid w:val="00587E92"/>
    <w:rsid w:val="005B03C3"/>
    <w:rsid w:val="005B28D5"/>
    <w:rsid w:val="005C51DD"/>
    <w:rsid w:val="005D3EBB"/>
    <w:rsid w:val="005D6230"/>
    <w:rsid w:val="005E2EDE"/>
    <w:rsid w:val="005F157E"/>
    <w:rsid w:val="005F2E5F"/>
    <w:rsid w:val="005F4206"/>
    <w:rsid w:val="005F4433"/>
    <w:rsid w:val="0060558C"/>
    <w:rsid w:val="00606EB4"/>
    <w:rsid w:val="0061383F"/>
    <w:rsid w:val="00613B39"/>
    <w:rsid w:val="006230CB"/>
    <w:rsid w:val="00626CB4"/>
    <w:rsid w:val="00635073"/>
    <w:rsid w:val="00637F19"/>
    <w:rsid w:val="006449EA"/>
    <w:rsid w:val="00652993"/>
    <w:rsid w:val="00662409"/>
    <w:rsid w:val="00662ED7"/>
    <w:rsid w:val="00674C7A"/>
    <w:rsid w:val="00691F2A"/>
    <w:rsid w:val="00692230"/>
    <w:rsid w:val="00696F03"/>
    <w:rsid w:val="006A4DA4"/>
    <w:rsid w:val="006B06A9"/>
    <w:rsid w:val="006C7EEC"/>
    <w:rsid w:val="006D6964"/>
    <w:rsid w:val="006D6E0C"/>
    <w:rsid w:val="006E1BE3"/>
    <w:rsid w:val="006E2A8A"/>
    <w:rsid w:val="006F3417"/>
    <w:rsid w:val="006F46BA"/>
    <w:rsid w:val="00703143"/>
    <w:rsid w:val="00713A19"/>
    <w:rsid w:val="00716170"/>
    <w:rsid w:val="0071685D"/>
    <w:rsid w:val="007344F5"/>
    <w:rsid w:val="00735F62"/>
    <w:rsid w:val="00736272"/>
    <w:rsid w:val="0074316D"/>
    <w:rsid w:val="00746AEC"/>
    <w:rsid w:val="00746D12"/>
    <w:rsid w:val="00746F68"/>
    <w:rsid w:val="00751B9F"/>
    <w:rsid w:val="0075563C"/>
    <w:rsid w:val="00766508"/>
    <w:rsid w:val="00766C82"/>
    <w:rsid w:val="00791AA0"/>
    <w:rsid w:val="00795354"/>
    <w:rsid w:val="00796448"/>
    <w:rsid w:val="00797DD5"/>
    <w:rsid w:val="007A12D3"/>
    <w:rsid w:val="007A341F"/>
    <w:rsid w:val="007E47C5"/>
    <w:rsid w:val="007E49C1"/>
    <w:rsid w:val="007F3354"/>
    <w:rsid w:val="007F6D34"/>
    <w:rsid w:val="007F7698"/>
    <w:rsid w:val="0080645D"/>
    <w:rsid w:val="008317C7"/>
    <w:rsid w:val="0084416B"/>
    <w:rsid w:val="0084419C"/>
    <w:rsid w:val="008617A8"/>
    <w:rsid w:val="00866475"/>
    <w:rsid w:val="008741E7"/>
    <w:rsid w:val="00874343"/>
    <w:rsid w:val="00890A29"/>
    <w:rsid w:val="0089131E"/>
    <w:rsid w:val="00891F82"/>
    <w:rsid w:val="00896C3C"/>
    <w:rsid w:val="008A5C74"/>
    <w:rsid w:val="008B1DF7"/>
    <w:rsid w:val="008B4A65"/>
    <w:rsid w:val="008C3EE5"/>
    <w:rsid w:val="008E2076"/>
    <w:rsid w:val="008F2748"/>
    <w:rsid w:val="008F2F40"/>
    <w:rsid w:val="0090115F"/>
    <w:rsid w:val="00903695"/>
    <w:rsid w:val="00907F93"/>
    <w:rsid w:val="00911A32"/>
    <w:rsid w:val="009160D3"/>
    <w:rsid w:val="00951A4F"/>
    <w:rsid w:val="00955BB3"/>
    <w:rsid w:val="009561CD"/>
    <w:rsid w:val="00972416"/>
    <w:rsid w:val="009724C3"/>
    <w:rsid w:val="0098486B"/>
    <w:rsid w:val="0099262B"/>
    <w:rsid w:val="00994B1E"/>
    <w:rsid w:val="009A1402"/>
    <w:rsid w:val="009B43EB"/>
    <w:rsid w:val="009B598E"/>
    <w:rsid w:val="009B6A69"/>
    <w:rsid w:val="009B7CCD"/>
    <w:rsid w:val="009D1C7E"/>
    <w:rsid w:val="009D6AFF"/>
    <w:rsid w:val="009E394C"/>
    <w:rsid w:val="009E7F7A"/>
    <w:rsid w:val="009F34AC"/>
    <w:rsid w:val="009F5126"/>
    <w:rsid w:val="00A0289C"/>
    <w:rsid w:val="00A10AC0"/>
    <w:rsid w:val="00A43B2E"/>
    <w:rsid w:val="00A4503A"/>
    <w:rsid w:val="00A5082A"/>
    <w:rsid w:val="00A53570"/>
    <w:rsid w:val="00A54473"/>
    <w:rsid w:val="00A5714C"/>
    <w:rsid w:val="00A60102"/>
    <w:rsid w:val="00A72C78"/>
    <w:rsid w:val="00A8668F"/>
    <w:rsid w:val="00A86D52"/>
    <w:rsid w:val="00A875F5"/>
    <w:rsid w:val="00A91CD6"/>
    <w:rsid w:val="00A92566"/>
    <w:rsid w:val="00AA04EA"/>
    <w:rsid w:val="00AA1122"/>
    <w:rsid w:val="00AA3673"/>
    <w:rsid w:val="00AA4049"/>
    <w:rsid w:val="00AA612E"/>
    <w:rsid w:val="00AA7B28"/>
    <w:rsid w:val="00AB28F2"/>
    <w:rsid w:val="00AB3A93"/>
    <w:rsid w:val="00AC390F"/>
    <w:rsid w:val="00AC6A4D"/>
    <w:rsid w:val="00AD2192"/>
    <w:rsid w:val="00AD5A39"/>
    <w:rsid w:val="00AE18BF"/>
    <w:rsid w:val="00AE6695"/>
    <w:rsid w:val="00AF2E6E"/>
    <w:rsid w:val="00AF7DFF"/>
    <w:rsid w:val="00B128F6"/>
    <w:rsid w:val="00B24647"/>
    <w:rsid w:val="00B32757"/>
    <w:rsid w:val="00B419D0"/>
    <w:rsid w:val="00B444D3"/>
    <w:rsid w:val="00B50606"/>
    <w:rsid w:val="00B51C2F"/>
    <w:rsid w:val="00B56E6E"/>
    <w:rsid w:val="00B61817"/>
    <w:rsid w:val="00B61CDC"/>
    <w:rsid w:val="00B878CE"/>
    <w:rsid w:val="00BA29AC"/>
    <w:rsid w:val="00BC5415"/>
    <w:rsid w:val="00BD0FFC"/>
    <w:rsid w:val="00BD3371"/>
    <w:rsid w:val="00BE0BA2"/>
    <w:rsid w:val="00BE67E4"/>
    <w:rsid w:val="00BF2967"/>
    <w:rsid w:val="00C02995"/>
    <w:rsid w:val="00C04B1C"/>
    <w:rsid w:val="00C068AE"/>
    <w:rsid w:val="00C22D8F"/>
    <w:rsid w:val="00C232A7"/>
    <w:rsid w:val="00C250E4"/>
    <w:rsid w:val="00C2627D"/>
    <w:rsid w:val="00C26784"/>
    <w:rsid w:val="00C31CF1"/>
    <w:rsid w:val="00C43C1E"/>
    <w:rsid w:val="00C446E4"/>
    <w:rsid w:val="00C5322C"/>
    <w:rsid w:val="00C60486"/>
    <w:rsid w:val="00C64F2C"/>
    <w:rsid w:val="00C65FD9"/>
    <w:rsid w:val="00C71ECE"/>
    <w:rsid w:val="00C814CA"/>
    <w:rsid w:val="00C82A8B"/>
    <w:rsid w:val="00C82D8A"/>
    <w:rsid w:val="00C90093"/>
    <w:rsid w:val="00CA26DE"/>
    <w:rsid w:val="00CA6AD2"/>
    <w:rsid w:val="00CB1991"/>
    <w:rsid w:val="00CC06D5"/>
    <w:rsid w:val="00CC2C2B"/>
    <w:rsid w:val="00CD4444"/>
    <w:rsid w:val="00CF23B4"/>
    <w:rsid w:val="00CF3740"/>
    <w:rsid w:val="00CF3C33"/>
    <w:rsid w:val="00CF5058"/>
    <w:rsid w:val="00D01853"/>
    <w:rsid w:val="00D1168B"/>
    <w:rsid w:val="00D23847"/>
    <w:rsid w:val="00D278FD"/>
    <w:rsid w:val="00D279B7"/>
    <w:rsid w:val="00D3042D"/>
    <w:rsid w:val="00D32BA2"/>
    <w:rsid w:val="00D336F5"/>
    <w:rsid w:val="00D353FC"/>
    <w:rsid w:val="00D37720"/>
    <w:rsid w:val="00D46B13"/>
    <w:rsid w:val="00D46EC4"/>
    <w:rsid w:val="00D53D7A"/>
    <w:rsid w:val="00D57C87"/>
    <w:rsid w:val="00D60213"/>
    <w:rsid w:val="00D6037C"/>
    <w:rsid w:val="00D627F3"/>
    <w:rsid w:val="00D76A1E"/>
    <w:rsid w:val="00D85B56"/>
    <w:rsid w:val="00DA0118"/>
    <w:rsid w:val="00DB07F4"/>
    <w:rsid w:val="00DB19E2"/>
    <w:rsid w:val="00DC05FB"/>
    <w:rsid w:val="00DC08CA"/>
    <w:rsid w:val="00DC24B8"/>
    <w:rsid w:val="00DD019C"/>
    <w:rsid w:val="00DD3855"/>
    <w:rsid w:val="00DD4EC1"/>
    <w:rsid w:val="00DE6831"/>
    <w:rsid w:val="00E06EDE"/>
    <w:rsid w:val="00E206FC"/>
    <w:rsid w:val="00E427DA"/>
    <w:rsid w:val="00E638E3"/>
    <w:rsid w:val="00E70F79"/>
    <w:rsid w:val="00E814B9"/>
    <w:rsid w:val="00E83AB1"/>
    <w:rsid w:val="00E842CA"/>
    <w:rsid w:val="00E90A69"/>
    <w:rsid w:val="00E942D7"/>
    <w:rsid w:val="00EA72AA"/>
    <w:rsid w:val="00EB4694"/>
    <w:rsid w:val="00EB6861"/>
    <w:rsid w:val="00EC00AF"/>
    <w:rsid w:val="00EC5258"/>
    <w:rsid w:val="00EC7875"/>
    <w:rsid w:val="00ED12EA"/>
    <w:rsid w:val="00ED3096"/>
    <w:rsid w:val="00EE04D1"/>
    <w:rsid w:val="00EE688E"/>
    <w:rsid w:val="00EE763B"/>
    <w:rsid w:val="00EF2B89"/>
    <w:rsid w:val="00EF3B43"/>
    <w:rsid w:val="00EF519B"/>
    <w:rsid w:val="00EF68B8"/>
    <w:rsid w:val="00F007AD"/>
    <w:rsid w:val="00F06496"/>
    <w:rsid w:val="00F07BBA"/>
    <w:rsid w:val="00F10133"/>
    <w:rsid w:val="00F213A0"/>
    <w:rsid w:val="00F30429"/>
    <w:rsid w:val="00F3193E"/>
    <w:rsid w:val="00F31C98"/>
    <w:rsid w:val="00F3284F"/>
    <w:rsid w:val="00F32C3F"/>
    <w:rsid w:val="00F44615"/>
    <w:rsid w:val="00F44D2D"/>
    <w:rsid w:val="00F5024E"/>
    <w:rsid w:val="00F53573"/>
    <w:rsid w:val="00F5513B"/>
    <w:rsid w:val="00F64ADA"/>
    <w:rsid w:val="00F71BDF"/>
    <w:rsid w:val="00FB4EA7"/>
    <w:rsid w:val="00FB5930"/>
    <w:rsid w:val="00FE6D3D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F921"/>
  <w15:docId w15:val="{53005C74-A061-45B2-B8A5-99FA4498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A12D3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de-DE" w:bidi="he-I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2D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2D3"/>
    <w:rPr>
      <w:rFonts w:ascii="Tahoma" w:eastAsia="Times New Roman" w:hAnsi="Tahoma" w:cs="Tahoma"/>
      <w:sz w:val="16"/>
      <w:szCs w:val="16"/>
      <w:lang w:eastAsia="de-DE" w:bidi="he-IL"/>
    </w:rPr>
  </w:style>
  <w:style w:type="paragraph" w:styleId="Listenabsatz">
    <w:name w:val="List Paragraph"/>
    <w:basedOn w:val="Standard"/>
    <w:uiPriority w:val="34"/>
    <w:qFormat/>
    <w:rsid w:val="00F3284F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B24647"/>
    <w:rPr>
      <w:b/>
      <w:bCs/>
      <w:i w:val="0"/>
      <w:iCs w:val="0"/>
    </w:rPr>
  </w:style>
  <w:style w:type="paragraph" w:styleId="StandardWeb">
    <w:name w:val="Normal (Web)"/>
    <w:basedOn w:val="Standard"/>
    <w:uiPriority w:val="99"/>
    <w:unhideWhenUsed/>
    <w:rsid w:val="00277D09"/>
    <w:pPr>
      <w:spacing w:before="100" w:beforeAutospacing="1" w:after="100" w:afterAutospacing="1"/>
    </w:pPr>
    <w:rPr>
      <w:rFonts w:ascii="Times New Roman" w:hAnsi="Times New Roman"/>
      <w:sz w:val="24"/>
      <w:lang w:bidi="ar-SA"/>
    </w:rPr>
  </w:style>
  <w:style w:type="table" w:styleId="Tabellenraster">
    <w:name w:val="Table Grid"/>
    <w:basedOn w:val="NormaleTabelle"/>
    <w:uiPriority w:val="59"/>
    <w:rsid w:val="0044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346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66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4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Jena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 Wi</dc:creator>
  <cp:lastModifiedBy>Oesing</cp:lastModifiedBy>
  <cp:revision>358</cp:revision>
  <cp:lastPrinted>2018-06-08T11:42:00Z</cp:lastPrinted>
  <dcterms:created xsi:type="dcterms:W3CDTF">2010-02-25T14:43:00Z</dcterms:created>
  <dcterms:modified xsi:type="dcterms:W3CDTF">2019-05-14T12:54:00Z</dcterms:modified>
</cp:coreProperties>
</file>