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92BC" w14:textId="77777777" w:rsidR="00495E0E" w:rsidRPr="00154A8D" w:rsidRDefault="00495E0E" w:rsidP="00495E0E">
      <w:pPr>
        <w:rPr>
          <w:rFonts w:ascii="Times New Roman" w:hAnsi="Times New Roman" w:cs="Times New Roman"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>Philippe WS</w:t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</w:r>
      <w:r w:rsidRPr="00154A8D">
        <w:rPr>
          <w:rFonts w:ascii="Times New Roman" w:hAnsi="Times New Roman" w:cs="Times New Roman"/>
          <w:sz w:val="24"/>
          <w:szCs w:val="24"/>
        </w:rPr>
        <w:tab/>
        <w:t xml:space="preserve">         CSC 349</w:t>
      </w:r>
    </w:p>
    <w:p w14:paraId="17DF0520" w14:textId="58A2C89E" w:rsidR="00495E0E" w:rsidRPr="00154A8D" w:rsidRDefault="00495E0E" w:rsidP="00495E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 xml:space="preserve">Lab </w:t>
      </w:r>
      <w:r w:rsidR="0002127F">
        <w:rPr>
          <w:rFonts w:ascii="Times New Roman" w:hAnsi="Times New Roman" w:cs="Times New Roman"/>
          <w:sz w:val="24"/>
          <w:szCs w:val="24"/>
        </w:rPr>
        <w:t>10</w:t>
      </w:r>
    </w:p>
    <w:p w14:paraId="4C261712" w14:textId="0D4F3AA8" w:rsidR="00495E0E" w:rsidRPr="00154A8D" w:rsidRDefault="00495E0E" w:rsidP="00495E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4A8D">
        <w:rPr>
          <w:rFonts w:ascii="Times New Roman" w:hAnsi="Times New Roman" w:cs="Times New Roman"/>
          <w:sz w:val="24"/>
          <w:szCs w:val="24"/>
          <w:u w:val="single"/>
        </w:rPr>
        <w:t>Problem 1</w:t>
      </w:r>
    </w:p>
    <w:p w14:paraId="60F1530B" w14:textId="178D7007" w:rsidR="00E80E71" w:rsidRPr="00154A8D" w:rsidRDefault="00E80E71" w:rsidP="00495E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54A8D">
        <w:rPr>
          <w:rFonts w:ascii="Times New Roman" w:hAnsi="Times New Roman" w:cs="Times New Roman"/>
          <w:i/>
          <w:iCs/>
          <w:sz w:val="24"/>
          <w:szCs w:val="24"/>
        </w:rPr>
        <w:t>Heaviest Item First Counter Example:</w:t>
      </w:r>
    </w:p>
    <w:p w14:paraId="280F8693" w14:textId="044B28E5" w:rsidR="00E80E71" w:rsidRPr="00154A8D" w:rsidRDefault="00E80E71" w:rsidP="00495E0E">
      <w:pPr>
        <w:rPr>
          <w:rFonts w:ascii="Times New Roman" w:hAnsi="Times New Roman" w:cs="Times New Roman"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>Greedy Solution Value</w:t>
      </w:r>
      <w:r w:rsidR="00630625" w:rsidRPr="00154A8D">
        <w:rPr>
          <w:rFonts w:ascii="Times New Roman" w:hAnsi="Times New Roman" w:cs="Times New Roman"/>
          <w:sz w:val="24"/>
          <w:szCs w:val="24"/>
        </w:rPr>
        <w:t>:</w:t>
      </w:r>
      <w:r w:rsidR="00DF7A90" w:rsidRPr="00154A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02D17" w:rsidRPr="00154A8D">
        <w:rPr>
          <w:rFonts w:ascii="Times New Roman" w:hAnsi="Times New Roman" w:cs="Times New Roman"/>
          <w:sz w:val="24"/>
          <w:szCs w:val="24"/>
        </w:rPr>
        <w:t xml:space="preserve"> </w:t>
      </w:r>
      <w:r w:rsidRPr="00154A8D">
        <w:rPr>
          <w:rFonts w:ascii="Times New Roman" w:hAnsi="Times New Roman" w:cs="Times New Roman"/>
          <w:sz w:val="24"/>
          <w:szCs w:val="24"/>
        </w:rPr>
        <w:t>| Optimal Solution Value</w:t>
      </w:r>
      <w:r w:rsidR="00630625" w:rsidRPr="00154A8D">
        <w:rPr>
          <w:rFonts w:ascii="Times New Roman" w:hAnsi="Times New Roman" w:cs="Times New Roman"/>
          <w:sz w:val="24"/>
          <w:szCs w:val="24"/>
        </w:rPr>
        <w:t>:</w:t>
      </w:r>
      <w:r w:rsidR="007B2036" w:rsidRPr="00154A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54A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959"/>
        <w:gridCol w:w="990"/>
      </w:tblGrid>
      <w:tr w:rsidR="00495E0E" w:rsidRPr="00154A8D" w14:paraId="043D3C5A" w14:textId="77777777" w:rsidTr="00E80E71">
        <w:tc>
          <w:tcPr>
            <w:tcW w:w="656" w:type="dxa"/>
          </w:tcPr>
          <w:p w14:paraId="2A90DEDA" w14:textId="1EB5B6F6" w:rsidR="00495E0E" w:rsidRPr="00154A8D" w:rsidRDefault="00495E0E" w:rsidP="0049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959" w:type="dxa"/>
          </w:tcPr>
          <w:p w14:paraId="48EB134C" w14:textId="10916409" w:rsidR="00495E0E" w:rsidRPr="00154A8D" w:rsidRDefault="00495E0E" w:rsidP="00495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990" w:type="dxa"/>
          </w:tcPr>
          <w:p w14:paraId="7D5014DC" w14:textId="438AE1A4" w:rsidR="00495E0E" w:rsidRPr="00154A8D" w:rsidRDefault="00495E0E" w:rsidP="00495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495E0E" w:rsidRPr="00154A8D" w14:paraId="65FC8CCF" w14:textId="77777777" w:rsidTr="00E80E71">
        <w:tc>
          <w:tcPr>
            <w:tcW w:w="656" w:type="dxa"/>
          </w:tcPr>
          <w:p w14:paraId="3D5BB10E" w14:textId="36312CB8" w:rsidR="00495E0E" w:rsidRPr="00154A8D" w:rsidRDefault="00E80E71" w:rsidP="00E80E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59" w:type="dxa"/>
          </w:tcPr>
          <w:p w14:paraId="6B659C51" w14:textId="095DB135" w:rsidR="00495E0E" w:rsidRPr="00154A8D" w:rsidRDefault="0002127F" w:rsidP="00E80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342AB8B3" w14:textId="2F69A51A" w:rsidR="00495E0E" w:rsidRPr="00154A8D" w:rsidRDefault="0002127F" w:rsidP="00E80E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495E0E" w:rsidRPr="00154A8D" w14:paraId="372A2C9E" w14:textId="77777777" w:rsidTr="004434D7">
        <w:trPr>
          <w:trHeight w:val="332"/>
        </w:trPr>
        <w:tc>
          <w:tcPr>
            <w:tcW w:w="656" w:type="dxa"/>
          </w:tcPr>
          <w:p w14:paraId="149CDFA0" w14:textId="0744B260" w:rsidR="00495E0E" w:rsidRPr="00154A8D" w:rsidRDefault="00E80E71" w:rsidP="00E80E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3C41090F" w14:textId="6FD28930" w:rsidR="00495E0E" w:rsidRPr="00154A8D" w:rsidRDefault="0002127F" w:rsidP="00E80E7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26055F6A" w14:textId="1B87A67E" w:rsidR="00495E0E" w:rsidRPr="00154A8D" w:rsidRDefault="0002127F" w:rsidP="00E80E7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B916A7A" w14:textId="547DDFCA" w:rsidR="00771665" w:rsidRPr="00154A8D" w:rsidRDefault="00E80E71" w:rsidP="00495E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 xml:space="preserve">Capacity: </w:t>
      </w:r>
      <w:r w:rsidR="004434D7" w:rsidRPr="00154A8D">
        <w:rPr>
          <w:rFonts w:ascii="Times New Roman" w:hAnsi="Times New Roman" w:cs="Times New Roman"/>
          <w:i/>
          <w:iCs/>
          <w:sz w:val="24"/>
          <w:szCs w:val="24"/>
        </w:rPr>
        <w:t>C</w:t>
      </w:r>
    </w:p>
    <w:p w14:paraId="37C16C9F" w14:textId="69B11D2D" w:rsidR="00E80E71" w:rsidRPr="00154A8D" w:rsidRDefault="00DD2AC0" w:rsidP="00495E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Restrictions: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*c+1]</m:t>
        </m:r>
      </m:oMath>
      <w:r w:rsidR="00630625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625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630625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≤C</m:t>
        </m:r>
      </m:oMath>
      <w:r w:rsidR="00630625" w:rsidRPr="00154A8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630625" w:rsidRPr="00154A8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32CD44E" w14:textId="3747B1D4" w:rsidR="00E80E71" w:rsidRPr="00154A8D" w:rsidRDefault="0002127F" w:rsidP="00495E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7B2036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cannot</w:t>
      </w:r>
      <w:r w:rsidR="00DF7A9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be bounded by </w:t>
      </w:r>
      <w:r w:rsidR="007B2036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any arbitrary value of </w:t>
      </w:r>
      <w:r w:rsidR="00DF7A90" w:rsidRPr="00154A8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DD2AC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since</w:t>
      </w:r>
      <w:r w:rsidR="00630625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&gt;c</m:t>
        </m:r>
      </m:oMath>
      <w:r w:rsidR="007B2036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30625" w:rsidRPr="00154A8D">
        <w:rPr>
          <w:rFonts w:ascii="Times New Roman" w:eastAsiaTheme="minorEastAsia" w:hAnsi="Times New Roman" w:cs="Times New Roman"/>
          <w:sz w:val="24"/>
          <w:szCs w:val="24"/>
        </w:rPr>
        <w:t>Thus,</w:t>
      </w:r>
      <w:r w:rsidR="007B2036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7B2036"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t>Heaviest Item First</w:t>
      </w:r>
      <w:r w:rsidR="007B2036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approach is not a c approximation of the 0-1 Knapsack Problem</w:t>
      </w:r>
      <w:r w:rsidR="00DD2AC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for any arbitrary c.</w:t>
      </w:r>
    </w:p>
    <w:p w14:paraId="0443F6E3" w14:textId="77777777" w:rsidR="007B2036" w:rsidRPr="00154A8D" w:rsidRDefault="007B2036" w:rsidP="00495E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F199F6" w14:textId="49783249" w:rsidR="00E80E71" w:rsidRPr="00154A8D" w:rsidRDefault="00E80E71" w:rsidP="00E80E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54A8D">
        <w:rPr>
          <w:rFonts w:ascii="Times New Roman" w:hAnsi="Times New Roman" w:cs="Times New Roman"/>
          <w:i/>
          <w:iCs/>
          <w:sz w:val="24"/>
          <w:szCs w:val="24"/>
        </w:rPr>
        <w:t>Most Valuable Item First Counter Example:</w:t>
      </w:r>
    </w:p>
    <w:p w14:paraId="7A5F968E" w14:textId="15BC4D21" w:rsidR="004434D7" w:rsidRPr="00154A8D" w:rsidRDefault="004434D7" w:rsidP="004434D7">
      <w:pPr>
        <w:rPr>
          <w:rFonts w:ascii="Times New Roman" w:hAnsi="Times New Roman" w:cs="Times New Roman"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>Greedy Solution Value</w:t>
      </w:r>
      <w:r w:rsidR="00E02D17" w:rsidRPr="00154A8D">
        <w:rPr>
          <w:rFonts w:ascii="Times New Roman" w:hAnsi="Times New Roman" w:cs="Times New Roman"/>
          <w:sz w:val="24"/>
          <w:szCs w:val="24"/>
        </w:rPr>
        <w:t>:</w:t>
      </w:r>
      <w:r w:rsidRPr="00154A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02D17" w:rsidRPr="00154A8D">
        <w:rPr>
          <w:rFonts w:ascii="Times New Roman" w:hAnsi="Times New Roman" w:cs="Times New Roman"/>
          <w:sz w:val="24"/>
          <w:szCs w:val="24"/>
        </w:rPr>
        <w:t xml:space="preserve"> </w:t>
      </w:r>
      <w:r w:rsidRPr="00154A8D">
        <w:rPr>
          <w:rFonts w:ascii="Times New Roman" w:hAnsi="Times New Roman" w:cs="Times New Roman"/>
          <w:sz w:val="24"/>
          <w:szCs w:val="24"/>
        </w:rPr>
        <w:t>| Optimal Solution Value</w:t>
      </w:r>
      <w:r w:rsidR="00E02D17" w:rsidRPr="00154A8D">
        <w:rPr>
          <w:rFonts w:ascii="Times New Roman" w:hAnsi="Times New Roman" w:cs="Times New Roman"/>
          <w:sz w:val="24"/>
          <w:szCs w:val="24"/>
        </w:rPr>
        <w:t>:</w:t>
      </w:r>
      <w:r w:rsidRPr="00154A8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959"/>
        <w:gridCol w:w="990"/>
      </w:tblGrid>
      <w:tr w:rsidR="00E80E71" w:rsidRPr="00154A8D" w14:paraId="370D3ED4" w14:textId="77777777" w:rsidTr="00EF0AE2">
        <w:tc>
          <w:tcPr>
            <w:tcW w:w="656" w:type="dxa"/>
          </w:tcPr>
          <w:p w14:paraId="67A35E61" w14:textId="77777777" w:rsidR="00E80E71" w:rsidRPr="00154A8D" w:rsidRDefault="00E80E71" w:rsidP="00EF0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959" w:type="dxa"/>
          </w:tcPr>
          <w:p w14:paraId="0168B01F" w14:textId="77777777" w:rsidR="00E80E71" w:rsidRPr="00154A8D" w:rsidRDefault="00E80E71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990" w:type="dxa"/>
          </w:tcPr>
          <w:p w14:paraId="28393E06" w14:textId="77777777" w:rsidR="00E80E71" w:rsidRPr="00154A8D" w:rsidRDefault="00E80E71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E80E71" w:rsidRPr="00154A8D" w14:paraId="2B449A8A" w14:textId="77777777" w:rsidTr="00771665">
        <w:trPr>
          <w:trHeight w:val="314"/>
        </w:trPr>
        <w:tc>
          <w:tcPr>
            <w:tcW w:w="656" w:type="dxa"/>
          </w:tcPr>
          <w:p w14:paraId="12301768" w14:textId="77777777" w:rsidR="00E80E71" w:rsidRPr="00154A8D" w:rsidRDefault="00E80E71" w:rsidP="00EF0A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59FEBE68" w14:textId="312D8521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CDB7C84" w14:textId="0CAC7D6D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E80E71" w:rsidRPr="00154A8D" w14:paraId="14BABF9A" w14:textId="77777777" w:rsidTr="002B4F7C">
        <w:trPr>
          <w:trHeight w:val="350"/>
        </w:trPr>
        <w:tc>
          <w:tcPr>
            <w:tcW w:w="656" w:type="dxa"/>
          </w:tcPr>
          <w:p w14:paraId="01E957A9" w14:textId="77777777" w:rsidR="00E80E71" w:rsidRPr="00154A8D" w:rsidRDefault="00E80E71" w:rsidP="00EF0A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6FD4925C" w14:textId="0820F089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8FFB475" w14:textId="55EF2A1E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E80E71" w:rsidRPr="00154A8D" w14:paraId="1511ED7C" w14:textId="77777777" w:rsidTr="002B4F7C">
        <w:trPr>
          <w:trHeight w:val="350"/>
        </w:trPr>
        <w:tc>
          <w:tcPr>
            <w:tcW w:w="656" w:type="dxa"/>
          </w:tcPr>
          <w:p w14:paraId="5B553B47" w14:textId="77777777" w:rsidR="00E80E71" w:rsidRPr="00154A8D" w:rsidRDefault="00E80E71" w:rsidP="00EF0AE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4A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6FD005CE" w14:textId="634978FD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A7BA913" w14:textId="685807E7" w:rsidR="00E80E71" w:rsidRPr="00154A8D" w:rsidRDefault="0002127F" w:rsidP="00EF0A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CB37378" w14:textId="35C2F58D" w:rsidR="00771665" w:rsidRPr="00154A8D" w:rsidRDefault="00E80E71" w:rsidP="00E80E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</w:rPr>
        <w:t xml:space="preserve">Capacity: </w:t>
      </w:r>
      <w:r w:rsidR="00771665" w:rsidRPr="00154A8D">
        <w:rPr>
          <w:rFonts w:ascii="Times New Roman" w:hAnsi="Times New Roman" w:cs="Times New Roman"/>
          <w:i/>
          <w:iCs/>
          <w:sz w:val="24"/>
          <w:szCs w:val="24"/>
        </w:rPr>
        <w:t>C</w:t>
      </w:r>
    </w:p>
    <w:p w14:paraId="00F8E630" w14:textId="5EA8BEB7" w:rsidR="00E80E71" w:rsidRPr="00154A8D" w:rsidRDefault="00DD2AC0" w:rsidP="00495E0E">
      <w:pPr>
        <w:rPr>
          <w:rFonts w:ascii="Times New Roman" w:eastAsiaTheme="minorEastAsia" w:hAnsi="Times New Roman" w:cs="Times New Roman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Restrictions:</w:t>
      </w: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</w:rPr>
          <m:t>*c+1]</m:t>
        </m:r>
      </m:oMath>
      <w:r w:rsidR="00771665" w:rsidRPr="00154A8D">
        <w:rPr>
          <w:rFonts w:ascii="Times New Roman" w:eastAsiaTheme="minorEastAsia" w:hAnsi="Times New Roman" w:cs="Times New Roman"/>
        </w:rPr>
        <w:t xml:space="preserve"> </w:t>
      </w:r>
      <w:r w:rsidR="00771665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771665" w:rsidRPr="00154A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223364" w:rsidRPr="00154A8D">
        <w:rPr>
          <w:rFonts w:ascii="Times New Roman" w:eastAsiaTheme="minorEastAsia" w:hAnsi="Times New Roman" w:cs="Times New Roman"/>
        </w:rPr>
        <w:t xml:space="preserve"> </w:t>
      </w:r>
      <w:r w:rsidR="00223364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223364" w:rsidRPr="00154A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Pr="00154A8D">
        <w:rPr>
          <w:rFonts w:ascii="Times New Roman" w:eastAsiaTheme="minorEastAsia" w:hAnsi="Times New Roman" w:cs="Times New Roman"/>
        </w:rPr>
        <w:t xml:space="preserve"> </w:t>
      </w:r>
      <w:r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≤C</m:t>
        </m:r>
      </m:oMath>
      <w:r w:rsidR="00223364" w:rsidRPr="00154A8D">
        <w:rPr>
          <w:rFonts w:ascii="Times New Roman" w:eastAsiaTheme="minorEastAsia" w:hAnsi="Times New Roman" w:cs="Times New Roman"/>
        </w:rPr>
        <w:t xml:space="preserve">] </w:t>
      </w:r>
      <w:r w:rsidR="00223364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223364" w:rsidRPr="00154A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23364" w:rsidRPr="00154A8D">
        <w:rPr>
          <w:rFonts w:ascii="Times New Roman" w:eastAsiaTheme="minorEastAsia" w:hAnsi="Times New Roman" w:cs="Times New Roman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≤C</m:t>
        </m:r>
        <m:r>
          <w:rPr>
            <w:rFonts w:ascii="Cambria Math" w:eastAsiaTheme="minorEastAsia" w:hAnsi="Cambria Math" w:cs="Times New Roman"/>
          </w:rPr>
          <m:t>]</m:t>
        </m:r>
      </m:oMath>
      <w:r w:rsidR="00223364" w:rsidRPr="00154A8D">
        <w:rPr>
          <w:rFonts w:ascii="Times New Roman" w:eastAsiaTheme="minorEastAsia" w:hAnsi="Times New Roman" w:cs="Times New Roman"/>
        </w:rPr>
        <w:t xml:space="preserve"> </w:t>
      </w:r>
      <w:r w:rsidR="00223364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223364" w:rsidRPr="00154A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br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]</m:t>
        </m:r>
      </m:oMath>
      <w:r w:rsidR="00223364" w:rsidRPr="00154A8D">
        <w:rPr>
          <w:rFonts w:ascii="Times New Roman" w:eastAsiaTheme="minorEastAsia" w:hAnsi="Times New Roman" w:cs="Times New Roman"/>
        </w:rPr>
        <w:t xml:space="preserve"> </w:t>
      </w:r>
      <w:r w:rsidR="00223364" w:rsidRPr="00154A8D">
        <w:rPr>
          <w:rFonts w:ascii="Cambria Math" w:eastAsiaTheme="minorEastAsia" w:hAnsi="Cambria Math" w:cs="Cambria Math"/>
          <w:b/>
          <w:bCs/>
          <w:sz w:val="24"/>
          <w:szCs w:val="24"/>
        </w:rPr>
        <w:t>∧</w:t>
      </w:r>
      <w:r w:rsidR="00223364" w:rsidRPr="00154A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]</m:t>
        </m:r>
      </m:oMath>
    </w:p>
    <w:p w14:paraId="1FB5EB5D" w14:textId="3CF5D291" w:rsidR="00DD2AC0" w:rsidRPr="00154A8D" w:rsidRDefault="0002127F" w:rsidP="00DD2AC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DD2AC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cannot be bounded by any arbitrary value of c since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f(s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&gt;c</m:t>
        </m:r>
      </m:oMath>
      <w:r w:rsidR="00DD2AC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. Thus, the </w:t>
      </w:r>
      <w:r w:rsidR="00DD2AC0"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t>Most Valuable Item First</w:t>
      </w:r>
      <w:r w:rsidR="00DD2AC0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approach is not a c approximation of the 0-1 Knapsack Problem for any arbitrary c.</w:t>
      </w:r>
    </w:p>
    <w:p w14:paraId="0CDF1930" w14:textId="77777777" w:rsidR="002C18F6" w:rsidRDefault="002C18F6" w:rsidP="00A36DD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5DC18D97" w14:textId="77777777" w:rsidR="002C18F6" w:rsidRDefault="002C18F6" w:rsidP="00A36DD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3B85CFC" w14:textId="77777777" w:rsidR="002C18F6" w:rsidRDefault="002C18F6" w:rsidP="00A36DD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E308D6B" w14:textId="77777777" w:rsidR="002C18F6" w:rsidRDefault="002C18F6" w:rsidP="00A36DD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0DD7D35" w14:textId="02D41B86" w:rsidR="00A36DD7" w:rsidRPr="008545A4" w:rsidRDefault="00A36DD7" w:rsidP="00A36DD7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54A8D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4</w:t>
      </w:r>
    </w:p>
    <w:p w14:paraId="1569C5A6" w14:textId="3F961D58" w:rsidR="000D0EDA" w:rsidRPr="00154A8D" w:rsidRDefault="000D0EDA" w:rsidP="000D0E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Proof: C vertex cover in G =&gt; V-C a clique in G’</w:t>
      </w:r>
    </w:p>
    <w:p w14:paraId="15D023A9" w14:textId="77777777" w:rsidR="000D0EDA" w:rsidRPr="00154A8D" w:rsidRDefault="000D0EDA" w:rsidP="000D0ED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Proof by contraposition </w:t>
      </w:r>
    </w:p>
    <w:p w14:paraId="6CF4C044" w14:textId="5C4B7CCF" w:rsidR="000D0EDA" w:rsidRPr="00154A8D" w:rsidRDefault="000D0EDA" w:rsidP="000D0ED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If  (v,w) </w:t>
      </w:r>
      <w:r w:rsidR="00052442" w:rsidRPr="00052442">
        <w:rPr>
          <w:rFonts w:ascii="Cambria Math" w:eastAsiaTheme="minorEastAsia" w:hAnsi="Cambria Math" w:cs="Cambria Math"/>
          <w:sz w:val="24"/>
          <w:szCs w:val="24"/>
        </w:rPr>
        <w:t>∉</w:t>
      </w:r>
      <w:r w:rsidR="00052442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E’ then (v,w) </w:t>
      </w:r>
      <w:r w:rsidR="00052442" w:rsidRPr="00052442">
        <w:rPr>
          <w:rFonts w:ascii="Cambria Math" w:eastAsiaTheme="minorEastAsia" w:hAnsi="Cambria Math" w:cs="Cambria Math"/>
          <w:sz w:val="24"/>
          <w:szCs w:val="24"/>
        </w:rPr>
        <w:t>∈</w:t>
      </w:r>
      <w:r w:rsidR="00052442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E.  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>By definition of the complement graph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480E18D" w14:textId="631EE38C" w:rsidR="000D0EDA" w:rsidRPr="00154A8D" w:rsidRDefault="0002127F" w:rsidP="000D0ED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v, w </w:t>
      </w:r>
      <w:r w:rsidR="00052442" w:rsidRPr="00052442">
        <w:rPr>
          <w:rFonts w:ascii="Cambria Math" w:eastAsiaTheme="minorEastAsia" w:hAnsi="Cambria Math" w:cs="Cambria Math"/>
          <w:sz w:val="24"/>
          <w:szCs w:val="24"/>
        </w:rPr>
        <w:t>∈</w:t>
      </w:r>
      <w:r w:rsidR="00052442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V-C which means that 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w are not in C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59809D" w14:textId="4AF03F49" w:rsidR="000D0EDA" w:rsidRPr="00154A8D" w:rsidRDefault="0002127F" w:rsidP="000D0ED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the edge v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w is not covered by a vertex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contained in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D7998D" w14:textId="1E49921F" w:rsidR="000D0EDA" w:rsidRPr="00154A8D" w:rsidRDefault="0002127F" w:rsidP="000D0ED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a contradiction of the premise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that C is a vertex cover </w:t>
      </w:r>
    </w:p>
    <w:p w14:paraId="508FCA58" w14:textId="6E6E9928" w:rsidR="000D0EDA" w:rsidRPr="00154A8D" w:rsidRDefault="000D0EDA" w:rsidP="000D0E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Proof: C vertex cover in G =&gt; V-C a clique in G’</w:t>
      </w:r>
    </w:p>
    <w:p w14:paraId="37527DDE" w14:textId="77777777" w:rsidR="000D0EDA" w:rsidRPr="00154A8D" w:rsidRDefault="000D0EDA" w:rsidP="000D0ED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Proof by contraposition </w:t>
      </w:r>
    </w:p>
    <w:p w14:paraId="72B376B3" w14:textId="0AE73FE2" w:rsidR="000D0EDA" w:rsidRPr="00154A8D" w:rsidRDefault="0002127F" w:rsidP="000D0ED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C is not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considered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a vertex cover, </w:t>
      </w:r>
    </w:p>
    <w:p w14:paraId="69DDB50C" w14:textId="305C3883" w:rsidR="000D0EDA" w:rsidRPr="00154A8D" w:rsidRDefault="0002127F" w:rsidP="000D0ED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t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here is an edge v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w in E such that both are not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contained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in C</w:t>
      </w:r>
    </w:p>
    <w:p w14:paraId="79778FA8" w14:textId="3B7BF14B" w:rsidR="000D0EDA" w:rsidRPr="00154A8D" w:rsidRDefault="000D0EDA" w:rsidP="000D0ED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Thus</w:t>
      </w:r>
      <w:r w:rsidR="0002127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127F">
        <w:rPr>
          <w:rFonts w:ascii="Times New Roman" w:eastAsiaTheme="minorEastAsia" w:hAnsi="Times New Roman" w:cs="Times New Roman"/>
          <w:sz w:val="24"/>
          <w:szCs w:val="24"/>
        </w:rPr>
        <w:t xml:space="preserve">verticies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r w:rsidR="0002127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02127F">
        <w:rPr>
          <w:rFonts w:ascii="Times New Roman" w:eastAsiaTheme="minorEastAsia" w:hAnsi="Times New Roman" w:cs="Times New Roman"/>
          <w:sz w:val="24"/>
          <w:szCs w:val="24"/>
        </w:rPr>
        <w:t xml:space="preserve">are contained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>in V-C</w:t>
      </w:r>
    </w:p>
    <w:p w14:paraId="7ACF1B5C" w14:textId="049DEDEA" w:rsidR="000D0EDA" w:rsidRPr="00154A8D" w:rsidRDefault="0002127F" w:rsidP="000D0ED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the edge v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w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not contained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in E’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since it is in E</w:t>
      </w:r>
    </w:p>
    <w:p w14:paraId="0EE48DD0" w14:textId="09823BF0" w:rsidR="00C549FB" w:rsidRPr="00154A8D" w:rsidRDefault="0002127F" w:rsidP="00C549F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shows </w:t>
      </w:r>
      <w:r w:rsidR="000D0EDA" w:rsidRPr="00154A8D">
        <w:rPr>
          <w:rFonts w:ascii="Times New Roman" w:eastAsiaTheme="minorEastAsia" w:hAnsi="Times New Roman" w:cs="Times New Roman"/>
          <w:sz w:val="24"/>
          <w:szCs w:val="24"/>
        </w:rPr>
        <w:t>V-C is not a clique</w:t>
      </w:r>
    </w:p>
    <w:p w14:paraId="4685AC9E" w14:textId="029DD29E" w:rsidR="00154A8D" w:rsidRPr="00154A8D" w:rsidRDefault="00C549FB" w:rsidP="00C549F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  <w:u w:val="single"/>
        </w:rPr>
        <w:t>Problem 5</w:t>
      </w:r>
    </w:p>
    <w:p w14:paraId="7BA5A121" w14:textId="3280AB5A" w:rsidR="00154A8D" w:rsidRPr="00154A8D" w:rsidRDefault="00154A8D" w:rsidP="00154A8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–Define T: G→G’ by V→V’ construct E’ by checking all pairs of vertices in V, if the edge is in E discard, if the edge is not in E then add to E’, this clearly takes only polynomial time since there are less than |V|</w:t>
      </w:r>
      <w:r w:rsidRPr="00154A8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pairs of vertices  </w:t>
      </w:r>
    </w:p>
    <w:p w14:paraId="4F84E88B" w14:textId="63BC113B" w:rsidR="00C549FB" w:rsidRPr="00154A8D" w:rsidRDefault="00C549FB" w:rsidP="00C549F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154A8D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Min Vertex </w:t>
      </w:r>
      <w:r w:rsidR="00243FDB">
        <w:rPr>
          <w:rFonts w:ascii="Times New Roman" w:eastAsiaTheme="minorEastAsia" w:hAnsi="Times New Roman" w:cs="Times New Roman"/>
          <w:sz w:val="24"/>
          <w:szCs w:val="24"/>
        </w:rPr>
        <w:t xml:space="preserve">Cover </w:t>
      </w:r>
      <w:r w:rsidR="00154A8D" w:rsidRPr="00154A8D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154A8D">
        <w:rPr>
          <w:rFonts w:ascii="Times New Roman" w:eastAsiaTheme="minorEastAsia" w:hAnsi="Times New Roman" w:cs="Times New Roman"/>
          <w:sz w:val="24"/>
          <w:szCs w:val="24"/>
        </w:rPr>
        <w:t xml:space="preserve"> reducible to</w:t>
      </w:r>
      <w:r w:rsidR="00154A8D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Max Clique</w:t>
      </w:r>
    </w:p>
    <w:p w14:paraId="5F08F7A9" w14:textId="5E6A48B1" w:rsidR="004E235E" w:rsidRDefault="0002127F" w:rsidP="004E235E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C549FB"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solve the Min Vertex Cover Problem map Construct G’ as above and solve the Max clique problem on G’, call this C.  Then the Min Vertex cover in G is V-C</w:t>
      </w:r>
      <w:r w:rsidR="004E2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3C049F" w14:textId="2E73A8CF" w:rsidR="00C549FB" w:rsidRPr="004E235E" w:rsidRDefault="00C549FB" w:rsidP="004E235E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235E">
        <w:rPr>
          <w:rFonts w:ascii="Times New Roman" w:eastAsiaTheme="minorEastAsia" w:hAnsi="Times New Roman" w:cs="Times New Roman"/>
          <w:sz w:val="24"/>
          <w:szCs w:val="24"/>
        </w:rPr>
        <w:t>This is a vertex cover by the previous theorem</w:t>
      </w:r>
      <w:r w:rsidR="00052442" w:rsidRPr="004E235E">
        <w:rPr>
          <w:rFonts w:ascii="Times New Roman" w:eastAsiaTheme="minorEastAsia" w:hAnsi="Times New Roman" w:cs="Times New Roman"/>
          <w:sz w:val="24"/>
          <w:szCs w:val="24"/>
        </w:rPr>
        <w:t xml:space="preserve"> stated in problem 4</w:t>
      </w:r>
      <w:r w:rsidRPr="004E2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D89D551" w14:textId="5C047B73" w:rsidR="00154A8D" w:rsidRPr="00154A8D" w:rsidRDefault="00C549FB" w:rsidP="00154A8D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It is the min vertex cover since if any vertex cover was smaller it would correspond to a larger clique than C in G’.  Which would contradict that C was a solution to the Max Clique problem on G’</w:t>
      </w:r>
    </w:p>
    <w:p w14:paraId="3CB3960B" w14:textId="6425E042" w:rsidR="00154A8D" w:rsidRPr="00154A8D" w:rsidRDefault="00154A8D" w:rsidP="00154A8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Proof: Max Clique polynomial reducible to Min Vertex</w:t>
      </w:r>
    </w:p>
    <w:p w14:paraId="33E987B5" w14:textId="45CABB12" w:rsidR="00052442" w:rsidRPr="00154A8D" w:rsidRDefault="00052442" w:rsidP="00052442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Then to solve the </w:t>
      </w:r>
      <w:r>
        <w:rPr>
          <w:rFonts w:ascii="Times New Roman" w:eastAsiaTheme="minorEastAsia" w:hAnsi="Times New Roman" w:cs="Times New Roman"/>
          <w:sz w:val="24"/>
          <w:szCs w:val="24"/>
        </w:rPr>
        <w:t>Max Clique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 Problem map Construct G’ as above and solve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Min Vertex Cover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problem on G’, call this C’.  Then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Max Clique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cover in G is V-C’   </w:t>
      </w:r>
    </w:p>
    <w:p w14:paraId="34C22BA7" w14:textId="4E4D22EB" w:rsidR="00154A8D" w:rsidRPr="00154A8D" w:rsidRDefault="00154A8D" w:rsidP="00154A8D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02127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Max Clique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>by the previous theorem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 stated in problem 4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B2ACF8F" w14:textId="6090376B" w:rsidR="00154A8D" w:rsidRPr="00154A8D" w:rsidRDefault="00154A8D" w:rsidP="00154A8D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54A8D">
        <w:rPr>
          <w:rFonts w:ascii="Times New Roman" w:eastAsiaTheme="minorEastAsia" w:hAnsi="Times New Roman" w:cs="Times New Roman"/>
          <w:sz w:val="24"/>
          <w:szCs w:val="24"/>
        </w:rPr>
        <w:t>It is the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 max clique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since if any vertex cover was 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larger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it would correspond to a </w:t>
      </w:r>
      <w:r w:rsidR="004E235E">
        <w:rPr>
          <w:rFonts w:ascii="Times New Roman" w:eastAsiaTheme="minorEastAsia" w:hAnsi="Times New Roman" w:cs="Times New Roman"/>
          <w:sz w:val="24"/>
          <w:szCs w:val="24"/>
        </w:rPr>
        <w:t>smaller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 vertex cover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 xml:space="preserve">than C in G’.  Which would contradict that C was a solution to the </w:t>
      </w:r>
      <w:r w:rsidR="00052442">
        <w:rPr>
          <w:rFonts w:ascii="Times New Roman" w:eastAsiaTheme="minorEastAsia" w:hAnsi="Times New Roman" w:cs="Times New Roman"/>
          <w:sz w:val="24"/>
          <w:szCs w:val="24"/>
        </w:rPr>
        <w:t xml:space="preserve">Min Vertex Cover </w:t>
      </w:r>
      <w:r w:rsidRPr="00154A8D">
        <w:rPr>
          <w:rFonts w:ascii="Times New Roman" w:eastAsiaTheme="minorEastAsia" w:hAnsi="Times New Roman" w:cs="Times New Roman"/>
          <w:sz w:val="24"/>
          <w:szCs w:val="24"/>
        </w:rPr>
        <w:t>problem on G’</w:t>
      </w:r>
    </w:p>
    <w:sectPr w:rsidR="00154A8D" w:rsidRPr="0015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6B4"/>
    <w:multiLevelType w:val="hybridMultilevel"/>
    <w:tmpl w:val="83A6F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117"/>
    <w:multiLevelType w:val="hybridMultilevel"/>
    <w:tmpl w:val="F904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D7FDE"/>
    <w:multiLevelType w:val="hybridMultilevel"/>
    <w:tmpl w:val="952E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6F38"/>
    <w:multiLevelType w:val="hybridMultilevel"/>
    <w:tmpl w:val="EC201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55E60"/>
    <w:multiLevelType w:val="hybridMultilevel"/>
    <w:tmpl w:val="83A6F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255310">
    <w:abstractNumId w:val="2"/>
  </w:num>
  <w:num w:numId="2" w16cid:durableId="449592817">
    <w:abstractNumId w:val="1"/>
  </w:num>
  <w:num w:numId="3" w16cid:durableId="1995335932">
    <w:abstractNumId w:val="3"/>
  </w:num>
  <w:num w:numId="4" w16cid:durableId="958485462">
    <w:abstractNumId w:val="4"/>
  </w:num>
  <w:num w:numId="5" w16cid:durableId="203649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0E"/>
    <w:rsid w:val="0002127F"/>
    <w:rsid w:val="00052442"/>
    <w:rsid w:val="000D0EDA"/>
    <w:rsid w:val="00154A8D"/>
    <w:rsid w:val="00223364"/>
    <w:rsid w:val="00243FDB"/>
    <w:rsid w:val="002B4F7C"/>
    <w:rsid w:val="002C18F6"/>
    <w:rsid w:val="003A7079"/>
    <w:rsid w:val="00407D7D"/>
    <w:rsid w:val="004434D7"/>
    <w:rsid w:val="00495E0E"/>
    <w:rsid w:val="004D55E8"/>
    <w:rsid w:val="004E235E"/>
    <w:rsid w:val="0056656C"/>
    <w:rsid w:val="00630625"/>
    <w:rsid w:val="00680064"/>
    <w:rsid w:val="006D3BEC"/>
    <w:rsid w:val="00771665"/>
    <w:rsid w:val="007B2036"/>
    <w:rsid w:val="0084695D"/>
    <w:rsid w:val="008545A4"/>
    <w:rsid w:val="00A36DD7"/>
    <w:rsid w:val="00C46AAA"/>
    <w:rsid w:val="00C549FB"/>
    <w:rsid w:val="00CE5648"/>
    <w:rsid w:val="00D47C67"/>
    <w:rsid w:val="00DC494C"/>
    <w:rsid w:val="00DD2AC0"/>
    <w:rsid w:val="00DF7A90"/>
    <w:rsid w:val="00E02D17"/>
    <w:rsid w:val="00E80E71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7100"/>
  <w15:chartTrackingRefBased/>
  <w15:docId w15:val="{94961DC0-E20C-4596-AEC9-79BEFEB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95D"/>
    <w:rPr>
      <w:color w:val="808080"/>
    </w:rPr>
  </w:style>
  <w:style w:type="paragraph" w:styleId="ListParagraph">
    <w:name w:val="List Paragraph"/>
    <w:basedOn w:val="Normal"/>
    <w:uiPriority w:val="34"/>
    <w:qFormat/>
    <w:rsid w:val="000D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6</cp:revision>
  <cp:lastPrinted>2022-06-05T05:31:00Z</cp:lastPrinted>
  <dcterms:created xsi:type="dcterms:W3CDTF">2022-06-05T05:26:00Z</dcterms:created>
  <dcterms:modified xsi:type="dcterms:W3CDTF">2022-06-06T19:31:00Z</dcterms:modified>
</cp:coreProperties>
</file>