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295B" w:rsidRPr="001475DB" w:rsidRDefault="00A65F6E" w:rsidP="00377B9F">
      <w:pPr>
        <w:jc w:val="center"/>
        <w:rPr>
          <w:b/>
          <w:i/>
          <w:u w:val="single"/>
          <w:lang w:val="es-ES"/>
        </w:rPr>
      </w:pPr>
      <w:r w:rsidRPr="001475DB">
        <w:rPr>
          <w:b/>
          <w:i/>
          <w:u w:val="single"/>
          <w:lang w:val="es-ES"/>
        </w:rPr>
        <w:t>UNAM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09"/>
      </w:tblGrid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n-US"/>
              </w:rPr>
            </w:pPr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Derecho Romano I</w:t>
            </w:r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n-US"/>
              </w:rPr>
            </w:pP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Historia</w:t>
            </w:r>
            <w:proofErr w:type="spellEnd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 del Derecho </w:t>
            </w: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Mexicano</w:t>
            </w:r>
            <w:proofErr w:type="spellEnd"/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s-ES"/>
              </w:rPr>
            </w:pPr>
            <w:r w:rsidRPr="00A65F6E">
              <w:rPr>
                <w:rFonts w:ascii="Raleway" w:eastAsia="Times New Roman" w:hAnsi="Raleway" w:cs="Arial"/>
                <w:sz w:val="22"/>
                <w:lang w:val="es-ES"/>
              </w:rPr>
              <w:t>Introducción al Estudio del Derecho</w:t>
            </w:r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n-US"/>
              </w:rPr>
            </w:pP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Sociología</w:t>
            </w:r>
            <w:proofErr w:type="spellEnd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 General y </w:t>
            </w: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Jurídica</w:t>
            </w:r>
            <w:proofErr w:type="spellEnd"/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n-US"/>
              </w:rPr>
            </w:pP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Teoría</w:t>
            </w:r>
            <w:proofErr w:type="spellEnd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 General del Estado</w:t>
            </w:r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n-US"/>
              </w:rPr>
            </w:pPr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Derechos </w:t>
            </w: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Humanos</w:t>
            </w:r>
            <w:proofErr w:type="spellEnd"/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n-US"/>
              </w:rPr>
            </w:pP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Inglés</w:t>
            </w:r>
            <w:proofErr w:type="spellEnd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 I</w:t>
            </w:r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n-US"/>
              </w:rPr>
            </w:pP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Acto</w:t>
            </w:r>
            <w:proofErr w:type="spellEnd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 </w:t>
            </w: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Jurídico</w:t>
            </w:r>
            <w:proofErr w:type="spellEnd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 y Personas</w:t>
            </w:r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n-US"/>
              </w:rPr>
            </w:pPr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Derecho Romano II</w:t>
            </w:r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n-US"/>
              </w:rPr>
            </w:pP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Teoría</w:t>
            </w:r>
            <w:proofErr w:type="spellEnd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 del Derecho</w:t>
            </w:r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s-ES"/>
              </w:rPr>
            </w:pPr>
            <w:r w:rsidRPr="00A65F6E">
              <w:rPr>
                <w:rFonts w:ascii="Raleway" w:eastAsia="Times New Roman" w:hAnsi="Raleway" w:cs="Arial"/>
                <w:sz w:val="22"/>
                <w:lang w:val="es-ES"/>
              </w:rPr>
              <w:t>Teoría de la Ley Penal y del Delito</w:t>
            </w:r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n-US"/>
              </w:rPr>
            </w:pP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Teoría</w:t>
            </w:r>
            <w:proofErr w:type="spellEnd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 de la </w:t>
            </w: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Constitución</w:t>
            </w:r>
            <w:proofErr w:type="spellEnd"/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n-US"/>
              </w:rPr>
            </w:pP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Inglés</w:t>
            </w:r>
            <w:proofErr w:type="spellEnd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 II</w:t>
            </w:r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n-US"/>
              </w:rPr>
            </w:pP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Metodología</w:t>
            </w:r>
            <w:proofErr w:type="spellEnd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 </w:t>
            </w: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Jurídica</w:t>
            </w:r>
            <w:proofErr w:type="spellEnd"/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n-US"/>
              </w:rPr>
            </w:pP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Bienes</w:t>
            </w:r>
            <w:proofErr w:type="spellEnd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 y Derechos </w:t>
            </w: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Reales</w:t>
            </w:r>
            <w:proofErr w:type="spellEnd"/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n-US"/>
              </w:rPr>
            </w:pP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Delitos</w:t>
            </w:r>
            <w:proofErr w:type="spellEnd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 </w:t>
            </w: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en</w:t>
            </w:r>
            <w:proofErr w:type="spellEnd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 Particular</w:t>
            </w:r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n-US"/>
              </w:rPr>
            </w:pPr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Derecho </w:t>
            </w: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Constitucional</w:t>
            </w:r>
            <w:proofErr w:type="spellEnd"/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n-US"/>
              </w:rPr>
            </w:pP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Sistemas</w:t>
            </w:r>
            <w:proofErr w:type="spellEnd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 </w:t>
            </w: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Jurídicos</w:t>
            </w:r>
            <w:proofErr w:type="spellEnd"/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n-US"/>
              </w:rPr>
            </w:pP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Teoría</w:t>
            </w:r>
            <w:proofErr w:type="spellEnd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 del </w:t>
            </w: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Proceso</w:t>
            </w:r>
            <w:proofErr w:type="spellEnd"/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n-US"/>
              </w:rPr>
            </w:pP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Teoría</w:t>
            </w:r>
            <w:proofErr w:type="spellEnd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 </w:t>
            </w: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Económica</w:t>
            </w:r>
            <w:proofErr w:type="spellEnd"/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n-US"/>
              </w:rPr>
            </w:pP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Inglés</w:t>
            </w:r>
            <w:proofErr w:type="spellEnd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 III</w:t>
            </w:r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n-US"/>
              </w:rPr>
            </w:pPr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Derecho </w:t>
            </w: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Administrativo</w:t>
            </w:r>
            <w:proofErr w:type="spellEnd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 I</w:t>
            </w:r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n-US"/>
              </w:rPr>
            </w:pPr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Derecho </w:t>
            </w: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Económico</w:t>
            </w:r>
            <w:proofErr w:type="spellEnd"/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n-US"/>
              </w:rPr>
            </w:pP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Garantías</w:t>
            </w:r>
            <w:proofErr w:type="spellEnd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 </w:t>
            </w: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Constitucionales</w:t>
            </w:r>
            <w:proofErr w:type="spellEnd"/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n-US"/>
              </w:rPr>
            </w:pP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Obligaciones</w:t>
            </w:r>
            <w:proofErr w:type="spellEnd"/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n-US"/>
              </w:rPr>
            </w:pP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Sociedades</w:t>
            </w:r>
            <w:proofErr w:type="spellEnd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 </w:t>
            </w: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Mercantiles</w:t>
            </w:r>
            <w:proofErr w:type="spellEnd"/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n-US"/>
              </w:rPr>
            </w:pPr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Derecho </w:t>
            </w: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Procesal</w:t>
            </w:r>
            <w:proofErr w:type="spellEnd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 Civil</w:t>
            </w:r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n-US"/>
              </w:rPr>
            </w:pP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Inglés</w:t>
            </w:r>
            <w:proofErr w:type="spellEnd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 IV</w:t>
            </w:r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n-US"/>
              </w:rPr>
            </w:pPr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Derecho Fiscal I</w:t>
            </w:r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n-US"/>
              </w:rPr>
            </w:pPr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Derecho </w:t>
            </w: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Internacional</w:t>
            </w:r>
            <w:proofErr w:type="spellEnd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 </w:t>
            </w: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Privado</w:t>
            </w:r>
            <w:proofErr w:type="spellEnd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 I</w:t>
            </w:r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n-US"/>
              </w:rPr>
            </w:pPr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Derecho Individual del </w:t>
            </w: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Trabajo</w:t>
            </w:r>
            <w:proofErr w:type="spellEnd"/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n-US"/>
              </w:rPr>
            </w:pPr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Derecho Familiar</w:t>
            </w:r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n-US"/>
              </w:rPr>
            </w:pP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lastRenderedPageBreak/>
              <w:t>Inglés</w:t>
            </w:r>
            <w:proofErr w:type="spellEnd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 VI</w:t>
            </w:r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n-US"/>
              </w:rPr>
            </w:pP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Filosofía</w:t>
            </w:r>
            <w:proofErr w:type="spellEnd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 del Derecho</w:t>
            </w:r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n-US"/>
              </w:rPr>
            </w:pP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Contratos</w:t>
            </w:r>
            <w:proofErr w:type="spellEnd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 </w:t>
            </w: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Mercantiles</w:t>
            </w:r>
            <w:proofErr w:type="spellEnd"/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n-US"/>
              </w:rPr>
            </w:pP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Cómputo</w:t>
            </w:r>
            <w:proofErr w:type="spellEnd"/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n-US"/>
              </w:rPr>
            </w:pPr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Derecho </w:t>
            </w: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Sucesorio</w:t>
            </w:r>
            <w:proofErr w:type="spellEnd"/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n-US"/>
              </w:rPr>
            </w:pP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Amparo</w:t>
            </w:r>
            <w:proofErr w:type="spellEnd"/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s-ES"/>
              </w:rPr>
            </w:pPr>
            <w:r w:rsidRPr="00A65F6E">
              <w:rPr>
                <w:rFonts w:ascii="Raleway" w:eastAsia="Times New Roman" w:hAnsi="Raleway" w:cs="Arial"/>
                <w:sz w:val="22"/>
                <w:lang w:val="es-ES"/>
              </w:rPr>
              <w:t>Derecho Colectivo Procesal del Trabajo</w:t>
            </w:r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n-US"/>
              </w:rPr>
            </w:pPr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Derecho Fiscal II</w:t>
            </w:r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n-US"/>
              </w:rPr>
            </w:pPr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Derecho </w:t>
            </w: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Internacional</w:t>
            </w:r>
            <w:proofErr w:type="spellEnd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 </w:t>
            </w: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Privado</w:t>
            </w:r>
            <w:proofErr w:type="spellEnd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 II</w:t>
            </w:r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n-US"/>
              </w:rPr>
            </w:pPr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Derecho </w:t>
            </w: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Bancario</w:t>
            </w:r>
            <w:proofErr w:type="spellEnd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 y </w:t>
            </w: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Bursátil</w:t>
            </w:r>
            <w:proofErr w:type="spellEnd"/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n-US"/>
              </w:rPr>
            </w:pP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Curso</w:t>
            </w:r>
            <w:proofErr w:type="spellEnd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 Permanente de </w:t>
            </w: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Ética</w:t>
            </w:r>
            <w:proofErr w:type="spellEnd"/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n-US"/>
              </w:rPr>
            </w:pPr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Derecho </w:t>
            </w: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Agrario</w:t>
            </w:r>
            <w:proofErr w:type="spellEnd"/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n-US"/>
              </w:rPr>
            </w:pP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Seguridad</w:t>
            </w:r>
            <w:proofErr w:type="spellEnd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 Social</w:t>
            </w:r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n-US"/>
              </w:rPr>
            </w:pP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Argumentación</w:t>
            </w:r>
            <w:proofErr w:type="spellEnd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 </w:t>
            </w: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Jurídica</w:t>
            </w:r>
            <w:proofErr w:type="spellEnd"/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s-ES"/>
              </w:rPr>
            </w:pPr>
            <w:r w:rsidRPr="00A65F6E">
              <w:rPr>
                <w:rFonts w:ascii="Raleway" w:eastAsia="Times New Roman" w:hAnsi="Raleway" w:cs="Arial"/>
                <w:sz w:val="22"/>
                <w:lang w:val="es-ES"/>
              </w:rPr>
              <w:t>Juicios Orales en Materia Civil</w:t>
            </w:r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s-ES"/>
              </w:rPr>
            </w:pPr>
            <w:r w:rsidRPr="00A65F6E">
              <w:rPr>
                <w:rFonts w:ascii="Raleway" w:eastAsia="Times New Roman" w:hAnsi="Raleway" w:cs="Arial"/>
                <w:sz w:val="22"/>
                <w:lang w:val="es-ES"/>
              </w:rPr>
              <w:t>Juicios Orales en Materia Penal</w:t>
            </w:r>
          </w:p>
        </w:tc>
      </w:tr>
      <w:tr w:rsidR="00A65F6E" w:rsidRPr="00A65F6E" w:rsidTr="00A65F6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5F5F5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65F6E" w:rsidRPr="00A65F6E" w:rsidRDefault="00A65F6E" w:rsidP="00A65F6E">
            <w:pPr>
              <w:spacing w:after="0" w:line="240" w:lineRule="auto"/>
              <w:jc w:val="left"/>
              <w:rPr>
                <w:rFonts w:ascii="Raleway" w:eastAsia="Times New Roman" w:hAnsi="Raleway" w:cs="Arial"/>
                <w:sz w:val="22"/>
                <w:lang w:val="en-US"/>
              </w:rPr>
            </w:pP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Lógica</w:t>
            </w:r>
            <w:proofErr w:type="spellEnd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 xml:space="preserve"> </w:t>
            </w:r>
            <w:proofErr w:type="spellStart"/>
            <w:r w:rsidRPr="00A65F6E">
              <w:rPr>
                <w:rFonts w:ascii="Raleway" w:eastAsia="Times New Roman" w:hAnsi="Raleway" w:cs="Arial"/>
                <w:sz w:val="22"/>
                <w:lang w:val="en-US"/>
              </w:rPr>
              <w:t>Jurídica</w:t>
            </w:r>
            <w:proofErr w:type="spellEnd"/>
          </w:p>
        </w:tc>
      </w:tr>
    </w:tbl>
    <w:p w:rsidR="00A65F6E" w:rsidRDefault="00A65F6E">
      <w:pPr>
        <w:rPr>
          <w:lang w:val="es-ES"/>
        </w:rPr>
      </w:pPr>
    </w:p>
    <w:p w:rsidR="00A65F6E" w:rsidRPr="001475DB" w:rsidRDefault="00A65F6E" w:rsidP="001475DB">
      <w:pPr>
        <w:jc w:val="center"/>
        <w:rPr>
          <w:b/>
          <w:i/>
          <w:u w:val="single"/>
          <w:lang w:val="es-ES"/>
        </w:rPr>
      </w:pPr>
      <w:r w:rsidRPr="001475DB">
        <w:rPr>
          <w:b/>
          <w:i/>
          <w:u w:val="single"/>
          <w:lang w:val="es-ES"/>
        </w:rPr>
        <w:t>Pontificia Universidad Católica de Chile</w:t>
      </w:r>
    </w:p>
    <w:p w:rsidR="00A65F6E" w:rsidRDefault="00A65F6E" w:rsidP="00A65F6E">
      <w:pPr>
        <w:tabs>
          <w:tab w:val="left" w:pos="1395"/>
        </w:tabs>
        <w:rPr>
          <w:rFonts w:ascii="Helvetica" w:hAnsi="Helvetica"/>
          <w:color w:val="000000"/>
          <w:sz w:val="20"/>
          <w:szCs w:val="20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67F6329B" wp14:editId="5101945E">
            <wp:extent cx="5612130" cy="2339975"/>
            <wp:effectExtent l="0" t="0" r="762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5DB" w:rsidRDefault="001475DB" w:rsidP="00377B9F">
      <w:pPr>
        <w:tabs>
          <w:tab w:val="left" w:pos="1395"/>
        </w:tabs>
        <w:jc w:val="center"/>
        <w:rPr>
          <w:rFonts w:cs="Arial"/>
          <w:b/>
          <w:i/>
          <w:sz w:val="20"/>
          <w:szCs w:val="20"/>
          <w:u w:val="single"/>
        </w:rPr>
      </w:pPr>
    </w:p>
    <w:p w:rsidR="001475DB" w:rsidRDefault="001475DB" w:rsidP="00377B9F">
      <w:pPr>
        <w:tabs>
          <w:tab w:val="left" w:pos="1395"/>
        </w:tabs>
        <w:jc w:val="center"/>
        <w:rPr>
          <w:rFonts w:cs="Arial"/>
          <w:b/>
          <w:i/>
          <w:sz w:val="20"/>
          <w:szCs w:val="20"/>
          <w:u w:val="single"/>
        </w:rPr>
      </w:pPr>
    </w:p>
    <w:p w:rsidR="001475DB" w:rsidRDefault="001475DB" w:rsidP="00377B9F">
      <w:pPr>
        <w:tabs>
          <w:tab w:val="left" w:pos="1395"/>
        </w:tabs>
        <w:jc w:val="center"/>
        <w:rPr>
          <w:rFonts w:cs="Arial"/>
          <w:b/>
          <w:i/>
          <w:sz w:val="20"/>
          <w:szCs w:val="20"/>
          <w:u w:val="single"/>
        </w:rPr>
      </w:pPr>
    </w:p>
    <w:p w:rsidR="001475DB" w:rsidRDefault="001475DB" w:rsidP="00377B9F">
      <w:pPr>
        <w:tabs>
          <w:tab w:val="left" w:pos="1395"/>
        </w:tabs>
        <w:jc w:val="center"/>
        <w:rPr>
          <w:rFonts w:cs="Arial"/>
          <w:b/>
          <w:i/>
          <w:sz w:val="20"/>
          <w:szCs w:val="20"/>
          <w:u w:val="single"/>
        </w:rPr>
      </w:pPr>
    </w:p>
    <w:p w:rsidR="00A65F6E" w:rsidRPr="001475DB" w:rsidRDefault="00A65F6E" w:rsidP="001475DB">
      <w:pPr>
        <w:jc w:val="center"/>
        <w:rPr>
          <w:b/>
          <w:i/>
          <w:u w:val="single"/>
          <w:lang w:val="es-ES"/>
        </w:rPr>
      </w:pPr>
      <w:r w:rsidRPr="001475DB">
        <w:rPr>
          <w:b/>
          <w:i/>
          <w:u w:val="single"/>
          <w:lang w:val="es-ES"/>
        </w:rPr>
        <w:lastRenderedPageBreak/>
        <w:t>Universidad de los Andes</w:t>
      </w:r>
    </w:p>
    <w:p w:rsidR="00A65F6E" w:rsidRDefault="00A65F6E" w:rsidP="00A65F6E">
      <w:pPr>
        <w:tabs>
          <w:tab w:val="left" w:pos="1395"/>
        </w:tabs>
        <w:rPr>
          <w:rFonts w:ascii="Helvetica" w:hAnsi="Helvetica"/>
          <w:color w:val="000000"/>
          <w:sz w:val="20"/>
          <w:szCs w:val="20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500CEF3" wp14:editId="33428885">
            <wp:extent cx="2990850" cy="12001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F6E" w:rsidRDefault="00A65F6E" w:rsidP="00A65F6E">
      <w:pPr>
        <w:tabs>
          <w:tab w:val="left" w:pos="1395"/>
        </w:tabs>
        <w:rPr>
          <w:rFonts w:ascii="Helvetica" w:hAnsi="Helvetica"/>
          <w:color w:val="000000"/>
          <w:sz w:val="20"/>
          <w:szCs w:val="20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7A762514" wp14:editId="3EF41676">
            <wp:extent cx="2867025" cy="12287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F6E" w:rsidRDefault="00A65F6E" w:rsidP="00A65F6E">
      <w:pPr>
        <w:tabs>
          <w:tab w:val="left" w:pos="1395"/>
        </w:tabs>
        <w:rPr>
          <w:rFonts w:ascii="Helvetica" w:hAnsi="Helvetica"/>
          <w:color w:val="000000"/>
          <w:sz w:val="20"/>
          <w:szCs w:val="20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1036C1EE" wp14:editId="01C9A9A4">
            <wp:extent cx="3057525" cy="13335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F6E" w:rsidRDefault="00A65F6E" w:rsidP="00A65F6E">
      <w:pPr>
        <w:tabs>
          <w:tab w:val="left" w:pos="1395"/>
        </w:tabs>
        <w:rPr>
          <w:rFonts w:ascii="Helvetica" w:hAnsi="Helvetica"/>
          <w:color w:val="000000"/>
          <w:sz w:val="20"/>
          <w:szCs w:val="20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0005B18F" wp14:editId="68CF3282">
            <wp:extent cx="2876550" cy="9239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F6E" w:rsidRDefault="00A65F6E" w:rsidP="00A65F6E">
      <w:pPr>
        <w:tabs>
          <w:tab w:val="left" w:pos="1395"/>
        </w:tabs>
        <w:rPr>
          <w:rFonts w:ascii="Helvetica" w:hAnsi="Helvetica"/>
          <w:color w:val="000000"/>
          <w:sz w:val="20"/>
          <w:szCs w:val="20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1DCD9517" wp14:editId="4C7F5D36">
            <wp:extent cx="3152775" cy="11811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F6E" w:rsidRDefault="00A65F6E" w:rsidP="00A65F6E">
      <w:pPr>
        <w:tabs>
          <w:tab w:val="left" w:pos="1395"/>
        </w:tabs>
        <w:rPr>
          <w:rFonts w:ascii="Helvetica" w:hAnsi="Helvetica"/>
          <w:color w:val="000000"/>
          <w:sz w:val="20"/>
          <w:szCs w:val="20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131BE78A" wp14:editId="1308B1F9">
            <wp:extent cx="3048000" cy="10191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F6E" w:rsidRDefault="00A65F6E" w:rsidP="00A65F6E">
      <w:pPr>
        <w:tabs>
          <w:tab w:val="left" w:pos="1395"/>
        </w:tabs>
        <w:rPr>
          <w:rFonts w:ascii="Helvetica" w:hAnsi="Helvetica"/>
          <w:color w:val="000000"/>
          <w:sz w:val="20"/>
          <w:szCs w:val="20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0C868846" wp14:editId="01A86645">
            <wp:extent cx="3086100" cy="11811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F6E" w:rsidRDefault="00A65F6E" w:rsidP="00A65F6E">
      <w:pPr>
        <w:tabs>
          <w:tab w:val="left" w:pos="1395"/>
        </w:tabs>
        <w:rPr>
          <w:rFonts w:ascii="Helvetica" w:hAnsi="Helvetica"/>
          <w:color w:val="000000"/>
          <w:sz w:val="20"/>
          <w:szCs w:val="20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25B1FD87" wp14:editId="5611DA89">
            <wp:extent cx="3914775" cy="9525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F6E" w:rsidRDefault="00A65F6E" w:rsidP="00A65F6E">
      <w:pPr>
        <w:tabs>
          <w:tab w:val="left" w:pos="1395"/>
        </w:tabs>
        <w:rPr>
          <w:rFonts w:ascii="Helvetica" w:hAnsi="Helvetica"/>
          <w:color w:val="000000"/>
          <w:sz w:val="20"/>
          <w:szCs w:val="20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5D2D6550" wp14:editId="57731FF2">
            <wp:extent cx="3400425" cy="12192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F6E" w:rsidRDefault="00A65F6E" w:rsidP="00A65F6E">
      <w:pPr>
        <w:tabs>
          <w:tab w:val="left" w:pos="1395"/>
        </w:tabs>
        <w:rPr>
          <w:rFonts w:ascii="Helvetica" w:hAnsi="Helvetica"/>
          <w:color w:val="000000"/>
          <w:sz w:val="20"/>
          <w:szCs w:val="20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7FAF10F3" wp14:editId="4F33BD9E">
            <wp:extent cx="2981325" cy="13049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C27" w:rsidRDefault="00FE4C27" w:rsidP="00377B9F">
      <w:pPr>
        <w:tabs>
          <w:tab w:val="left" w:pos="1395"/>
        </w:tabs>
        <w:jc w:val="center"/>
        <w:rPr>
          <w:rFonts w:ascii="Helvetica" w:hAnsi="Helvetica"/>
          <w:color w:val="000000"/>
          <w:sz w:val="20"/>
          <w:szCs w:val="20"/>
          <w:shd w:val="clear" w:color="auto" w:fill="FFFFFF"/>
        </w:rPr>
      </w:pPr>
    </w:p>
    <w:p w:rsidR="00FE4C27" w:rsidRPr="001475DB" w:rsidRDefault="00FE4C27" w:rsidP="001475DB">
      <w:pPr>
        <w:jc w:val="center"/>
        <w:rPr>
          <w:b/>
          <w:i/>
          <w:u w:val="single"/>
          <w:lang w:val="es-ES"/>
        </w:rPr>
      </w:pPr>
      <w:r w:rsidRPr="001475DB">
        <w:rPr>
          <w:b/>
          <w:i/>
          <w:u w:val="single"/>
          <w:lang w:val="es-ES"/>
        </w:rPr>
        <w:t>Universidad de Chile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61"/>
      </w:tblGrid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</w:pPr>
            <w:proofErr w:type="spellStart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Introducción</w:t>
            </w:r>
            <w:proofErr w:type="spellEnd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 al Derecho I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9F9F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</w:pPr>
            <w:proofErr w:type="spellStart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Historia</w:t>
            </w:r>
            <w:proofErr w:type="spellEnd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 del Derecho I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</w:pPr>
            <w:proofErr w:type="spellStart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Filosofía</w:t>
            </w:r>
            <w:proofErr w:type="spellEnd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 de la Moral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9F9F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</w:pPr>
            <w:proofErr w:type="spellStart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Introducción</w:t>
            </w:r>
            <w:proofErr w:type="spellEnd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 a la </w:t>
            </w:r>
            <w:proofErr w:type="spellStart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Economía</w:t>
            </w:r>
            <w:proofErr w:type="spellEnd"/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</w:pPr>
            <w:proofErr w:type="spellStart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Introducción</w:t>
            </w:r>
            <w:proofErr w:type="spellEnd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 al Derecho II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9F9F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</w:pPr>
            <w:proofErr w:type="spellStart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Historia</w:t>
            </w:r>
            <w:proofErr w:type="spellEnd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 del Derecho II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</w:pPr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Derecho Civil I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9F9F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</w:pPr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Derecho </w:t>
            </w:r>
            <w:proofErr w:type="spellStart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Constitucional</w:t>
            </w:r>
            <w:proofErr w:type="spellEnd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 I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s-ES"/>
              </w:rPr>
            </w:pPr>
            <w:r w:rsidRPr="00FE4C27">
              <w:rPr>
                <w:rFonts w:ascii="PT Sans" w:eastAsia="Times New Roman" w:hAnsi="PT Sans" w:cs="Arial"/>
                <w:color w:val="444444"/>
                <w:sz w:val="22"/>
                <w:lang w:val="es-ES"/>
              </w:rPr>
              <w:t>Área especializada de Derecho Económico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</w:pPr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Derecho </w:t>
            </w:r>
            <w:proofErr w:type="spellStart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Procesal</w:t>
            </w:r>
            <w:proofErr w:type="spellEnd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 I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9F9F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</w:pPr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lastRenderedPageBreak/>
              <w:t>Derecho Civil II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</w:pPr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Derecho </w:t>
            </w:r>
            <w:proofErr w:type="spellStart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Internacional</w:t>
            </w:r>
            <w:proofErr w:type="spellEnd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 </w:t>
            </w:r>
            <w:proofErr w:type="spellStart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Público</w:t>
            </w:r>
            <w:proofErr w:type="spellEnd"/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9F9F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</w:pPr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Derecho </w:t>
            </w:r>
            <w:proofErr w:type="spellStart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Constitucional</w:t>
            </w:r>
            <w:proofErr w:type="spellEnd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 II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</w:pPr>
            <w:proofErr w:type="spellStart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Inglés</w:t>
            </w:r>
            <w:proofErr w:type="spellEnd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 </w:t>
            </w:r>
            <w:proofErr w:type="spellStart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nivel</w:t>
            </w:r>
            <w:proofErr w:type="spellEnd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 1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</w:pPr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Derecho </w:t>
            </w:r>
            <w:proofErr w:type="spellStart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Procesal</w:t>
            </w:r>
            <w:proofErr w:type="spellEnd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 II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9F9F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</w:pPr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Derecho Civil III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</w:pPr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Derecho Penal I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9F9F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</w:pPr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Derecho </w:t>
            </w:r>
            <w:proofErr w:type="spellStart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Constitucional</w:t>
            </w:r>
            <w:proofErr w:type="spellEnd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 III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</w:pPr>
            <w:proofErr w:type="spellStart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Regulación</w:t>
            </w:r>
            <w:proofErr w:type="spellEnd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 de </w:t>
            </w:r>
            <w:proofErr w:type="spellStart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Mercados</w:t>
            </w:r>
            <w:proofErr w:type="spellEnd"/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</w:pPr>
            <w:proofErr w:type="spellStart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Inglés</w:t>
            </w:r>
            <w:proofErr w:type="spellEnd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 </w:t>
            </w:r>
            <w:proofErr w:type="spellStart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nivel</w:t>
            </w:r>
            <w:proofErr w:type="spellEnd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 2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</w:pPr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Derecho </w:t>
            </w:r>
            <w:proofErr w:type="spellStart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Procesal</w:t>
            </w:r>
            <w:proofErr w:type="spellEnd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 III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9F9F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</w:pPr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Derecho Civil IV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</w:pPr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Derecho Penal II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9F9F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s-ES"/>
              </w:rPr>
            </w:pPr>
            <w:r w:rsidRPr="00FE4C27">
              <w:rPr>
                <w:rFonts w:ascii="PT Sans" w:eastAsia="Times New Roman" w:hAnsi="PT Sans" w:cs="Arial"/>
                <w:color w:val="444444"/>
                <w:sz w:val="22"/>
                <w:lang w:val="es-ES"/>
              </w:rPr>
              <w:t>Derecho Ambiental, de los Recursos Naturales y de la Sustentabilidad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</w:pPr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Derecho del </w:t>
            </w:r>
            <w:proofErr w:type="spellStart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Trabajo</w:t>
            </w:r>
            <w:proofErr w:type="spellEnd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 I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</w:pPr>
            <w:proofErr w:type="spellStart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Inglés</w:t>
            </w:r>
            <w:proofErr w:type="spellEnd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 </w:t>
            </w:r>
            <w:proofErr w:type="spellStart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nivel</w:t>
            </w:r>
            <w:proofErr w:type="spellEnd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 3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</w:pPr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Derecho </w:t>
            </w:r>
            <w:proofErr w:type="spellStart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Procesal</w:t>
            </w:r>
            <w:proofErr w:type="spellEnd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 IV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9F9F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</w:pPr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Derecho Civil V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</w:pPr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Derecho Penal III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9F9F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</w:pPr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Derecho </w:t>
            </w:r>
            <w:proofErr w:type="spellStart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Administrativo</w:t>
            </w:r>
            <w:proofErr w:type="spellEnd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 I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</w:pPr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Derecho del </w:t>
            </w:r>
            <w:proofErr w:type="spellStart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Trabajo</w:t>
            </w:r>
            <w:proofErr w:type="spellEnd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 II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</w:pPr>
            <w:proofErr w:type="spellStart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Inglés</w:t>
            </w:r>
            <w:proofErr w:type="spellEnd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 </w:t>
            </w:r>
            <w:proofErr w:type="spellStart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nivel</w:t>
            </w:r>
            <w:proofErr w:type="spellEnd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 4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</w:pPr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Derecho Civil VI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9F9F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</w:pPr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Derecho </w:t>
            </w:r>
            <w:proofErr w:type="spellStart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Administrativo</w:t>
            </w:r>
            <w:proofErr w:type="spellEnd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 II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</w:pPr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Derecho </w:t>
            </w:r>
            <w:proofErr w:type="spellStart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Comercial</w:t>
            </w:r>
            <w:proofErr w:type="spellEnd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 I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9F9F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s-ES"/>
              </w:rPr>
            </w:pPr>
            <w:r w:rsidRPr="00FE4C27">
              <w:rPr>
                <w:rFonts w:ascii="PT Sans" w:eastAsia="Times New Roman" w:hAnsi="PT Sans" w:cs="Arial"/>
                <w:color w:val="444444"/>
                <w:sz w:val="22"/>
                <w:lang w:val="es-ES"/>
              </w:rPr>
              <w:t>Derecho de la Seguridad Social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</w:pPr>
            <w:proofErr w:type="spellStart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Inglés</w:t>
            </w:r>
            <w:proofErr w:type="spellEnd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 </w:t>
            </w:r>
            <w:proofErr w:type="spellStart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nivel</w:t>
            </w:r>
            <w:proofErr w:type="spellEnd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 5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</w:pPr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Taller de </w:t>
            </w:r>
            <w:proofErr w:type="spellStart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Memoria</w:t>
            </w:r>
            <w:proofErr w:type="spellEnd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 I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9F9F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</w:pPr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Derecho Civil VII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</w:pPr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Derecho </w:t>
            </w:r>
            <w:proofErr w:type="spellStart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Comercial</w:t>
            </w:r>
            <w:proofErr w:type="spellEnd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 II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9F9F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</w:pPr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Taller de </w:t>
            </w:r>
            <w:proofErr w:type="spellStart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Memoria</w:t>
            </w:r>
            <w:proofErr w:type="spellEnd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 II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</w:pPr>
            <w:proofErr w:type="spellStart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Clínicas</w:t>
            </w:r>
            <w:proofErr w:type="spellEnd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 </w:t>
            </w:r>
            <w:proofErr w:type="spellStart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Jurídicas</w:t>
            </w:r>
            <w:proofErr w:type="spellEnd"/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9F9F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</w:pPr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Derecho </w:t>
            </w:r>
            <w:proofErr w:type="spellStart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Tributario</w:t>
            </w:r>
            <w:proofErr w:type="spellEnd"/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</w:pPr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lastRenderedPageBreak/>
              <w:t xml:space="preserve">Derecho </w:t>
            </w:r>
            <w:proofErr w:type="spellStart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Comercial</w:t>
            </w:r>
            <w:proofErr w:type="spellEnd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 III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s-ES"/>
              </w:rPr>
            </w:pPr>
            <w:r w:rsidRPr="00FE4C27">
              <w:rPr>
                <w:rFonts w:ascii="PT Sans" w:eastAsia="Times New Roman" w:hAnsi="PT Sans" w:cs="Arial"/>
                <w:color w:val="444444"/>
                <w:sz w:val="22"/>
                <w:lang w:val="es-ES"/>
              </w:rPr>
              <w:t>Taller Integrado de Resolución de Casos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</w:pPr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Derecho </w:t>
            </w:r>
            <w:proofErr w:type="spellStart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Internacional</w:t>
            </w:r>
            <w:proofErr w:type="spellEnd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 </w:t>
            </w:r>
            <w:proofErr w:type="spellStart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Privado</w:t>
            </w:r>
            <w:proofErr w:type="spellEnd"/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9F9F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</w:pPr>
            <w:proofErr w:type="spellStart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Profesión</w:t>
            </w:r>
            <w:proofErr w:type="spellEnd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 xml:space="preserve"> </w:t>
            </w:r>
            <w:proofErr w:type="spellStart"/>
            <w:r w:rsidRPr="00FE4C27">
              <w:rPr>
                <w:rFonts w:ascii="PT Sans" w:eastAsia="Times New Roman" w:hAnsi="PT Sans" w:cs="Arial"/>
                <w:color w:val="444444"/>
                <w:sz w:val="22"/>
                <w:lang w:val="en-US"/>
              </w:rPr>
              <w:t>Jurídica</w:t>
            </w:r>
            <w:proofErr w:type="spellEnd"/>
          </w:p>
        </w:tc>
      </w:tr>
    </w:tbl>
    <w:p w:rsidR="00FE4C27" w:rsidRDefault="00FE4C27" w:rsidP="00A65F6E">
      <w:pPr>
        <w:tabs>
          <w:tab w:val="left" w:pos="1395"/>
        </w:tabs>
        <w:rPr>
          <w:rFonts w:ascii="Helvetica" w:hAnsi="Helvetica"/>
          <w:color w:val="000000"/>
          <w:sz w:val="20"/>
          <w:szCs w:val="20"/>
          <w:shd w:val="clear" w:color="auto" w:fill="FFFFFF"/>
        </w:rPr>
      </w:pPr>
    </w:p>
    <w:p w:rsidR="00FE4C27" w:rsidRPr="001475DB" w:rsidRDefault="00FE4C27" w:rsidP="001475DB">
      <w:pPr>
        <w:jc w:val="center"/>
        <w:rPr>
          <w:b/>
          <w:i/>
          <w:u w:val="single"/>
          <w:lang w:val="es-ES"/>
        </w:rPr>
      </w:pPr>
      <w:r w:rsidRPr="001475DB">
        <w:rPr>
          <w:b/>
          <w:i/>
          <w:u w:val="single"/>
          <w:lang w:val="es-ES"/>
        </w:rPr>
        <w:t>Universidad de Externado de Colombia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85"/>
      </w:tblGrid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s-ES"/>
              </w:rPr>
            </w:pPr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s-ES"/>
              </w:rPr>
              <w:t>DERECHO CIVIL I: personas Comunidad de trabajo de Derecho Civil I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s-ES"/>
              </w:rPr>
            </w:pPr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s-ES"/>
              </w:rPr>
              <w:t>DERECHO CONSTITUCIONAL I Comunidad de trabajo de Derecho Constitucional I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s-ES"/>
              </w:rPr>
            </w:pPr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s-ES"/>
              </w:rPr>
              <w:t>HISTORIA DE LAS IDEAS POLÍTICAS (semestral, 2° semestre)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</w:pPr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  <w:t>INTRODUCCIÓN AL DERECHO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</w:pPr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  <w:t xml:space="preserve">MATEMÁTICAS </w:t>
            </w:r>
            <w:proofErr w:type="spellStart"/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  <w:t>Comunidad</w:t>
            </w:r>
            <w:proofErr w:type="spellEnd"/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  <w:t xml:space="preserve"> de </w:t>
            </w:r>
            <w:proofErr w:type="spellStart"/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  <w:t>matemáticas</w:t>
            </w:r>
            <w:proofErr w:type="spellEnd"/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s-ES"/>
              </w:rPr>
            </w:pPr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s-ES"/>
              </w:rPr>
              <w:t>METODOLOGÍA Y TÉCNICAS DEL TRABAJO INTELECTUAL (semestral, 1er semestre)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</w:pPr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  <w:t>DERECHO ROMANO I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</w:pPr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  <w:t>SOCIOLOGÍA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</w:pPr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  <w:t>TEORÍA DE LA ECONOMÍA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s-ES"/>
              </w:rPr>
            </w:pPr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s-ES"/>
              </w:rPr>
              <w:t>INGLÉS O FRANCÉS (Nivel I y II)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s-ES"/>
              </w:rPr>
            </w:pPr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s-ES"/>
              </w:rPr>
              <w:t>DERECHO CIVIL II: Bienes Comunidad de trabajo de Derecho Civil II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s-ES"/>
              </w:rPr>
            </w:pPr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s-ES"/>
              </w:rPr>
              <w:t>DERECHO CONSTITUCIONAL II Comunidad de trabajo de Derecho Constitucional II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</w:pPr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  <w:t>DERECHO DE FAMILIA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s-ES"/>
              </w:rPr>
            </w:pPr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s-ES"/>
              </w:rPr>
              <w:t>DERECHO PROCESAL Comunidad de trabajo de Derecho Procesal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</w:pPr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  <w:t>ECONOMÍA COLOMBIANA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s-ES"/>
              </w:rPr>
            </w:pPr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s-ES"/>
              </w:rPr>
              <w:t>DERECHO PENAL GENERAL Comunidad de trabajo de Derecho Penal General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</w:pPr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  <w:t>DERECHO ROMANO II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s-ES"/>
              </w:rPr>
            </w:pPr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s-ES"/>
              </w:rPr>
              <w:t>INGLÉS O FRANCÉS (Nivel III y IV)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</w:pPr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  <w:t>DERECHO ADMINISTRATIVO I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</w:pPr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  <w:t>DERECHO LABORAL I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</w:pPr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  <w:t>NEGOCIO JURÍDICO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</w:pPr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  <w:t xml:space="preserve">DERECHO CIVIL III: </w:t>
            </w:r>
            <w:proofErr w:type="spellStart"/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  <w:t>Obligaciones</w:t>
            </w:r>
            <w:proofErr w:type="spellEnd"/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</w:pPr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  <w:t>DERECHO PENAL ESPECIAL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</w:pPr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  <w:t>DERECHO PROCESAL PENAL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</w:pPr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  <w:t>DERECHO PROBATORIO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</w:pPr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  <w:t>DERECHO ADMINISTRATIVO II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</w:pPr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  <w:t>DERECHO COMERCIAL I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</w:pPr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  <w:lastRenderedPageBreak/>
              <w:t xml:space="preserve">DERECHO CIVIL IV: </w:t>
            </w:r>
            <w:proofErr w:type="spellStart"/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  <w:t>Contratos</w:t>
            </w:r>
            <w:proofErr w:type="spellEnd"/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</w:pPr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  <w:t>CRIMINOLOGÍA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</w:pPr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  <w:t>DERECHO LABORAL II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</w:pPr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  <w:t>DERECHO PROCESAL CIVIL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</w:pPr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  <w:t xml:space="preserve">DERECHO PROCESAL LABORAL 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</w:pPr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  <w:t>DERECHO COMERCIAL II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s-ES"/>
              </w:rPr>
            </w:pPr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s-ES"/>
              </w:rPr>
              <w:t>FILOSOFÍA DEL DERECHO Y DEL ESTADO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</w:pPr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  <w:t>HACIENDA PÚBLICA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</w:pPr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  <w:t>HERMENÉUTICA JURÍDICA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</w:pPr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  <w:t>DERECHO INTERNACIONAL PÚBLICO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</w:pPr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  <w:t>RESPONSABILIDAD CIVIL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</w:pPr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  <w:t>SEGURIDAD SOCIAL</w:t>
            </w:r>
          </w:p>
        </w:tc>
      </w:tr>
      <w:tr w:rsidR="00FE4C27" w:rsidRPr="00FE4C27" w:rsidTr="00FE4C2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E4C27" w:rsidRPr="00FE4C27" w:rsidRDefault="00FE4C27" w:rsidP="00FE4C27">
            <w:pPr>
              <w:spacing w:after="0" w:line="240" w:lineRule="auto"/>
              <w:jc w:val="left"/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</w:pPr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  <w:t xml:space="preserve">DERECHO CIVIL V: </w:t>
            </w:r>
            <w:proofErr w:type="spellStart"/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  <w:t>Sucesiones</w:t>
            </w:r>
            <w:proofErr w:type="spellEnd"/>
            <w:r w:rsidRPr="00FE4C27">
              <w:rPr>
                <w:rFonts w:ascii="Lato" w:eastAsia="Times New Roman" w:hAnsi="Lato" w:cs="Arial"/>
                <w:b/>
                <w:bCs/>
                <w:color w:val="222222"/>
                <w:sz w:val="20"/>
                <w:szCs w:val="20"/>
                <w:lang w:val="en-US"/>
              </w:rPr>
              <w:t xml:space="preserve"> </w:t>
            </w:r>
          </w:p>
        </w:tc>
      </w:tr>
    </w:tbl>
    <w:p w:rsidR="00A65F6E" w:rsidRDefault="00A65F6E" w:rsidP="00A65F6E">
      <w:pPr>
        <w:tabs>
          <w:tab w:val="left" w:pos="1395"/>
        </w:tabs>
        <w:rPr>
          <w:rFonts w:ascii="Helvetica" w:hAnsi="Helvetica"/>
          <w:color w:val="000000"/>
          <w:sz w:val="20"/>
          <w:szCs w:val="20"/>
          <w:shd w:val="clear" w:color="auto" w:fill="FFFFFF"/>
        </w:rPr>
      </w:pPr>
    </w:p>
    <w:p w:rsidR="00377B9F" w:rsidRDefault="00377B9F" w:rsidP="00377B9F">
      <w:pPr>
        <w:tabs>
          <w:tab w:val="left" w:pos="1395"/>
        </w:tabs>
        <w:jc w:val="center"/>
        <w:rPr>
          <w:rFonts w:ascii="Helvetica" w:hAnsi="Helvetica"/>
          <w:color w:val="000000"/>
          <w:sz w:val="20"/>
          <w:szCs w:val="20"/>
          <w:shd w:val="clear" w:color="auto" w:fill="FFFFFF"/>
        </w:rPr>
      </w:pPr>
      <w:r w:rsidRPr="001475DB">
        <w:rPr>
          <w:b/>
          <w:i/>
          <w:u w:val="single"/>
          <w:lang w:val="es-ES"/>
        </w:rPr>
        <w:t>Pontificia Universidad Javeriana</w:t>
      </w:r>
      <w:r>
        <w:rPr>
          <w:noProof/>
          <w:lang w:val="en-US"/>
        </w:rPr>
        <w:drawing>
          <wp:inline distT="0" distB="0" distL="0" distR="0" wp14:anchorId="6B2C79AF" wp14:editId="2BBB8931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B9F" w:rsidRDefault="00377B9F" w:rsidP="00A65F6E">
      <w:pPr>
        <w:tabs>
          <w:tab w:val="left" w:pos="1395"/>
        </w:tabs>
        <w:rPr>
          <w:rFonts w:ascii="Helvetica" w:hAnsi="Helvetica"/>
          <w:color w:val="000000"/>
          <w:sz w:val="20"/>
          <w:szCs w:val="20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739683A4" wp14:editId="5849B1B6">
            <wp:extent cx="5612130" cy="478726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B9F" w:rsidRPr="001475DB" w:rsidRDefault="00377B9F" w:rsidP="00377B9F">
      <w:pPr>
        <w:tabs>
          <w:tab w:val="left" w:pos="1395"/>
        </w:tabs>
        <w:jc w:val="center"/>
        <w:rPr>
          <w:b/>
          <w:i/>
          <w:u w:val="single"/>
          <w:lang w:val="es-ES"/>
        </w:rPr>
      </w:pPr>
      <w:r w:rsidRPr="001475DB">
        <w:rPr>
          <w:b/>
          <w:i/>
          <w:u w:val="single"/>
          <w:lang w:val="es-ES"/>
        </w:rPr>
        <w:t>Universidad del Rosario</w:t>
      </w:r>
    </w:p>
    <w:p w:rsidR="00377B9F" w:rsidRDefault="00377B9F" w:rsidP="00A65F6E">
      <w:pPr>
        <w:tabs>
          <w:tab w:val="left" w:pos="1395"/>
        </w:tabs>
        <w:rPr>
          <w:rFonts w:ascii="Helvetica" w:hAnsi="Helvetica"/>
          <w:color w:val="000000"/>
          <w:sz w:val="20"/>
          <w:szCs w:val="20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71DB7F13" wp14:editId="5CACCF4A">
            <wp:extent cx="5612130" cy="2890520"/>
            <wp:effectExtent l="0" t="0" r="762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B9F" w:rsidRPr="001475DB" w:rsidRDefault="00293371" w:rsidP="001475DB">
      <w:pPr>
        <w:tabs>
          <w:tab w:val="left" w:pos="1395"/>
        </w:tabs>
        <w:jc w:val="center"/>
        <w:rPr>
          <w:b/>
          <w:i/>
          <w:u w:val="single"/>
          <w:lang w:val="es-ES"/>
        </w:rPr>
      </w:pPr>
      <w:r w:rsidRPr="001475DB">
        <w:rPr>
          <w:b/>
          <w:i/>
          <w:u w:val="single"/>
          <w:lang w:val="es-ES"/>
        </w:rPr>
        <w:lastRenderedPageBreak/>
        <w:t>Universidad Nacional de Colombia</w:t>
      </w:r>
    </w:p>
    <w:p w:rsidR="00293371" w:rsidRDefault="00293371" w:rsidP="00A65F6E">
      <w:pPr>
        <w:tabs>
          <w:tab w:val="left" w:pos="1395"/>
        </w:tabs>
        <w:rPr>
          <w:rFonts w:ascii="Helvetica" w:hAnsi="Helvetica"/>
          <w:color w:val="000000"/>
          <w:sz w:val="20"/>
          <w:szCs w:val="20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2E75121" wp14:editId="0470A198">
            <wp:extent cx="5600700" cy="54197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371" w:rsidRDefault="00293371" w:rsidP="00A65F6E">
      <w:pPr>
        <w:tabs>
          <w:tab w:val="left" w:pos="1395"/>
        </w:tabs>
        <w:rPr>
          <w:rFonts w:ascii="Helvetica" w:hAnsi="Helvetica"/>
          <w:color w:val="000000"/>
          <w:sz w:val="20"/>
          <w:szCs w:val="20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36433371" wp14:editId="42DF4148">
            <wp:extent cx="5524500" cy="25431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371" w:rsidRPr="001475DB" w:rsidRDefault="00293371" w:rsidP="001475DB">
      <w:pPr>
        <w:tabs>
          <w:tab w:val="left" w:pos="1395"/>
        </w:tabs>
        <w:jc w:val="center"/>
        <w:rPr>
          <w:b/>
          <w:i/>
          <w:u w:val="single"/>
          <w:lang w:val="es-ES"/>
        </w:rPr>
      </w:pPr>
      <w:r w:rsidRPr="001475DB">
        <w:rPr>
          <w:b/>
          <w:i/>
          <w:u w:val="single"/>
          <w:lang w:val="es-ES"/>
        </w:rPr>
        <w:t>Universidad Diego Portales</w:t>
      </w:r>
    </w:p>
    <w:p w:rsidR="00293371" w:rsidRDefault="00293371" w:rsidP="00A65F6E">
      <w:pPr>
        <w:tabs>
          <w:tab w:val="left" w:pos="1395"/>
        </w:tabs>
        <w:rPr>
          <w:rFonts w:ascii="Helvetica" w:hAnsi="Helvetica"/>
          <w:color w:val="000000"/>
          <w:sz w:val="20"/>
          <w:szCs w:val="20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562FC12F" wp14:editId="2A732720">
            <wp:extent cx="5612130" cy="18230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371" w:rsidRPr="001475DB" w:rsidRDefault="00293371" w:rsidP="001475DB">
      <w:pPr>
        <w:tabs>
          <w:tab w:val="left" w:pos="1395"/>
        </w:tabs>
        <w:jc w:val="center"/>
        <w:rPr>
          <w:b/>
          <w:i/>
          <w:u w:val="single"/>
          <w:lang w:val="es-ES"/>
        </w:rPr>
      </w:pPr>
      <w:r w:rsidRPr="001475DB">
        <w:rPr>
          <w:b/>
          <w:i/>
          <w:u w:val="single"/>
          <w:lang w:val="es-ES"/>
        </w:rPr>
        <w:t>Tecnológico de Monterrey</w:t>
      </w:r>
    </w:p>
    <w:p w:rsidR="00A65F6E" w:rsidRDefault="00293371" w:rsidP="00A65F6E">
      <w:pPr>
        <w:tabs>
          <w:tab w:val="left" w:pos="1395"/>
        </w:tabs>
        <w:rPr>
          <w:rFonts w:ascii="Helvetica" w:hAnsi="Helvetica"/>
          <w:color w:val="000000"/>
          <w:sz w:val="20"/>
          <w:szCs w:val="20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0ABDE583" wp14:editId="007D6D3C">
            <wp:extent cx="5612130" cy="175768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371" w:rsidRDefault="00293371" w:rsidP="00A65F6E">
      <w:pPr>
        <w:tabs>
          <w:tab w:val="left" w:pos="1395"/>
        </w:tabs>
        <w:rPr>
          <w:rFonts w:ascii="Helvetica" w:hAnsi="Helvetica"/>
          <w:color w:val="000000"/>
          <w:sz w:val="20"/>
          <w:szCs w:val="20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569EF501" wp14:editId="2DCB7C70">
            <wp:extent cx="5612130" cy="1748790"/>
            <wp:effectExtent l="0" t="0" r="762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371" w:rsidRDefault="00293371" w:rsidP="00A65F6E">
      <w:pPr>
        <w:tabs>
          <w:tab w:val="left" w:pos="1395"/>
        </w:tabs>
        <w:rPr>
          <w:rFonts w:ascii="Helvetica" w:hAnsi="Helvetica"/>
          <w:color w:val="000000"/>
          <w:sz w:val="20"/>
          <w:szCs w:val="20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7A5C732A" wp14:editId="3715FB74">
            <wp:extent cx="4524375" cy="24955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371" w:rsidRDefault="00293371" w:rsidP="00A65F6E">
      <w:pPr>
        <w:tabs>
          <w:tab w:val="left" w:pos="1395"/>
        </w:tabs>
        <w:rPr>
          <w:rFonts w:ascii="Helvetica" w:hAnsi="Helvetica"/>
          <w:color w:val="000000"/>
          <w:sz w:val="20"/>
          <w:szCs w:val="20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5EEF8ADF" wp14:editId="4E7B08FE">
            <wp:extent cx="5612130" cy="162306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5DB" w:rsidRDefault="001475DB" w:rsidP="001475DB">
      <w:pPr>
        <w:tabs>
          <w:tab w:val="left" w:pos="1395"/>
        </w:tabs>
        <w:jc w:val="center"/>
        <w:rPr>
          <w:b/>
          <w:i/>
          <w:u w:val="single"/>
          <w:lang w:val="es-ES"/>
        </w:rPr>
      </w:pPr>
    </w:p>
    <w:p w:rsidR="001475DB" w:rsidRDefault="001475DB" w:rsidP="001475DB">
      <w:pPr>
        <w:tabs>
          <w:tab w:val="left" w:pos="1395"/>
        </w:tabs>
        <w:jc w:val="center"/>
        <w:rPr>
          <w:b/>
          <w:i/>
          <w:u w:val="single"/>
          <w:lang w:val="es-ES"/>
        </w:rPr>
      </w:pPr>
    </w:p>
    <w:p w:rsidR="001475DB" w:rsidRDefault="001475DB" w:rsidP="001475DB">
      <w:pPr>
        <w:tabs>
          <w:tab w:val="left" w:pos="1395"/>
        </w:tabs>
        <w:jc w:val="center"/>
        <w:rPr>
          <w:b/>
          <w:i/>
          <w:u w:val="single"/>
          <w:lang w:val="es-ES"/>
        </w:rPr>
      </w:pPr>
    </w:p>
    <w:p w:rsidR="001475DB" w:rsidRDefault="001475DB" w:rsidP="001475DB">
      <w:pPr>
        <w:tabs>
          <w:tab w:val="left" w:pos="1395"/>
        </w:tabs>
        <w:jc w:val="center"/>
        <w:rPr>
          <w:b/>
          <w:i/>
          <w:u w:val="single"/>
          <w:lang w:val="es-ES"/>
        </w:rPr>
      </w:pPr>
    </w:p>
    <w:p w:rsidR="001475DB" w:rsidRDefault="001475DB" w:rsidP="001475DB">
      <w:pPr>
        <w:tabs>
          <w:tab w:val="left" w:pos="1395"/>
        </w:tabs>
        <w:jc w:val="center"/>
        <w:rPr>
          <w:b/>
          <w:i/>
          <w:u w:val="single"/>
          <w:lang w:val="es-ES"/>
        </w:rPr>
      </w:pPr>
    </w:p>
    <w:p w:rsidR="001475DB" w:rsidRDefault="001475DB" w:rsidP="001475DB">
      <w:pPr>
        <w:tabs>
          <w:tab w:val="left" w:pos="1395"/>
        </w:tabs>
        <w:jc w:val="center"/>
        <w:rPr>
          <w:b/>
          <w:i/>
          <w:u w:val="single"/>
          <w:lang w:val="es-ES"/>
        </w:rPr>
      </w:pPr>
    </w:p>
    <w:p w:rsidR="001475DB" w:rsidRDefault="001475DB" w:rsidP="001475DB">
      <w:pPr>
        <w:tabs>
          <w:tab w:val="left" w:pos="1395"/>
        </w:tabs>
        <w:jc w:val="center"/>
        <w:rPr>
          <w:b/>
          <w:i/>
          <w:u w:val="single"/>
          <w:lang w:val="es-ES"/>
        </w:rPr>
      </w:pPr>
    </w:p>
    <w:p w:rsidR="00A65F6E" w:rsidRDefault="001475DB" w:rsidP="001475DB">
      <w:pPr>
        <w:tabs>
          <w:tab w:val="left" w:pos="1395"/>
        </w:tabs>
        <w:jc w:val="center"/>
        <w:rPr>
          <w:b/>
          <w:i/>
          <w:u w:val="single"/>
          <w:lang w:val="es-ES"/>
        </w:rPr>
      </w:pPr>
      <w:r w:rsidRPr="001475DB">
        <w:rPr>
          <w:b/>
          <w:i/>
          <w:u w:val="single"/>
          <w:lang w:val="es-ES"/>
        </w:rPr>
        <w:lastRenderedPageBreak/>
        <w:t>Universidad Adolfo Ibáñez</w:t>
      </w:r>
    </w:p>
    <w:p w:rsidR="001475DB" w:rsidRDefault="001475DB" w:rsidP="001475DB">
      <w:pPr>
        <w:tabs>
          <w:tab w:val="left" w:pos="1395"/>
        </w:tabs>
        <w:rPr>
          <w:b/>
          <w:i/>
          <w:u w:val="single"/>
          <w:lang w:val="es-ES"/>
        </w:rPr>
      </w:pPr>
      <w:r>
        <w:rPr>
          <w:noProof/>
          <w:lang w:val="en-US"/>
        </w:rPr>
        <w:drawing>
          <wp:inline distT="0" distB="0" distL="0" distR="0" wp14:anchorId="0F130FE5" wp14:editId="5D4D3216">
            <wp:extent cx="5612130" cy="224790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5DB" w:rsidRDefault="001475DB" w:rsidP="001475DB">
      <w:pPr>
        <w:tabs>
          <w:tab w:val="left" w:pos="1395"/>
        </w:tabs>
        <w:rPr>
          <w:b/>
          <w:i/>
          <w:u w:val="single"/>
          <w:lang w:val="es-ES"/>
        </w:rPr>
      </w:pPr>
      <w:r>
        <w:rPr>
          <w:noProof/>
          <w:lang w:val="en-US"/>
        </w:rPr>
        <w:drawing>
          <wp:inline distT="0" distB="0" distL="0" distR="0" wp14:anchorId="24808236" wp14:editId="638084E2">
            <wp:extent cx="5612130" cy="225234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5DB" w:rsidRDefault="001475DB" w:rsidP="001475DB">
      <w:pPr>
        <w:tabs>
          <w:tab w:val="left" w:pos="1395"/>
        </w:tabs>
        <w:rPr>
          <w:b/>
          <w:i/>
          <w:u w:val="single"/>
          <w:lang w:val="es-ES"/>
        </w:rPr>
      </w:pPr>
      <w:r>
        <w:rPr>
          <w:noProof/>
          <w:lang w:val="en-US"/>
        </w:rPr>
        <w:drawing>
          <wp:inline distT="0" distB="0" distL="0" distR="0" wp14:anchorId="5499B060" wp14:editId="21DC8993">
            <wp:extent cx="5612130" cy="198691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F6E" w:rsidRPr="001475DB" w:rsidRDefault="001475DB" w:rsidP="001475DB">
      <w:pPr>
        <w:tabs>
          <w:tab w:val="left" w:pos="1395"/>
        </w:tabs>
        <w:rPr>
          <w:b/>
          <w:i/>
          <w:u w:val="single"/>
          <w:lang w:val="es-ES"/>
        </w:rPr>
      </w:pPr>
      <w:r>
        <w:rPr>
          <w:noProof/>
          <w:lang w:val="en-US"/>
        </w:rPr>
        <w:lastRenderedPageBreak/>
        <w:drawing>
          <wp:inline distT="0" distB="0" distL="0" distR="0" wp14:anchorId="453AFC9E" wp14:editId="5E4FC0E0">
            <wp:extent cx="5612130" cy="2397760"/>
            <wp:effectExtent l="0" t="0" r="762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F6E" w:rsidRPr="001475DB" w:rsidRDefault="00A65F6E" w:rsidP="001475DB">
      <w:pPr>
        <w:tabs>
          <w:tab w:val="left" w:pos="1395"/>
        </w:tabs>
        <w:jc w:val="center"/>
        <w:rPr>
          <w:b/>
          <w:i/>
          <w:u w:val="single"/>
          <w:lang w:val="es-ES"/>
        </w:rPr>
      </w:pPr>
      <w:r w:rsidRPr="001475DB">
        <w:rPr>
          <w:b/>
          <w:i/>
          <w:u w:val="single"/>
          <w:lang w:val="es-ES"/>
        </w:rPr>
        <w:t>Universidad de Buenos Aires</w:t>
      </w:r>
    </w:p>
    <w:p w:rsidR="00A65F6E" w:rsidRDefault="00A65F6E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2D7FFF8F" wp14:editId="72928E78">
            <wp:extent cx="4400550" cy="35909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F6E" w:rsidRDefault="00A65F6E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6675EBF5" wp14:editId="4FE3A240">
            <wp:extent cx="3590925" cy="7810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F6E" w:rsidRDefault="00A65F6E" w:rsidP="00A65F6E">
      <w:pPr>
        <w:rPr>
          <w:lang w:val="es-ES"/>
        </w:rPr>
      </w:pPr>
    </w:p>
    <w:p w:rsidR="00A60FE3" w:rsidRDefault="00A60FE3" w:rsidP="00A65F6E">
      <w:pPr>
        <w:rPr>
          <w:lang w:val="es-ES"/>
        </w:rPr>
      </w:pPr>
    </w:p>
    <w:p w:rsidR="00A60FE3" w:rsidRDefault="00A60FE3" w:rsidP="00A65F6E">
      <w:pPr>
        <w:rPr>
          <w:lang w:val="es-ES"/>
        </w:rPr>
      </w:pPr>
    </w:p>
    <w:p w:rsidR="00A60FE3" w:rsidRPr="00A60FE3" w:rsidRDefault="00A60FE3" w:rsidP="00A60FE3">
      <w:pPr>
        <w:tabs>
          <w:tab w:val="left" w:pos="1395"/>
        </w:tabs>
        <w:jc w:val="center"/>
        <w:rPr>
          <w:b/>
          <w:i/>
          <w:u w:val="single"/>
          <w:lang w:val="es-ES"/>
        </w:rPr>
      </w:pPr>
      <w:r w:rsidRPr="00A60FE3">
        <w:rPr>
          <w:b/>
          <w:i/>
          <w:u w:val="single"/>
          <w:lang w:val="es-ES"/>
        </w:rPr>
        <w:lastRenderedPageBreak/>
        <w:t>Universidad de La Sabana</w:t>
      </w:r>
    </w:p>
    <w:p w:rsidR="00A65F6E" w:rsidRDefault="00A60FE3" w:rsidP="00A65F6E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0145854E" wp14:editId="5B5C8485">
            <wp:extent cx="5612130" cy="337947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FE3" w:rsidRDefault="00A60FE3" w:rsidP="00A65F6E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1A9B7D4F" wp14:editId="6F574256">
            <wp:extent cx="5612130" cy="1706245"/>
            <wp:effectExtent l="0" t="0" r="7620" b="825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FE3" w:rsidRPr="00A60FE3" w:rsidRDefault="00A60FE3" w:rsidP="00A60FE3">
      <w:pPr>
        <w:tabs>
          <w:tab w:val="left" w:pos="1395"/>
        </w:tabs>
        <w:jc w:val="center"/>
        <w:rPr>
          <w:b/>
          <w:i/>
          <w:u w:val="single"/>
          <w:lang w:val="es-ES"/>
        </w:rPr>
      </w:pPr>
      <w:r w:rsidRPr="00A60FE3">
        <w:rPr>
          <w:b/>
          <w:i/>
          <w:u w:val="single"/>
          <w:lang w:val="es-ES"/>
        </w:rPr>
        <w:t>Universidad Austral</w:t>
      </w:r>
    </w:p>
    <w:p w:rsidR="00A60FE3" w:rsidRDefault="00A60FE3" w:rsidP="00A65F6E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4014D226" wp14:editId="33D3F9E3">
            <wp:extent cx="5612130" cy="223520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FE3" w:rsidRDefault="00A60FE3" w:rsidP="00A65F6E">
      <w:pPr>
        <w:rPr>
          <w:lang w:val="es-ES"/>
        </w:rPr>
      </w:pPr>
      <w:r>
        <w:rPr>
          <w:noProof/>
          <w:lang w:val="en-US"/>
        </w:rPr>
        <w:lastRenderedPageBreak/>
        <w:drawing>
          <wp:inline distT="0" distB="0" distL="0" distR="0" wp14:anchorId="25FCA444" wp14:editId="37EA9CDE">
            <wp:extent cx="5612130" cy="2413000"/>
            <wp:effectExtent l="0" t="0" r="762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FE3" w:rsidRPr="00A65F6E" w:rsidRDefault="00A60FE3" w:rsidP="00A65F6E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2D8403CE" wp14:editId="1E20E76A">
            <wp:extent cx="3114675" cy="2303633"/>
            <wp:effectExtent l="0" t="0" r="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27487" cy="231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60FE3" w:rsidRPr="00A65F6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Raleway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PT Sans">
    <w:altName w:val="Times New Roman"/>
    <w:panose1 w:val="00000000000000000000"/>
    <w:charset w:val="00"/>
    <w:family w:val="roman"/>
    <w:notTrueType/>
    <w:pitch w:val="default"/>
  </w:font>
  <w:font w:name="Lat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F6E"/>
    <w:rsid w:val="001475DB"/>
    <w:rsid w:val="00293371"/>
    <w:rsid w:val="00377B9F"/>
    <w:rsid w:val="0097295B"/>
    <w:rsid w:val="00A60FE3"/>
    <w:rsid w:val="00A65F6E"/>
    <w:rsid w:val="00FE4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66176"/>
  <w15:chartTrackingRefBased/>
  <w15:docId w15:val="{40C2EC0B-0805-40A2-A5F0-37EC1DA8F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23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3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2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08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9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20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3B59D0-D480-489A-89E3-0BBB843EA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15</Pages>
  <Words>596</Words>
  <Characters>3399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Emilio</dc:creator>
  <cp:keywords/>
  <dc:description/>
  <cp:lastModifiedBy>Carlos Emilio</cp:lastModifiedBy>
  <cp:revision>1</cp:revision>
  <dcterms:created xsi:type="dcterms:W3CDTF">2022-03-18T18:37:00Z</dcterms:created>
  <dcterms:modified xsi:type="dcterms:W3CDTF">2022-03-18T19:42:00Z</dcterms:modified>
</cp:coreProperties>
</file>