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FAA6A" w14:textId="77777777" w:rsidR="00072553" w:rsidRPr="00336B37" w:rsidRDefault="008264B9" w:rsidP="00336B37">
      <w:pPr>
        <w:jc w:val="both"/>
        <w:rPr>
          <w:rFonts w:ascii="Arial" w:hAnsi="Arial" w:cs="Arial"/>
        </w:rPr>
      </w:pPr>
      <w:r w:rsidRPr="00336B37">
        <w:rPr>
          <w:rFonts w:ascii="Arial" w:hAnsi="Arial" w:cs="Arial"/>
        </w:rPr>
        <w:t xml:space="preserve">Use this form to </w:t>
      </w:r>
      <w:r w:rsidR="001F18B6" w:rsidRPr="00336B37">
        <w:rPr>
          <w:rFonts w:ascii="Arial" w:hAnsi="Arial" w:cs="Arial"/>
        </w:rPr>
        <w:t>record</w:t>
      </w:r>
      <w:r w:rsidR="00426A42" w:rsidRPr="00336B37">
        <w:rPr>
          <w:rFonts w:ascii="Arial" w:hAnsi="Arial" w:cs="Arial"/>
        </w:rPr>
        <w:t xml:space="preserve"> </w:t>
      </w:r>
      <w:r w:rsidR="003909CE" w:rsidRPr="00336B37">
        <w:rPr>
          <w:rFonts w:ascii="Arial" w:hAnsi="Arial" w:cs="Arial"/>
        </w:rPr>
        <w:t>protocol deviations</w:t>
      </w:r>
      <w:r w:rsidRPr="00336B37">
        <w:rPr>
          <w:rFonts w:ascii="Arial" w:hAnsi="Arial" w:cs="Arial"/>
        </w:rPr>
        <w:t xml:space="preserve"> occurring at your site that </w:t>
      </w:r>
      <w:r w:rsidR="00F85B86" w:rsidRPr="00336B37">
        <w:rPr>
          <w:rFonts w:ascii="Arial" w:hAnsi="Arial" w:cs="Arial"/>
        </w:rPr>
        <w:t xml:space="preserve">DO NOT </w:t>
      </w:r>
      <w:r w:rsidRPr="00336B37">
        <w:rPr>
          <w:rFonts w:ascii="Arial" w:hAnsi="Arial" w:cs="Arial"/>
        </w:rPr>
        <w:t>adversely affect the rights, safety or welfare of subjects, or significantly impact the integrity of research data.</w:t>
      </w:r>
      <w:r w:rsidR="00072553" w:rsidRPr="00336B37">
        <w:rPr>
          <w:rFonts w:ascii="Arial" w:hAnsi="Arial" w:cs="Arial"/>
        </w:rPr>
        <w:t xml:space="preserve">  If your IRB does not have their own Protocol Deviation Log, this log may be used and submitted at continual reviews.</w:t>
      </w:r>
    </w:p>
    <w:p w14:paraId="228962B3" w14:textId="77777777" w:rsidR="00B220FC" w:rsidRPr="00336B37" w:rsidRDefault="00B220FC" w:rsidP="008264B9">
      <w:pPr>
        <w:rPr>
          <w:rFonts w:ascii="Arial" w:hAnsi="Arial" w:cs="Arial"/>
          <w:b/>
        </w:rPr>
      </w:pP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3420"/>
        <w:gridCol w:w="3420"/>
        <w:gridCol w:w="3600"/>
        <w:gridCol w:w="1440"/>
      </w:tblGrid>
      <w:tr w:rsidR="00E93402" w:rsidRPr="00336B37" w14:paraId="27C8F016" w14:textId="77777777" w:rsidTr="00E54018">
        <w:tc>
          <w:tcPr>
            <w:tcW w:w="14328" w:type="dxa"/>
            <w:gridSpan w:val="6"/>
          </w:tcPr>
          <w:p w14:paraId="0B9C3DBB" w14:textId="2A9C8286" w:rsidR="00072553" w:rsidRPr="00336B37" w:rsidRDefault="00E93402" w:rsidP="00336B37">
            <w:pPr>
              <w:tabs>
                <w:tab w:val="left" w:pos="2700"/>
                <w:tab w:val="center" w:pos="4320"/>
                <w:tab w:val="right" w:pos="8640"/>
              </w:tabs>
              <w:rPr>
                <w:rFonts w:ascii="Arial" w:eastAsia="Arial,Times New Roman" w:hAnsi="Arial" w:cs="Arial"/>
                <w:b/>
                <w:bCs/>
                <w:color w:val="5B9AD5"/>
              </w:rPr>
            </w:pPr>
            <w:r>
              <w:t>Protocol Name: Protocol_Title_Example</w:t>
            </w:r>
          </w:p>
          <w:p w14:paraId="03F8DF9A" w14:textId="53060483" w:rsidR="00E93402" w:rsidRPr="00336B37" w:rsidRDefault="00072553" w:rsidP="00336B37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  <w:r>
              <w:t>Protocol Number: SRC-AI-Example-2020-12345</w:t>
            </w:r>
          </w:p>
          <w:p w14:paraId="7DA6DCAA" w14:textId="77777777" w:rsidR="00B15155" w:rsidRPr="00336B37" w:rsidRDefault="00E93402" w:rsidP="00336B37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  <w:r w:rsidRPr="00336B37">
              <w:rPr>
                <w:rFonts w:ascii="Arial" w:hAnsi="Arial" w:cs="Arial"/>
                <w:b/>
              </w:rPr>
              <w:t>Institution Name:</w:t>
            </w:r>
            <w:r w:rsidR="00336B37">
              <w:rPr>
                <w:rFonts w:ascii="Arial" w:hAnsi="Arial" w:cs="Arial"/>
                <w:b/>
              </w:rPr>
              <w:tab/>
            </w:r>
          </w:p>
          <w:p w14:paraId="056C536B" w14:textId="665A4F4D" w:rsidR="00E93402" w:rsidRPr="00336B37" w:rsidRDefault="00E93402" w:rsidP="00336B37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  <w:r>
              <w:t>Principal Investigator: Dr. White</w:t>
            </w:r>
          </w:p>
        </w:tc>
      </w:tr>
      <w:tr w:rsidR="00E93402" w:rsidRPr="00336B37" w14:paraId="6814C01D" w14:textId="77777777" w:rsidTr="00E54018">
        <w:tc>
          <w:tcPr>
            <w:tcW w:w="1008" w:type="dxa"/>
            <w:vAlign w:val="center"/>
          </w:tcPr>
          <w:p w14:paraId="62AF4904" w14:textId="77777777" w:rsidR="00E93402" w:rsidRPr="00336B37" w:rsidRDefault="00E93402" w:rsidP="00E5401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36B37">
              <w:rPr>
                <w:rFonts w:ascii="Arial" w:hAnsi="Arial" w:cs="Arial"/>
                <w:b/>
                <w:sz w:val="21"/>
                <w:szCs w:val="21"/>
              </w:rPr>
              <w:t>Subject ID</w:t>
            </w:r>
            <w:r w:rsidR="00EC6077" w:rsidRPr="00336B37">
              <w:rPr>
                <w:rFonts w:ascii="Arial" w:hAnsi="Arial" w:cs="Arial"/>
                <w:b/>
                <w:sz w:val="21"/>
                <w:szCs w:val="21"/>
              </w:rPr>
              <w:t xml:space="preserve"> or N/A</w:t>
            </w:r>
          </w:p>
        </w:tc>
        <w:tc>
          <w:tcPr>
            <w:tcW w:w="1440" w:type="dxa"/>
            <w:vAlign w:val="center"/>
          </w:tcPr>
          <w:p w14:paraId="7991142A" w14:textId="77777777" w:rsidR="00E93402" w:rsidRPr="00336B37" w:rsidRDefault="00E93402" w:rsidP="00E5401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36B37">
              <w:rPr>
                <w:rFonts w:ascii="Arial" w:hAnsi="Arial" w:cs="Arial"/>
                <w:b/>
                <w:sz w:val="21"/>
                <w:szCs w:val="21"/>
              </w:rPr>
              <w:t>Date of Occurrence</w:t>
            </w:r>
          </w:p>
        </w:tc>
        <w:tc>
          <w:tcPr>
            <w:tcW w:w="3420" w:type="dxa"/>
            <w:vAlign w:val="center"/>
          </w:tcPr>
          <w:p w14:paraId="4DBF76CF" w14:textId="77777777" w:rsidR="00E93402" w:rsidRPr="00336B37" w:rsidRDefault="003909CE" w:rsidP="00E5401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36B37">
              <w:rPr>
                <w:rFonts w:ascii="Arial" w:hAnsi="Arial" w:cs="Arial"/>
                <w:b/>
                <w:sz w:val="21"/>
                <w:szCs w:val="21"/>
              </w:rPr>
              <w:t>Description of Deviation</w:t>
            </w:r>
          </w:p>
        </w:tc>
        <w:tc>
          <w:tcPr>
            <w:tcW w:w="3420" w:type="dxa"/>
            <w:vAlign w:val="center"/>
          </w:tcPr>
          <w:p w14:paraId="453DBE3D" w14:textId="77777777" w:rsidR="00E93402" w:rsidRPr="00336B37" w:rsidRDefault="003909CE" w:rsidP="00E5401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36B37">
              <w:rPr>
                <w:rFonts w:ascii="Arial" w:hAnsi="Arial" w:cs="Arial"/>
                <w:b/>
                <w:sz w:val="21"/>
                <w:szCs w:val="21"/>
              </w:rPr>
              <w:t>Reason for Deviation</w:t>
            </w:r>
          </w:p>
        </w:tc>
        <w:tc>
          <w:tcPr>
            <w:tcW w:w="3600" w:type="dxa"/>
            <w:vAlign w:val="center"/>
          </w:tcPr>
          <w:p w14:paraId="6CB7F83C" w14:textId="77777777" w:rsidR="00E93402" w:rsidRPr="00336B37" w:rsidRDefault="00E93402" w:rsidP="00E5401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36B37">
              <w:rPr>
                <w:rFonts w:ascii="Arial" w:hAnsi="Arial" w:cs="Arial"/>
                <w:b/>
                <w:sz w:val="21"/>
                <w:szCs w:val="21"/>
              </w:rPr>
              <w:t>Action to Prevent Recurrence</w:t>
            </w:r>
          </w:p>
        </w:tc>
        <w:tc>
          <w:tcPr>
            <w:tcW w:w="1440" w:type="dxa"/>
            <w:vAlign w:val="center"/>
          </w:tcPr>
          <w:p w14:paraId="68BAF9F9" w14:textId="77777777" w:rsidR="00E93402" w:rsidRPr="00336B37" w:rsidRDefault="001F18B6" w:rsidP="00E5401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36B37">
              <w:rPr>
                <w:rFonts w:ascii="Arial" w:hAnsi="Arial" w:cs="Arial"/>
                <w:b/>
                <w:sz w:val="21"/>
                <w:szCs w:val="21"/>
              </w:rPr>
              <w:t>Record</w:t>
            </w:r>
            <w:r w:rsidR="00E93402" w:rsidRPr="00336B37">
              <w:rPr>
                <w:rFonts w:ascii="Arial" w:hAnsi="Arial" w:cs="Arial"/>
                <w:b/>
                <w:sz w:val="21"/>
                <w:szCs w:val="21"/>
              </w:rPr>
              <w:t>er Name</w:t>
            </w:r>
          </w:p>
        </w:tc>
      </w:tr>
      <w:tr w:rsidR="00E93402" w:rsidRPr="00336B37" w14:paraId="62CC19FB" w14:textId="77777777" w:rsidTr="001C1AA8">
        <w:trPr>
          <w:trHeight w:val="864"/>
        </w:trPr>
        <w:tc>
          <w:tcPr>
            <w:tcW w:w="1008" w:type="dxa"/>
            <w:vAlign w:val="center"/>
          </w:tcPr>
          <w:p w14:paraId="7F1AFFA2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9CDE7A8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7B3CF0F8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6BF54B3C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vAlign w:val="center"/>
          </w:tcPr>
          <w:p w14:paraId="3C54216D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2932A58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402" w:rsidRPr="00336B37" w14:paraId="67391D03" w14:textId="77777777" w:rsidTr="001C1AA8">
        <w:trPr>
          <w:trHeight w:val="864"/>
        </w:trPr>
        <w:tc>
          <w:tcPr>
            <w:tcW w:w="1008" w:type="dxa"/>
            <w:vAlign w:val="center"/>
          </w:tcPr>
          <w:p w14:paraId="4B0D8BE0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1BBEB1D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0137901B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4BA003BF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vAlign w:val="center"/>
          </w:tcPr>
          <w:p w14:paraId="54BC891C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FE4CA7E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402" w:rsidRPr="00336B37" w14:paraId="0CC5A6E7" w14:textId="77777777" w:rsidTr="001C1AA8">
        <w:trPr>
          <w:trHeight w:val="864"/>
        </w:trPr>
        <w:tc>
          <w:tcPr>
            <w:tcW w:w="1008" w:type="dxa"/>
            <w:vAlign w:val="center"/>
          </w:tcPr>
          <w:p w14:paraId="151AE2BF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3796705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371F60C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65F8EBEB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vAlign w:val="center"/>
          </w:tcPr>
          <w:p w14:paraId="197F941A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E617B57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402" w:rsidRPr="00336B37" w14:paraId="66C5930D" w14:textId="77777777" w:rsidTr="001C1AA8">
        <w:trPr>
          <w:trHeight w:val="864"/>
        </w:trPr>
        <w:tc>
          <w:tcPr>
            <w:tcW w:w="1008" w:type="dxa"/>
            <w:vAlign w:val="center"/>
          </w:tcPr>
          <w:p w14:paraId="15A0ADC8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0379E88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00C9AF30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54526781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vAlign w:val="center"/>
          </w:tcPr>
          <w:p w14:paraId="78599A00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075EB03" w14:textId="77777777" w:rsidR="00E93402" w:rsidRPr="00336B37" w:rsidRDefault="00E93402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D09" w:rsidRPr="00336B37" w14:paraId="04E17777" w14:textId="77777777" w:rsidTr="001C1AA8">
        <w:trPr>
          <w:trHeight w:val="864"/>
        </w:trPr>
        <w:tc>
          <w:tcPr>
            <w:tcW w:w="1008" w:type="dxa"/>
            <w:vAlign w:val="center"/>
          </w:tcPr>
          <w:p w14:paraId="44A74612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037ED0A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5C8D83EE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C0B1F7F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vAlign w:val="center"/>
          </w:tcPr>
          <w:p w14:paraId="11C42368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C8EFF36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D09" w:rsidRPr="00336B37" w14:paraId="5C0F0CC3" w14:textId="77777777" w:rsidTr="001C1AA8">
        <w:trPr>
          <w:trHeight w:val="864"/>
        </w:trPr>
        <w:tc>
          <w:tcPr>
            <w:tcW w:w="1008" w:type="dxa"/>
            <w:vAlign w:val="center"/>
          </w:tcPr>
          <w:p w14:paraId="58B0B039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D656A0E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06A24B6B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1B34016B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vAlign w:val="center"/>
          </w:tcPr>
          <w:p w14:paraId="35272C88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AE41BE6" w14:textId="77777777" w:rsidR="00F70D09" w:rsidRPr="00336B37" w:rsidRDefault="00F70D09" w:rsidP="001C1A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69763F" w14:textId="77777777" w:rsidR="00E327A0" w:rsidRPr="00F67016" w:rsidRDefault="00E327A0" w:rsidP="00EC6077">
      <w:pPr>
        <w:rPr>
          <w:rFonts w:ascii="Arial" w:hAnsi="Arial" w:cs="Arial"/>
          <w:sz w:val="16"/>
          <w:szCs w:val="36"/>
        </w:rPr>
      </w:pPr>
    </w:p>
    <w:sectPr w:rsidR="00E327A0" w:rsidRPr="00F67016" w:rsidSect="007B0157">
      <w:footerReference w:type="default" r:id="rId11"/>
      <w:headerReference w:type="first" r:id="rId12"/>
      <w:footerReference w:type="first" r:id="rId13"/>
      <w:headerReference w:type="default" r:id="rId16"/>
      <w:pgSz w:w="15840" w:h="12240" w:orient="landscape" w:code="1"/>
      <w:pgMar w:top="2016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9A7E2" w14:textId="77777777" w:rsidR="0005670D" w:rsidRDefault="0005670D">
      <w:r>
        <w:separator/>
      </w:r>
    </w:p>
  </w:endnote>
  <w:endnote w:type="continuationSeparator" w:id="0">
    <w:p w14:paraId="0C53863C" w14:textId="77777777" w:rsidR="0005670D" w:rsidRDefault="0005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A1EF" w14:textId="77777777" w:rsidR="00FD0091" w:rsidRPr="00F37F60" w:rsidRDefault="00FD0091" w:rsidP="00F37F60">
    <w:pPr>
      <w:pStyle w:val="Footer"/>
      <w:tabs>
        <w:tab w:val="clear" w:pos="8640"/>
        <w:tab w:val="right" w:pos="14400"/>
      </w:tabs>
      <w:rPr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4A17C" w14:textId="77777777" w:rsidR="003B28F6" w:rsidRPr="003B28F6" w:rsidRDefault="00AC16A6" w:rsidP="003B28F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3590"/>
      </w:tabs>
      <w:rPr>
        <w:rFonts w:ascii="Arial" w:hAnsi="Arial" w:cs="Arial"/>
        <w:bCs/>
        <w:sz w:val="16"/>
        <w:szCs w:val="20"/>
      </w:rPr>
    </w:pPr>
    <w:r w:rsidRPr="00532578">
      <w:rPr>
        <w:rFonts w:ascii="Arial" w:hAnsi="Arial" w:cs="Arial"/>
        <w:sz w:val="16"/>
        <w:szCs w:val="20"/>
      </w:rPr>
      <w:t>Version 2.0, 1</w:t>
    </w:r>
    <w:r>
      <w:rPr>
        <w:rFonts w:ascii="Arial" w:hAnsi="Arial" w:cs="Arial"/>
        <w:sz w:val="16"/>
        <w:szCs w:val="20"/>
      </w:rPr>
      <w:t>2</w:t>
    </w:r>
    <w:r w:rsidRPr="00532578">
      <w:rPr>
        <w:rFonts w:ascii="Arial" w:hAnsi="Arial" w:cs="Arial"/>
        <w:sz w:val="16"/>
        <w:szCs w:val="20"/>
      </w:rPr>
      <w:t>SEP19</w:t>
    </w:r>
    <w:r w:rsidR="003B28F6" w:rsidRPr="003B28F6">
      <w:rPr>
        <w:rFonts w:ascii="Arial" w:hAnsi="Arial" w:cs="Arial"/>
        <w:sz w:val="16"/>
        <w:szCs w:val="20"/>
      </w:rPr>
      <w:tab/>
      <w:t xml:space="preserve">Page </w:t>
    </w:r>
    <w:r w:rsidR="003B28F6" w:rsidRPr="003B28F6">
      <w:rPr>
        <w:rFonts w:ascii="Arial" w:hAnsi="Arial" w:cs="Arial"/>
        <w:bCs/>
        <w:sz w:val="16"/>
        <w:szCs w:val="20"/>
      </w:rPr>
      <w:fldChar w:fldCharType="begin"/>
    </w:r>
    <w:r w:rsidR="003B28F6" w:rsidRPr="003B28F6">
      <w:rPr>
        <w:rFonts w:ascii="Arial" w:hAnsi="Arial" w:cs="Arial"/>
        <w:bCs/>
        <w:sz w:val="16"/>
        <w:szCs w:val="20"/>
      </w:rPr>
      <w:instrText xml:space="preserve"> PAGE </w:instrText>
    </w:r>
    <w:r w:rsidR="003B28F6" w:rsidRPr="003B28F6">
      <w:rPr>
        <w:rFonts w:ascii="Arial" w:hAnsi="Arial" w:cs="Arial"/>
        <w:bCs/>
        <w:sz w:val="16"/>
        <w:szCs w:val="20"/>
      </w:rPr>
      <w:fldChar w:fldCharType="separate"/>
    </w:r>
    <w:r w:rsidR="00306AF2">
      <w:rPr>
        <w:rFonts w:ascii="Arial" w:hAnsi="Arial" w:cs="Arial"/>
        <w:bCs/>
        <w:noProof/>
        <w:sz w:val="16"/>
        <w:szCs w:val="20"/>
      </w:rPr>
      <w:t>1</w:t>
    </w:r>
    <w:r w:rsidR="003B28F6" w:rsidRPr="003B28F6">
      <w:rPr>
        <w:rFonts w:ascii="Arial" w:hAnsi="Arial" w:cs="Arial"/>
        <w:bCs/>
        <w:sz w:val="16"/>
        <w:szCs w:val="20"/>
      </w:rPr>
      <w:fldChar w:fldCharType="end"/>
    </w:r>
    <w:r w:rsidR="003B28F6" w:rsidRPr="003B28F6">
      <w:rPr>
        <w:rFonts w:ascii="Arial" w:hAnsi="Arial" w:cs="Arial"/>
        <w:sz w:val="16"/>
        <w:szCs w:val="20"/>
      </w:rPr>
      <w:t xml:space="preserve"> of </w:t>
    </w:r>
    <w:r w:rsidR="003B28F6" w:rsidRPr="003B28F6">
      <w:rPr>
        <w:rFonts w:ascii="Arial" w:hAnsi="Arial" w:cs="Arial"/>
        <w:bCs/>
        <w:sz w:val="16"/>
        <w:szCs w:val="20"/>
      </w:rPr>
      <w:fldChar w:fldCharType="begin"/>
    </w:r>
    <w:r w:rsidR="003B28F6" w:rsidRPr="003B28F6">
      <w:rPr>
        <w:rFonts w:ascii="Arial" w:hAnsi="Arial" w:cs="Arial"/>
        <w:bCs/>
        <w:sz w:val="16"/>
        <w:szCs w:val="20"/>
      </w:rPr>
      <w:instrText xml:space="preserve"> NUMPAGES  </w:instrText>
    </w:r>
    <w:r w:rsidR="003B28F6" w:rsidRPr="003B28F6">
      <w:rPr>
        <w:rFonts w:ascii="Arial" w:hAnsi="Arial" w:cs="Arial"/>
        <w:bCs/>
        <w:sz w:val="16"/>
        <w:szCs w:val="20"/>
      </w:rPr>
      <w:fldChar w:fldCharType="separate"/>
    </w:r>
    <w:r w:rsidR="00306AF2">
      <w:rPr>
        <w:rFonts w:ascii="Arial" w:hAnsi="Arial" w:cs="Arial"/>
        <w:bCs/>
        <w:noProof/>
        <w:sz w:val="16"/>
        <w:szCs w:val="20"/>
      </w:rPr>
      <w:t>1</w:t>
    </w:r>
    <w:r w:rsidR="003B28F6" w:rsidRPr="003B28F6">
      <w:rPr>
        <w:rFonts w:ascii="Arial" w:hAnsi="Arial" w:cs="Arial"/>
        <w:bCs/>
        <w:sz w:val="16"/>
        <w:szCs w:val="20"/>
      </w:rPr>
      <w:fldChar w:fldCharType="end"/>
    </w:r>
  </w:p>
  <w:p w14:paraId="22640597" w14:textId="77777777" w:rsidR="00AC16A6" w:rsidRDefault="00AC16A6" w:rsidP="003B28F6">
    <w:pPr>
      <w:pStyle w:val="Footer"/>
      <w:rPr>
        <w:rFonts w:ascii="Arial" w:hAnsi="Arial" w:cs="Arial"/>
        <w:sz w:val="16"/>
        <w:szCs w:val="20"/>
      </w:rPr>
    </w:pPr>
    <w:r>
      <w:rPr>
        <w:rFonts w:ascii="Arial" w:hAnsi="Arial" w:cs="Arial"/>
        <w:sz w:val="16"/>
        <w:szCs w:val="20"/>
        <w:highlight w:val="yellow"/>
      </w:rPr>
      <w:fldChar w:fldCharType="begin"/>
    </w:r>
    <w:r>
      <w:rPr>
        <w:rFonts w:ascii="Arial" w:hAnsi="Arial" w:cs="Arial"/>
        <w:sz w:val="16"/>
        <w:szCs w:val="20"/>
        <w:highlight w:val="yellow"/>
      </w:rPr>
      <w:instrText xml:space="preserve"> FILENAME   \* MERGEFORMAT </w:instrText>
    </w:r>
    <w:r>
      <w:rPr>
        <w:rFonts w:ascii="Arial" w:hAnsi="Arial" w:cs="Arial"/>
        <w:sz w:val="16"/>
        <w:szCs w:val="20"/>
        <w:highlight w:val="yellow"/>
      </w:rPr>
      <w:fldChar w:fldCharType="separate"/>
    </w:r>
    <w:r>
      <w:rPr>
        <w:rFonts w:ascii="Arial" w:hAnsi="Arial" w:cs="Arial"/>
        <w:noProof/>
        <w:sz w:val="16"/>
        <w:szCs w:val="20"/>
        <w:highlight w:val="yellow"/>
      </w:rPr>
      <w:t>Protocol Deviation Form - BG QEK.doc</w:t>
    </w:r>
    <w:r>
      <w:rPr>
        <w:rFonts w:ascii="Arial" w:hAnsi="Arial" w:cs="Arial"/>
        <w:sz w:val="16"/>
        <w:szCs w:val="20"/>
        <w:highlight w:val="yell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B7184" w14:textId="77777777" w:rsidR="0005670D" w:rsidRDefault="0005670D">
      <w:r>
        <w:separator/>
      </w:r>
    </w:p>
  </w:footnote>
  <w:footnote w:type="continuationSeparator" w:id="0">
    <w:p w14:paraId="1C3A7FC7" w14:textId="77777777" w:rsidR="0005670D" w:rsidRDefault="0005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CA0F6" w14:textId="77777777" w:rsidR="00FD0091" w:rsidRDefault="004D57DA" w:rsidP="003B28F6">
    <w:pPr>
      <w:pStyle w:val="Header"/>
      <w:jc w:val="right"/>
      <w:rPr>
        <w:noProof/>
      </w:rPr>
    </w:pPr>
    <w:r w:rsidRPr="009F468C">
      <w:rPr>
        <w:noProof/>
      </w:rPr>
      <w:drawing>
        <wp:inline distT="0" distB="0" distL="0" distR="0" wp14:anchorId="6A4F7883" wp14:editId="05CF27BD">
          <wp:extent cx="1221740" cy="272415"/>
          <wp:effectExtent l="0" t="0" r="0" b="0"/>
          <wp:docPr id="1" name="Picture 5" descr="Description: Description: Description: Description: Description: Description: Description: PHGMCWORDMARK2008_C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Description: Description: Description: Description: Description: Description: PHGMCWORDMARK2008_C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C7DD33" w14:textId="77777777" w:rsidR="003B28F6" w:rsidRPr="00D71CF3" w:rsidRDefault="003B28F6" w:rsidP="003B28F6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Protocol Deviation</w:t>
    </w:r>
    <w:r w:rsidRPr="00D71CF3">
      <w:rPr>
        <w:rFonts w:ascii="Arial" w:hAnsi="Arial" w:cs="Arial"/>
        <w:b/>
      </w:rPr>
      <w:t xml:space="preserve"> Log</w:t>
    </w:r>
  </w:p>
  <w:p w14:paraId="4D7DD394" w14:textId="77777777" w:rsidR="003B28F6" w:rsidRDefault="003B28F6" w:rsidP="003B28F6">
    <w:pPr>
      <w:pStyle w:val="Header"/>
      <w:jc w:val="right"/>
      <w:rPr>
        <w:noProof/>
      </w:rPr>
    </w:pPr>
  </w:p>
  <w:p w14:paraId="6F2ABDBD" w14:textId="77777777" w:rsidR="003B28F6" w:rsidRPr="003B28F6" w:rsidRDefault="003B28F6" w:rsidP="003B28F6">
    <w:pPr>
      <w:pStyle w:val="Header"/>
      <w:jc w:val="right"/>
      <w:rPr>
        <w:sz w:val="20"/>
      </w:rPr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B9"/>
    <w:rsid w:val="0005670D"/>
    <w:rsid w:val="00065DBD"/>
    <w:rsid w:val="00072553"/>
    <w:rsid w:val="00091BCE"/>
    <w:rsid w:val="000A34D0"/>
    <w:rsid w:val="000B459E"/>
    <w:rsid w:val="000C715F"/>
    <w:rsid w:val="0016455D"/>
    <w:rsid w:val="00184362"/>
    <w:rsid w:val="0019252F"/>
    <w:rsid w:val="00194156"/>
    <w:rsid w:val="001B20D4"/>
    <w:rsid w:val="001C1AA8"/>
    <w:rsid w:val="001D6557"/>
    <w:rsid w:val="001F18B6"/>
    <w:rsid w:val="00215C1A"/>
    <w:rsid w:val="00253DC2"/>
    <w:rsid w:val="00271C96"/>
    <w:rsid w:val="002833F6"/>
    <w:rsid w:val="002C2044"/>
    <w:rsid w:val="002E0012"/>
    <w:rsid w:val="00306AF2"/>
    <w:rsid w:val="00336B37"/>
    <w:rsid w:val="00360281"/>
    <w:rsid w:val="003611DA"/>
    <w:rsid w:val="00381AF5"/>
    <w:rsid w:val="003909CE"/>
    <w:rsid w:val="00392B87"/>
    <w:rsid w:val="003B28F6"/>
    <w:rsid w:val="003D0D6F"/>
    <w:rsid w:val="003F15F8"/>
    <w:rsid w:val="0042051D"/>
    <w:rsid w:val="00426A42"/>
    <w:rsid w:val="0047283F"/>
    <w:rsid w:val="004862D3"/>
    <w:rsid w:val="004A6967"/>
    <w:rsid w:val="004B5A66"/>
    <w:rsid w:val="004D57DA"/>
    <w:rsid w:val="004F11B2"/>
    <w:rsid w:val="005028A7"/>
    <w:rsid w:val="00514D49"/>
    <w:rsid w:val="00537BFC"/>
    <w:rsid w:val="005D0410"/>
    <w:rsid w:val="005E5E51"/>
    <w:rsid w:val="005E72EB"/>
    <w:rsid w:val="005F4E82"/>
    <w:rsid w:val="005F62C2"/>
    <w:rsid w:val="00606F13"/>
    <w:rsid w:val="00613EBA"/>
    <w:rsid w:val="00614111"/>
    <w:rsid w:val="0063345E"/>
    <w:rsid w:val="00650FEB"/>
    <w:rsid w:val="00677831"/>
    <w:rsid w:val="006E6A01"/>
    <w:rsid w:val="006F4040"/>
    <w:rsid w:val="006F472B"/>
    <w:rsid w:val="007B0157"/>
    <w:rsid w:val="007D5C7C"/>
    <w:rsid w:val="008264B9"/>
    <w:rsid w:val="0084045F"/>
    <w:rsid w:val="00841491"/>
    <w:rsid w:val="008670BB"/>
    <w:rsid w:val="008846FB"/>
    <w:rsid w:val="008B73C2"/>
    <w:rsid w:val="008C78DF"/>
    <w:rsid w:val="008F1F04"/>
    <w:rsid w:val="008F6129"/>
    <w:rsid w:val="00917EBA"/>
    <w:rsid w:val="00925FDB"/>
    <w:rsid w:val="009318BA"/>
    <w:rsid w:val="00962453"/>
    <w:rsid w:val="009A5329"/>
    <w:rsid w:val="009D1087"/>
    <w:rsid w:val="009D22DD"/>
    <w:rsid w:val="00A04EC8"/>
    <w:rsid w:val="00A723EC"/>
    <w:rsid w:val="00A90581"/>
    <w:rsid w:val="00AA01CF"/>
    <w:rsid w:val="00AC16A6"/>
    <w:rsid w:val="00AC55AA"/>
    <w:rsid w:val="00AE068F"/>
    <w:rsid w:val="00B15155"/>
    <w:rsid w:val="00B220FC"/>
    <w:rsid w:val="00B35BAF"/>
    <w:rsid w:val="00B71AF9"/>
    <w:rsid w:val="00B9256D"/>
    <w:rsid w:val="00C13648"/>
    <w:rsid w:val="00C81150"/>
    <w:rsid w:val="00CA584D"/>
    <w:rsid w:val="00CC4BAF"/>
    <w:rsid w:val="00CE1D14"/>
    <w:rsid w:val="00CF00BD"/>
    <w:rsid w:val="00D6482D"/>
    <w:rsid w:val="00D6509A"/>
    <w:rsid w:val="00D71CF3"/>
    <w:rsid w:val="00DA75FA"/>
    <w:rsid w:val="00DE0BBA"/>
    <w:rsid w:val="00E010B9"/>
    <w:rsid w:val="00E11EFC"/>
    <w:rsid w:val="00E23BBD"/>
    <w:rsid w:val="00E327A0"/>
    <w:rsid w:val="00E54018"/>
    <w:rsid w:val="00E93402"/>
    <w:rsid w:val="00EA7CC2"/>
    <w:rsid w:val="00EC6077"/>
    <w:rsid w:val="00EF149B"/>
    <w:rsid w:val="00F147A6"/>
    <w:rsid w:val="00F34B80"/>
    <w:rsid w:val="00F37F60"/>
    <w:rsid w:val="00F66010"/>
    <w:rsid w:val="00F67016"/>
    <w:rsid w:val="00F70D09"/>
    <w:rsid w:val="00F7631D"/>
    <w:rsid w:val="00F85B86"/>
    <w:rsid w:val="00FC3522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F1C9D"/>
  <w15:chartTrackingRefBased/>
  <w15:docId w15:val="{F4D05F20-1746-F241-A878-E94CFC06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E1D14"/>
    <w:rPr>
      <w:i/>
      <w:iCs/>
    </w:rPr>
  </w:style>
  <w:style w:type="character" w:styleId="Hyperlink">
    <w:name w:val="Hyperlink"/>
    <w:rsid w:val="00CE1D14"/>
    <w:rPr>
      <w:color w:val="0000FF"/>
      <w:u w:val="single"/>
    </w:rPr>
  </w:style>
  <w:style w:type="table" w:styleId="TableGrid">
    <w:name w:val="Table Grid"/>
    <w:basedOn w:val="TableNormal"/>
    <w:rsid w:val="00AA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B28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12" Type="http://schemas.openxmlformats.org/officeDocument/2006/relationships/header" Target="header1.xml"/><Relationship Id="rId10" Type="http://schemas.openxmlformats.org/officeDocument/2006/relationships/endnotes" Target="endnotes.xml"/><Relationship Id="rId2" Type="http://schemas.openxmlformats.org/officeDocument/2006/relationships/customXml" Target="../customXml/item2.xml"/><Relationship Id="rId13" Type="http://schemas.openxmlformats.org/officeDocument/2006/relationships/footer" Target="footer2.xml"/><Relationship Id="rId11" Type="http://schemas.openxmlformats.org/officeDocument/2006/relationships/footer" Target="footer1.xml"/><Relationship Id="rId9" Type="http://schemas.openxmlformats.org/officeDocument/2006/relationships/footnotes" Target="footnotes.xml"/><Relationship Id="rId8" Type="http://schemas.openxmlformats.org/officeDocument/2006/relationships/webSettings" Target="webSettings.xml"/><Relationship Id="rId7" Type="http://schemas.openxmlformats.org/officeDocument/2006/relationships/settings" Target="settings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16" Type="http://schemas.openxmlformats.org/officeDocument/2006/relationships/header" Target="header2.xml"/><Relationship Id="rId15" Type="http://schemas.openxmlformats.org/officeDocument/2006/relationships/theme" Target="theme/theme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C:\Documents%20and%20Settings\abutchko\Desktop\Random%20Docs\Word_Burgundy_228%20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e40374fb-a6cc-4854-989f-c1d94a7967ee" ContentTypeId="0x01" PreviousValue="false"/>
</file>

<file path=customXml/itemProps1.xml><?xml version="1.0" encoding="utf-8"?>
<ds:datastoreItem xmlns:ds="http://schemas.openxmlformats.org/officeDocument/2006/customXml" ds:itemID="{2A7799B1-ACB4-834D-931A-B47B38F944E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AFD38C5-7764-4692-A8A7-A884E192E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12B05-B0B1-D94D-B198-CAD2C23F1C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99AC16-41CE-CB44-8A80-32CEA55C286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699992F-F004-4380-AAD2-F5C8C198230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Settings\abutchko\Desktop\Random Docs\Word_Burgundy_228 L.dot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2339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2339</dc:title>
  <dc:subject/>
  <dc:creator>Authorized User</dc:creator>
  <cp:keywords/>
  <dc:description/>
  <cp:lastModifiedBy>Gao, Joe</cp:lastModifiedBy>
  <cp:revision>6</cp:revision>
  <cp:lastPrinted>2008-06-04T20:01:00Z</cp:lastPrinted>
  <dcterms:created xsi:type="dcterms:W3CDTF">2020-04-10T00:54:00Z</dcterms:created>
  <dcterms:modified xsi:type="dcterms:W3CDTF">2020-04-15T14:56:00Z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escription">
    <vt:lpwstr>Protocol Deviation Form</vt:lpwstr>
  </property>
  <property fmtid="{D5CDD505-2E9C-101B-9397-08002B2CF9AE}" pid="3" name="ContentType">
    <vt:lpwstr>Document</vt:lpwstr>
  </property>
  <property fmtid="{D5CDD505-2E9C-101B-9397-08002B2CF9AE}" pid="4" name="Revision">
    <vt:lpwstr>00</vt:lpwstr>
  </property>
  <property fmtid="{D5CDD505-2E9C-101B-9397-08002B2CF9AE}" pid="5" name="Validity Date">
    <vt:lpwstr>2008-09-29T00:00:00Z</vt:lpwstr>
  </property>
  <property fmtid="{D5CDD505-2E9C-101B-9397-08002B2CF9AE}" pid="6" name="display_urn:schemas-microsoft-com:office:office#Editor">
    <vt:lpwstr>Cotter, Pamela</vt:lpwstr>
  </property>
  <property fmtid="{D5CDD505-2E9C-101B-9397-08002B2CF9AE}" pid="7" name="xd_Signature">
    <vt:lpwstr/>
  </property>
  <property fmtid="{D5CDD505-2E9C-101B-9397-08002B2CF9AE}" pid="8" name="display_urn:schemas-microsoft-com:office:office#Author">
    <vt:lpwstr>Cotter, Pamela</vt:lpwstr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Order">
    <vt:lpwstr>158800.000000000</vt:lpwstr>
  </property>
</Properties>
</file>